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FA8" w:rsidRPr="00AC1BA8" w:rsidRDefault="00447FA8" w:rsidP="00B975B7">
      <w:pPr>
        <w:pStyle w:val="TextNOK"/>
      </w:pPr>
    </w:p>
    <w:p w:rsidR="00447FA8" w:rsidRPr="00AC1BA8" w:rsidRDefault="00447FA8" w:rsidP="00B975B7">
      <w:pPr>
        <w:pStyle w:val="TextNOK"/>
        <w:sectPr w:rsidR="00447FA8" w:rsidRPr="00AC1BA8" w:rsidSect="001B3CB9">
          <w:footerReference w:type="even" r:id="rId9"/>
          <w:footerReference w:type="default" r:id="rId10"/>
          <w:headerReference w:type="first" r:id="rId11"/>
          <w:type w:val="continuous"/>
          <w:pgSz w:w="11906" w:h="16838" w:code="9"/>
          <w:pgMar w:top="1418" w:right="1418" w:bottom="1418" w:left="1418" w:header="709" w:footer="709" w:gutter="284"/>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20"/>
          <w:titlePg/>
          <w:docGrid w:linePitch="360"/>
        </w:sectPr>
      </w:pPr>
    </w:p>
    <w:p w:rsidR="0053190F" w:rsidRPr="00AC1BA8" w:rsidRDefault="00E16062" w:rsidP="00B975B7">
      <w:pPr>
        <w:pStyle w:val="TextNOK"/>
      </w:pPr>
      <w:r w:rsidRPr="00AC1BA8">
        <w:rPr>
          <w:noProof/>
          <w:lang w:val="cs-CZ"/>
        </w:rPr>
        <w:lastRenderedPageBreak/>
        <mc:AlternateContent>
          <mc:Choice Requires="wps">
            <w:drawing>
              <wp:anchor distT="0" distB="0" distL="114300" distR="114300" simplePos="0" relativeHeight="251655168" behindDoc="0" locked="0" layoutInCell="1" allowOverlap="1" wp14:anchorId="2C2FB3FA" wp14:editId="3D1857BC">
                <wp:simplePos x="0" y="0"/>
                <wp:positionH relativeFrom="column">
                  <wp:posOffset>-543969</wp:posOffset>
                </wp:positionH>
                <wp:positionV relativeFrom="paragraph">
                  <wp:posOffset>6848819</wp:posOffset>
                </wp:positionV>
                <wp:extent cx="3285641" cy="1743560"/>
                <wp:effectExtent l="0" t="0" r="0" b="9525"/>
                <wp:wrapNone/>
                <wp:docPr id="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641" cy="17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D" w:rsidRPr="009145B1" w:rsidRDefault="00ED3FAD" w:rsidP="00A91308">
                            <w:pPr>
                              <w:jc w:val="center"/>
                              <w:rPr>
                                <w:rFonts w:ascii="Calibri" w:hAnsi="Calibri"/>
                                <w:color w:val="000080"/>
                                <w:sz w:val="40"/>
                                <w:szCs w:val="36"/>
                              </w:rPr>
                            </w:pPr>
                            <w:r>
                              <w:rPr>
                                <w:rFonts w:ascii="Calibri" w:hAnsi="Calibri"/>
                                <w:color w:val="000080"/>
                                <w:sz w:val="40"/>
                                <w:szCs w:val="36"/>
                              </w:rPr>
                              <w:t>March 2016</w:t>
                            </w:r>
                          </w:p>
                          <w:p w:rsidR="00ED3FAD" w:rsidRDefault="00ED3FAD" w:rsidP="00A91308">
                            <w:pPr>
                              <w:jc w:val="center"/>
                              <w:rPr>
                                <w:rFonts w:ascii="Calibri" w:hAnsi="Calibri"/>
                                <w:b/>
                                <w:color w:val="000080"/>
                                <w:sz w:val="40"/>
                                <w:szCs w:val="36"/>
                              </w:rPr>
                            </w:pPr>
                            <w:bookmarkStart w:id="0" w:name="_GoBack"/>
                            <w:bookmarkEnd w:id="0"/>
                            <w:r>
                              <w:rPr>
                                <w:rFonts w:ascii="Calibri" w:hAnsi="Calibri"/>
                                <w:b/>
                                <w:color w:val="000080"/>
                                <w:sz w:val="40"/>
                                <w:szCs w:val="36"/>
                              </w:rPr>
                              <w:t xml:space="preserve">English </w:t>
                            </w:r>
                            <w:r w:rsidRPr="00F56C9D">
                              <w:rPr>
                                <w:rFonts w:ascii="Calibri" w:hAnsi="Calibri"/>
                                <w:b/>
                                <w:color w:val="000080"/>
                                <w:sz w:val="40"/>
                                <w:szCs w:val="36"/>
                              </w:rPr>
                              <w:t>Ver</w:t>
                            </w:r>
                            <w:r>
                              <w:rPr>
                                <w:rFonts w:ascii="Calibri" w:hAnsi="Calibri"/>
                                <w:b/>
                                <w:color w:val="000080"/>
                                <w:sz w:val="40"/>
                                <w:szCs w:val="36"/>
                              </w:rPr>
                              <w:t>sion</w:t>
                            </w:r>
                            <w:r w:rsidRPr="00F56C9D">
                              <w:rPr>
                                <w:rFonts w:ascii="Calibri" w:hAnsi="Calibri"/>
                                <w:b/>
                                <w:color w:val="000080"/>
                                <w:sz w:val="40"/>
                                <w:szCs w:val="36"/>
                              </w:rPr>
                              <w:t xml:space="preserve"> </w:t>
                            </w:r>
                            <w:r w:rsidR="00FE28B2">
                              <w:rPr>
                                <w:rFonts w:ascii="Calibri" w:hAnsi="Calibri"/>
                                <w:b/>
                                <w:color w:val="000080"/>
                                <w:sz w:val="40"/>
                                <w:szCs w:val="36"/>
                              </w:rPr>
                              <w:t>1.0</w:t>
                            </w:r>
                            <w:r>
                              <w:rPr>
                                <w:rFonts w:ascii="Calibri" w:hAnsi="Calibri"/>
                                <w:b/>
                                <w:color w:val="000080"/>
                                <w:sz w:val="40"/>
                                <w:szCs w:val="36"/>
                              </w:rPr>
                              <w:t xml:space="preserve"> </w:t>
                            </w:r>
                          </w:p>
                          <w:p w:rsidR="00ED3FAD" w:rsidRPr="009145B1" w:rsidRDefault="00ED3FAD" w:rsidP="00A91308">
                            <w:pPr>
                              <w:jc w:val="center"/>
                              <w:rPr>
                                <w:rFonts w:ascii="Calibri" w:hAnsi="Calibri"/>
                                <w:color w:val="000080"/>
                                <w:sz w:val="40"/>
                                <w:szCs w:val="36"/>
                              </w:rPr>
                            </w:pPr>
                          </w:p>
                          <w:p w:rsidR="00ED3FAD" w:rsidRDefault="00ED3FAD" w:rsidP="0053190F">
                            <w:pPr>
                              <w:jc w:val="center"/>
                              <w:rPr>
                                <w:rFonts w:ascii="Calibri" w:hAnsi="Calibri"/>
                                <w:color w:val="000080"/>
                                <w:sz w:val="36"/>
                                <w:szCs w:val="36"/>
                              </w:rPr>
                            </w:pPr>
                          </w:p>
                          <w:p w:rsidR="00ED3FAD" w:rsidRDefault="00ED3FAD" w:rsidP="00A91308">
                            <w:pPr>
                              <w:rPr>
                                <w:rFonts w:ascii="Calibri" w:hAnsi="Calibri"/>
                                <w:color w:val="00008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left:0;text-align:left;margin-left:-42.85pt;margin-top:539.3pt;width:258.7pt;height:13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Kug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" filled="f" stroked="f">
                <v:textbox>
                  <w:txbxContent>
                    <w:p w:rsidR="00ED3FAD" w:rsidRPr="009145B1" w:rsidRDefault="00ED3FAD" w:rsidP="00A91308">
                      <w:pPr>
                        <w:jc w:val="center"/>
                        <w:rPr>
                          <w:rFonts w:ascii="Calibri" w:hAnsi="Calibri"/>
                          <w:color w:val="000080"/>
                          <w:sz w:val="40"/>
                          <w:szCs w:val="36"/>
                        </w:rPr>
                      </w:pPr>
                      <w:r>
                        <w:rPr>
                          <w:rFonts w:ascii="Calibri" w:hAnsi="Calibri"/>
                          <w:color w:val="000080"/>
                          <w:sz w:val="40"/>
                          <w:szCs w:val="36"/>
                        </w:rPr>
                        <w:t>March 2016</w:t>
                      </w:r>
                    </w:p>
                    <w:p w:rsidR="00ED3FAD" w:rsidRDefault="00ED3FAD" w:rsidP="00A91308">
                      <w:pPr>
                        <w:jc w:val="center"/>
                        <w:rPr>
                          <w:rFonts w:ascii="Calibri" w:hAnsi="Calibri"/>
                          <w:b/>
                          <w:color w:val="000080"/>
                          <w:sz w:val="40"/>
                          <w:szCs w:val="36"/>
                        </w:rPr>
                      </w:pPr>
                      <w:bookmarkStart w:id="1" w:name="_GoBack"/>
                      <w:bookmarkEnd w:id="1"/>
                      <w:r>
                        <w:rPr>
                          <w:rFonts w:ascii="Calibri" w:hAnsi="Calibri"/>
                          <w:b/>
                          <w:color w:val="000080"/>
                          <w:sz w:val="40"/>
                          <w:szCs w:val="36"/>
                        </w:rPr>
                        <w:t xml:space="preserve">English </w:t>
                      </w:r>
                      <w:r w:rsidRPr="00F56C9D">
                        <w:rPr>
                          <w:rFonts w:ascii="Calibri" w:hAnsi="Calibri"/>
                          <w:b/>
                          <w:color w:val="000080"/>
                          <w:sz w:val="40"/>
                          <w:szCs w:val="36"/>
                        </w:rPr>
                        <w:t>Ver</w:t>
                      </w:r>
                      <w:r>
                        <w:rPr>
                          <w:rFonts w:ascii="Calibri" w:hAnsi="Calibri"/>
                          <w:b/>
                          <w:color w:val="000080"/>
                          <w:sz w:val="40"/>
                          <w:szCs w:val="36"/>
                        </w:rPr>
                        <w:t>sion</w:t>
                      </w:r>
                      <w:r w:rsidRPr="00F56C9D">
                        <w:rPr>
                          <w:rFonts w:ascii="Calibri" w:hAnsi="Calibri"/>
                          <w:b/>
                          <w:color w:val="000080"/>
                          <w:sz w:val="40"/>
                          <w:szCs w:val="36"/>
                        </w:rPr>
                        <w:t xml:space="preserve"> </w:t>
                      </w:r>
                      <w:r w:rsidR="00FE28B2">
                        <w:rPr>
                          <w:rFonts w:ascii="Calibri" w:hAnsi="Calibri"/>
                          <w:b/>
                          <w:color w:val="000080"/>
                          <w:sz w:val="40"/>
                          <w:szCs w:val="36"/>
                        </w:rPr>
                        <w:t>1.0</w:t>
                      </w:r>
                      <w:r>
                        <w:rPr>
                          <w:rFonts w:ascii="Calibri" w:hAnsi="Calibri"/>
                          <w:b/>
                          <w:color w:val="000080"/>
                          <w:sz w:val="40"/>
                          <w:szCs w:val="36"/>
                        </w:rPr>
                        <w:t xml:space="preserve"> </w:t>
                      </w:r>
                    </w:p>
                    <w:p w:rsidR="00ED3FAD" w:rsidRPr="009145B1" w:rsidRDefault="00ED3FAD" w:rsidP="00A91308">
                      <w:pPr>
                        <w:jc w:val="center"/>
                        <w:rPr>
                          <w:rFonts w:ascii="Calibri" w:hAnsi="Calibri"/>
                          <w:color w:val="000080"/>
                          <w:sz w:val="40"/>
                          <w:szCs w:val="36"/>
                        </w:rPr>
                      </w:pPr>
                    </w:p>
                    <w:p w:rsidR="00ED3FAD" w:rsidRDefault="00ED3FAD" w:rsidP="0053190F">
                      <w:pPr>
                        <w:jc w:val="center"/>
                        <w:rPr>
                          <w:rFonts w:ascii="Calibri" w:hAnsi="Calibri"/>
                          <w:color w:val="000080"/>
                          <w:sz w:val="36"/>
                          <w:szCs w:val="36"/>
                        </w:rPr>
                      </w:pPr>
                    </w:p>
                    <w:p w:rsidR="00ED3FAD" w:rsidRDefault="00ED3FAD" w:rsidP="00A91308">
                      <w:pPr>
                        <w:rPr>
                          <w:rFonts w:ascii="Calibri" w:hAnsi="Calibri"/>
                          <w:color w:val="000080"/>
                          <w:sz w:val="36"/>
                          <w:szCs w:val="36"/>
                        </w:rPr>
                      </w:pPr>
                    </w:p>
                  </w:txbxContent>
                </v:textbox>
              </v:shape>
            </w:pict>
          </mc:Fallback>
        </mc:AlternateContent>
      </w:r>
      <w:r w:rsidR="00D60592" w:rsidRPr="00AC1BA8">
        <w:rPr>
          <w:noProof/>
          <w:lang w:val="cs-CZ"/>
        </w:rPr>
        <mc:AlternateContent>
          <mc:Choice Requires="wps">
            <w:drawing>
              <wp:anchor distT="0" distB="0" distL="114300" distR="114300" simplePos="0" relativeHeight="251656192" behindDoc="0" locked="0" layoutInCell="1" allowOverlap="1" wp14:anchorId="69EA9FEF" wp14:editId="69068F74">
                <wp:simplePos x="0" y="0"/>
                <wp:positionH relativeFrom="column">
                  <wp:posOffset>233045</wp:posOffset>
                </wp:positionH>
                <wp:positionV relativeFrom="paragraph">
                  <wp:posOffset>2381250</wp:posOffset>
                </wp:positionV>
                <wp:extent cx="5419725" cy="2047875"/>
                <wp:effectExtent l="0" t="0" r="0" b="9525"/>
                <wp:wrapNone/>
                <wp:docPr id="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D" w:rsidRDefault="00ED3FAD" w:rsidP="0053190F">
                            <w:pPr>
                              <w:spacing w:before="120" w:after="120" w:line="312" w:lineRule="auto"/>
                              <w:jc w:val="center"/>
                              <w:rPr>
                                <w:rFonts w:ascii="Calibri" w:hAnsi="Calibri"/>
                                <w:b/>
                                <w:color w:val="000080"/>
                                <w:sz w:val="48"/>
                                <w:szCs w:val="48"/>
                                <w:lang w:val="es-ES"/>
                              </w:rPr>
                            </w:pPr>
                            <w:r>
                              <w:rPr>
                                <w:rFonts w:ascii="Calibri" w:hAnsi="Calibri"/>
                                <w:b/>
                                <w:color w:val="000080"/>
                                <w:sz w:val="48"/>
                                <w:szCs w:val="48"/>
                                <w:lang w:val="es-ES"/>
                              </w:rPr>
                              <w:t>GUIDEBOOK TO PROCESS EVALUATION</w:t>
                            </w:r>
                          </w:p>
                          <w:p w:rsidR="00ED3FAD" w:rsidRDefault="00ED3FAD" w:rsidP="00901429">
                            <w:pPr>
                              <w:spacing w:before="120" w:after="120" w:line="312" w:lineRule="auto"/>
                              <w:jc w:val="center"/>
                              <w:rPr>
                                <w:rFonts w:ascii="Calibri" w:hAnsi="Calibri"/>
                                <w:b/>
                                <w:color w:val="000080"/>
                                <w:sz w:val="48"/>
                                <w:szCs w:val="48"/>
                                <w:lang w:val="es-ES"/>
                              </w:rPr>
                            </w:pPr>
                            <w:r>
                              <w:rPr>
                                <w:rFonts w:ascii="Calibri" w:hAnsi="Calibri"/>
                                <w:b/>
                                <w:color w:val="000080"/>
                                <w:sz w:val="48"/>
                                <w:szCs w:val="48"/>
                                <w:lang w:val="es-ES"/>
                              </w:rPr>
                              <w:t>Toyota Production System for (Public) Service Organisations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7" type="#_x0000_t202" style="position:absolute;left:0;text-align:left;margin-left:18.35pt;margin-top:187.5pt;width:426.75pt;height:1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p3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" filled="f" stroked="f">
                <v:textbox>
                  <w:txbxContent>
                    <w:p w:rsidR="00ED3FAD" w:rsidRDefault="00ED3FAD" w:rsidP="0053190F">
                      <w:pPr>
                        <w:spacing w:before="120" w:after="120" w:line="312" w:lineRule="auto"/>
                        <w:jc w:val="center"/>
                        <w:rPr>
                          <w:rFonts w:ascii="Calibri" w:hAnsi="Calibri"/>
                          <w:b/>
                          <w:color w:val="000080"/>
                          <w:sz w:val="48"/>
                          <w:szCs w:val="48"/>
                          <w:lang w:val="es-ES"/>
                        </w:rPr>
                      </w:pPr>
                      <w:r>
                        <w:rPr>
                          <w:rFonts w:ascii="Calibri" w:hAnsi="Calibri"/>
                          <w:b/>
                          <w:color w:val="000080"/>
                          <w:sz w:val="48"/>
                          <w:szCs w:val="48"/>
                          <w:lang w:val="es-ES"/>
                        </w:rPr>
                        <w:t>GUIDEBOOK TO PROCESS EVALUATION</w:t>
                      </w:r>
                    </w:p>
                    <w:p w:rsidR="00ED3FAD" w:rsidRDefault="00ED3FAD" w:rsidP="00901429">
                      <w:pPr>
                        <w:spacing w:before="120" w:after="120" w:line="312" w:lineRule="auto"/>
                        <w:jc w:val="center"/>
                        <w:rPr>
                          <w:rFonts w:ascii="Calibri" w:hAnsi="Calibri"/>
                          <w:b/>
                          <w:color w:val="000080"/>
                          <w:sz w:val="48"/>
                          <w:szCs w:val="48"/>
                          <w:lang w:val="es-ES"/>
                        </w:rPr>
                      </w:pPr>
                      <w:r>
                        <w:rPr>
                          <w:rFonts w:ascii="Calibri" w:hAnsi="Calibri"/>
                          <w:b/>
                          <w:color w:val="000080"/>
                          <w:sz w:val="48"/>
                          <w:szCs w:val="48"/>
                          <w:lang w:val="es-ES"/>
                        </w:rPr>
                        <w:t>Toyota Production System for (Public) Service Organisations</w:t>
                      </w:r>
                    </w:p>
                  </w:txbxContent>
                </v:textbox>
              </v:shape>
            </w:pict>
          </mc:Fallback>
        </mc:AlternateContent>
      </w:r>
      <w:r w:rsidR="0053190F" w:rsidRPr="00AC1BA8">
        <w:br w:type="page"/>
      </w: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447FA8" w:rsidRPr="00AC1BA8" w:rsidRDefault="00447FA8" w:rsidP="0053190F">
      <w:pPr>
        <w:pStyle w:val="TextNOK"/>
      </w:pPr>
    </w:p>
    <w:p w:rsidR="0053190F" w:rsidRPr="00AC1BA8" w:rsidRDefault="0053190F" w:rsidP="0053190F">
      <w:pPr>
        <w:pStyle w:val="TextNOK"/>
      </w:pPr>
    </w:p>
    <w:p w:rsidR="00733515" w:rsidRPr="00AC1BA8" w:rsidRDefault="00733515" w:rsidP="0053190F">
      <w:pPr>
        <w:pStyle w:val="TextNOK"/>
      </w:pPr>
    </w:p>
    <w:p w:rsidR="00733515" w:rsidRPr="00AC1BA8" w:rsidRDefault="00733515" w:rsidP="0053190F">
      <w:pPr>
        <w:pStyle w:val="TextNOK"/>
      </w:pPr>
    </w:p>
    <w:p w:rsidR="00447FA8" w:rsidRPr="00AC1BA8" w:rsidRDefault="00447FA8" w:rsidP="0053190F">
      <w:pPr>
        <w:pStyle w:val="TextNOK"/>
      </w:pPr>
    </w:p>
    <w:p w:rsidR="00A9791A" w:rsidRPr="00AC1BA8" w:rsidRDefault="004D5D39" w:rsidP="0053190F">
      <w:pPr>
        <w:pStyle w:val="TextNOK"/>
        <w:rPr>
          <w:b/>
          <w:caps/>
        </w:rPr>
      </w:pPr>
      <w:r>
        <w:rPr>
          <w:b/>
          <w:caps/>
        </w:rPr>
        <w:t>MINISTRY OF REGIONAL DEVELOPMENT</w:t>
      </w:r>
    </w:p>
    <w:p w:rsidR="00A9791A" w:rsidRPr="00AC1BA8" w:rsidRDefault="004D5D39" w:rsidP="0053190F">
      <w:pPr>
        <w:pStyle w:val="TextNOK"/>
      </w:pPr>
      <w:r>
        <w:t>National Coordination Authority</w:t>
      </w:r>
    </w:p>
    <w:p w:rsidR="00A9791A" w:rsidRPr="00AC1BA8" w:rsidRDefault="00A9791A" w:rsidP="0053190F">
      <w:pPr>
        <w:pStyle w:val="TextNOK"/>
      </w:pPr>
      <w:r w:rsidRPr="00AC1BA8">
        <w:t>Staroměstské náměstí 6</w:t>
      </w:r>
    </w:p>
    <w:p w:rsidR="00A9791A" w:rsidRPr="00AC1BA8" w:rsidRDefault="00A9791A" w:rsidP="0053190F">
      <w:pPr>
        <w:pStyle w:val="TextNOK"/>
      </w:pPr>
      <w:r w:rsidRPr="00AC1BA8">
        <w:t xml:space="preserve">110 15  </w:t>
      </w:r>
      <w:r w:rsidR="0053190F" w:rsidRPr="00AC1BA8">
        <w:t xml:space="preserve"> </w:t>
      </w:r>
      <w:r w:rsidRPr="00AC1BA8">
        <w:t>Praha 1</w:t>
      </w:r>
    </w:p>
    <w:p w:rsidR="00A9791A" w:rsidRPr="00AC1BA8" w:rsidRDefault="00A9791A" w:rsidP="0053190F">
      <w:pPr>
        <w:pStyle w:val="TextNOK"/>
      </w:pPr>
    </w:p>
    <w:p w:rsidR="0053190F" w:rsidRPr="00AC1BA8" w:rsidRDefault="0053190F" w:rsidP="0053190F">
      <w:pPr>
        <w:pStyle w:val="TextNOK"/>
      </w:pPr>
    </w:p>
    <w:p w:rsidR="00447FA8" w:rsidRPr="00AC1BA8" w:rsidRDefault="00D60592" w:rsidP="0053190F">
      <w:pPr>
        <w:pStyle w:val="TextNOK"/>
        <w:rPr>
          <w:rFonts w:eastAsia="Times New Roman"/>
          <w:b/>
        </w:rPr>
      </w:pPr>
      <w:r w:rsidRPr="00AC1BA8">
        <w:rPr>
          <w:rFonts w:eastAsia="Times New Roman"/>
          <w:b/>
        </w:rPr>
        <w:t>(n</w:t>
      </w:r>
      <w:r w:rsidR="00AC1BA8" w:rsidRPr="00AC1BA8">
        <w:rPr>
          <w:rFonts w:eastAsia="Times New Roman"/>
          <w:b/>
        </w:rPr>
        <w:t>ot</w:t>
      </w:r>
      <w:r w:rsidRPr="00AC1BA8">
        <w:rPr>
          <w:rFonts w:eastAsia="Times New Roman"/>
          <w:b/>
        </w:rPr>
        <w:t>)</w:t>
      </w:r>
      <w:r w:rsidR="00AC1BA8" w:rsidRPr="00AC1BA8">
        <w:rPr>
          <w:rFonts w:eastAsia="Times New Roman"/>
          <w:b/>
        </w:rPr>
        <w:t>published:</w:t>
      </w:r>
      <w:r w:rsidR="0011419B" w:rsidRPr="00AC1BA8">
        <w:rPr>
          <w:rFonts w:eastAsia="Times New Roman"/>
          <w:b/>
        </w:rPr>
        <w:t xml:space="preserve"> </w:t>
      </w:r>
      <w:r w:rsidR="008969C7" w:rsidRPr="008969C7">
        <w:rPr>
          <w:rFonts w:eastAsia="Times New Roman"/>
          <w:b/>
        </w:rPr>
        <w:t>31</w:t>
      </w:r>
      <w:r w:rsidR="004D5D39" w:rsidRPr="008969C7">
        <w:rPr>
          <w:rFonts w:eastAsia="Times New Roman"/>
          <w:b/>
        </w:rPr>
        <w:t>th</w:t>
      </w:r>
      <w:r w:rsidR="00AC1BA8" w:rsidRPr="008969C7">
        <w:rPr>
          <w:rFonts w:eastAsia="Times New Roman"/>
          <w:b/>
        </w:rPr>
        <w:t xml:space="preserve"> </w:t>
      </w:r>
      <w:r w:rsidR="008969C7" w:rsidRPr="008969C7">
        <w:rPr>
          <w:rFonts w:eastAsia="Times New Roman"/>
          <w:b/>
        </w:rPr>
        <w:t>March 2016</w:t>
      </w:r>
    </w:p>
    <w:p w:rsidR="0053190F" w:rsidRPr="00AC1BA8" w:rsidRDefault="0053190F" w:rsidP="0053190F">
      <w:pPr>
        <w:pStyle w:val="TextNOK"/>
      </w:pPr>
    </w:p>
    <w:p w:rsidR="0053190F" w:rsidRPr="00AC1BA8" w:rsidRDefault="0053190F" w:rsidP="0053190F">
      <w:pPr>
        <w:pStyle w:val="TextNOK"/>
        <w:sectPr w:rsidR="0053190F" w:rsidRPr="00AC1BA8" w:rsidSect="001B3CB9">
          <w:headerReference w:type="default" r:id="rId12"/>
          <w:footerReference w:type="default" r:id="rId13"/>
          <w:headerReference w:type="first" r:id="rId14"/>
          <w:type w:val="continuous"/>
          <w:pgSz w:w="11906" w:h="16838"/>
          <w:pgMar w:top="1418" w:right="1418" w:bottom="1418" w:left="1418"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sectPr>
      </w:pPr>
    </w:p>
    <w:p w:rsidR="00CE03AE" w:rsidRPr="00AC1BA8" w:rsidRDefault="00AC1BA8" w:rsidP="00D43DD8">
      <w:pPr>
        <w:pStyle w:val="Nadpis1"/>
        <w:numPr>
          <w:ilvl w:val="0"/>
          <w:numId w:val="0"/>
        </w:numPr>
        <w:ind w:left="357" w:hanging="357"/>
        <w:jc w:val="center"/>
      </w:pPr>
      <w:bookmarkStart w:id="2" w:name="_Toc365377558"/>
      <w:bookmarkStart w:id="3" w:name="_Toc365377868"/>
      <w:bookmarkStart w:id="4" w:name="_Toc365449026"/>
      <w:bookmarkStart w:id="5" w:name="_Toc365468648"/>
      <w:bookmarkStart w:id="6" w:name="_Toc365470304"/>
      <w:bookmarkStart w:id="7" w:name="_Toc365471394"/>
      <w:bookmarkStart w:id="8" w:name="_Toc365636716"/>
      <w:bookmarkStart w:id="9" w:name="_Toc368475678"/>
      <w:bookmarkStart w:id="10" w:name="_Toc368478099"/>
      <w:bookmarkStart w:id="11" w:name="_Toc368490529"/>
      <w:bookmarkStart w:id="12" w:name="_Toc368901465"/>
      <w:bookmarkStart w:id="13" w:name="_Toc369079321"/>
      <w:bookmarkStart w:id="14" w:name="_Toc401914401"/>
      <w:bookmarkStart w:id="15" w:name="_Toc408414939"/>
      <w:bookmarkStart w:id="16" w:name="_Toc374947462"/>
      <w:bookmarkStart w:id="17" w:name="_Toc408479651"/>
      <w:bookmarkStart w:id="18" w:name="_Toc447014596"/>
      <w:r w:rsidRPr="00AC1BA8">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AC1BA8">
        <w:t xml:space="preserve"> </w:t>
      </w:r>
    </w:p>
    <w:p w:rsidR="00777FFC" w:rsidRPr="00777FFC" w:rsidRDefault="00193725">
      <w:pPr>
        <w:pStyle w:val="Obsah1"/>
        <w:rPr>
          <w:rFonts w:eastAsiaTheme="minorEastAsia" w:cstheme="minorBidi"/>
          <w:b w:val="0"/>
          <w:bCs w:val="0"/>
          <w:color w:val="auto"/>
          <w:sz w:val="22"/>
          <w:szCs w:val="22"/>
          <w:lang w:val="cs-CZ" w:eastAsia="cs-CZ"/>
        </w:rPr>
      </w:pPr>
      <w:r w:rsidRPr="00F523C6">
        <w:rPr>
          <w:sz w:val="18"/>
          <w:szCs w:val="22"/>
        </w:rPr>
        <w:fldChar w:fldCharType="begin"/>
      </w:r>
      <w:r w:rsidR="00A81F3E" w:rsidRPr="00F523C6">
        <w:rPr>
          <w:sz w:val="18"/>
          <w:szCs w:val="22"/>
        </w:rPr>
        <w:instrText xml:space="preserve"> TOC \o "1-3" \h \z \u </w:instrText>
      </w:r>
      <w:r w:rsidRPr="00F523C6">
        <w:rPr>
          <w:sz w:val="18"/>
          <w:szCs w:val="22"/>
        </w:rPr>
        <w:fldChar w:fldCharType="separate"/>
      </w:r>
      <w:hyperlink w:anchor="_Toc447014596" w:history="1">
        <w:r w:rsidR="00777FFC" w:rsidRPr="00777FFC">
          <w:rPr>
            <w:rStyle w:val="Hypertextovodkaz"/>
          </w:rPr>
          <w:t>Table of Contents</w:t>
        </w:r>
        <w:r w:rsidR="00777FFC" w:rsidRPr="00777FFC">
          <w:rPr>
            <w:webHidden/>
          </w:rPr>
          <w:tab/>
        </w:r>
        <w:r w:rsidR="00777FFC" w:rsidRPr="00777FFC">
          <w:rPr>
            <w:webHidden/>
          </w:rPr>
          <w:fldChar w:fldCharType="begin"/>
        </w:r>
        <w:r w:rsidR="00777FFC" w:rsidRPr="00777FFC">
          <w:rPr>
            <w:webHidden/>
          </w:rPr>
          <w:instrText xml:space="preserve"> PAGEREF _Toc447014596 \h </w:instrText>
        </w:r>
        <w:r w:rsidR="00777FFC" w:rsidRPr="00777FFC">
          <w:rPr>
            <w:webHidden/>
          </w:rPr>
        </w:r>
        <w:r w:rsidR="00777FFC" w:rsidRPr="00777FFC">
          <w:rPr>
            <w:webHidden/>
          </w:rPr>
          <w:fldChar w:fldCharType="separate"/>
        </w:r>
        <w:r w:rsidR="00FE28B2">
          <w:rPr>
            <w:webHidden/>
          </w:rPr>
          <w:t>3</w:t>
        </w:r>
        <w:r w:rsidR="00777FFC" w:rsidRPr="00777FFC">
          <w:rPr>
            <w:webHidden/>
          </w:rPr>
          <w:fldChar w:fldCharType="end"/>
        </w:r>
      </w:hyperlink>
    </w:p>
    <w:p w:rsidR="00777FFC" w:rsidRPr="00777FFC" w:rsidRDefault="00C237EC">
      <w:pPr>
        <w:pStyle w:val="Obsah1"/>
        <w:rPr>
          <w:rFonts w:eastAsiaTheme="minorEastAsia" w:cstheme="minorBidi"/>
          <w:b w:val="0"/>
          <w:bCs w:val="0"/>
          <w:color w:val="auto"/>
          <w:sz w:val="22"/>
          <w:szCs w:val="22"/>
          <w:lang w:val="cs-CZ" w:eastAsia="cs-CZ"/>
        </w:rPr>
      </w:pPr>
      <w:hyperlink w:anchor="_Toc447014597" w:history="1">
        <w:r w:rsidR="00777FFC" w:rsidRPr="00777FFC">
          <w:rPr>
            <w:rStyle w:val="Hypertextovodkaz"/>
          </w:rPr>
          <w:t>Acknowledgement</w:t>
        </w:r>
        <w:r w:rsidR="00777FFC" w:rsidRPr="00777FFC">
          <w:rPr>
            <w:webHidden/>
          </w:rPr>
          <w:tab/>
        </w:r>
        <w:r w:rsidR="00777FFC" w:rsidRPr="00777FFC">
          <w:rPr>
            <w:webHidden/>
          </w:rPr>
          <w:fldChar w:fldCharType="begin"/>
        </w:r>
        <w:r w:rsidR="00777FFC" w:rsidRPr="00777FFC">
          <w:rPr>
            <w:webHidden/>
          </w:rPr>
          <w:instrText xml:space="preserve"> PAGEREF _Toc447014597 \h </w:instrText>
        </w:r>
        <w:r w:rsidR="00777FFC" w:rsidRPr="00777FFC">
          <w:rPr>
            <w:webHidden/>
          </w:rPr>
        </w:r>
        <w:r w:rsidR="00777FFC" w:rsidRPr="00777FFC">
          <w:rPr>
            <w:webHidden/>
          </w:rPr>
          <w:fldChar w:fldCharType="separate"/>
        </w:r>
        <w:r w:rsidR="00FE28B2">
          <w:rPr>
            <w:webHidden/>
          </w:rPr>
          <w:t>4</w:t>
        </w:r>
        <w:r w:rsidR="00777FFC" w:rsidRPr="00777FFC">
          <w:rPr>
            <w:webHidden/>
          </w:rPr>
          <w:fldChar w:fldCharType="end"/>
        </w:r>
      </w:hyperlink>
    </w:p>
    <w:p w:rsidR="00777FFC" w:rsidRPr="00777FFC" w:rsidRDefault="00C237EC">
      <w:pPr>
        <w:pStyle w:val="Obsah1"/>
        <w:rPr>
          <w:rFonts w:eastAsiaTheme="minorEastAsia" w:cstheme="minorBidi"/>
          <w:b w:val="0"/>
          <w:bCs w:val="0"/>
          <w:color w:val="auto"/>
          <w:sz w:val="22"/>
          <w:szCs w:val="22"/>
          <w:lang w:val="cs-CZ" w:eastAsia="cs-CZ"/>
        </w:rPr>
      </w:pPr>
      <w:hyperlink w:anchor="_Toc447014598" w:history="1">
        <w:r w:rsidR="00777FFC" w:rsidRPr="00777FFC">
          <w:rPr>
            <w:rStyle w:val="Hypertextovodkaz"/>
          </w:rPr>
          <w:t>Summary</w:t>
        </w:r>
        <w:r w:rsidR="00777FFC" w:rsidRPr="00777FFC">
          <w:rPr>
            <w:webHidden/>
          </w:rPr>
          <w:tab/>
        </w:r>
        <w:r w:rsidR="00777FFC" w:rsidRPr="00777FFC">
          <w:rPr>
            <w:webHidden/>
          </w:rPr>
          <w:fldChar w:fldCharType="begin"/>
        </w:r>
        <w:r w:rsidR="00777FFC" w:rsidRPr="00777FFC">
          <w:rPr>
            <w:webHidden/>
          </w:rPr>
          <w:instrText xml:space="preserve"> PAGEREF _Toc447014598 \h </w:instrText>
        </w:r>
        <w:r w:rsidR="00777FFC" w:rsidRPr="00777FFC">
          <w:rPr>
            <w:webHidden/>
          </w:rPr>
        </w:r>
        <w:r w:rsidR="00777FFC" w:rsidRPr="00777FFC">
          <w:rPr>
            <w:webHidden/>
          </w:rPr>
          <w:fldChar w:fldCharType="separate"/>
        </w:r>
        <w:r w:rsidR="00FE28B2">
          <w:rPr>
            <w:webHidden/>
          </w:rPr>
          <w:t>5</w:t>
        </w:r>
        <w:r w:rsidR="00777FFC" w:rsidRPr="00777FFC">
          <w:rPr>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599" w:history="1">
        <w:r w:rsidR="00777FFC" w:rsidRPr="00777FFC">
          <w:rPr>
            <w:rStyle w:val="Hypertextovodkaz"/>
          </w:rPr>
          <w:t>Foreword</w:t>
        </w:r>
        <w:r w:rsidR="00777FFC" w:rsidRPr="00777FFC">
          <w:rPr>
            <w:webHidden/>
          </w:rPr>
          <w:tab/>
        </w:r>
        <w:r w:rsidR="00777FFC" w:rsidRPr="00777FFC">
          <w:rPr>
            <w:webHidden/>
          </w:rPr>
          <w:fldChar w:fldCharType="begin"/>
        </w:r>
        <w:r w:rsidR="00777FFC" w:rsidRPr="00777FFC">
          <w:rPr>
            <w:webHidden/>
          </w:rPr>
          <w:instrText xml:space="preserve"> PAGEREF _Toc447014599 \h </w:instrText>
        </w:r>
        <w:r w:rsidR="00777FFC" w:rsidRPr="00777FFC">
          <w:rPr>
            <w:webHidden/>
          </w:rPr>
        </w:r>
        <w:r w:rsidR="00777FFC" w:rsidRPr="00777FFC">
          <w:rPr>
            <w:webHidden/>
          </w:rPr>
          <w:fldChar w:fldCharType="separate"/>
        </w:r>
        <w:r w:rsidR="00FE28B2">
          <w:rPr>
            <w:webHidden/>
          </w:rPr>
          <w:t>8</w:t>
        </w:r>
        <w:r w:rsidR="00777FFC" w:rsidRPr="00777FFC">
          <w:rPr>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600" w:history="1">
        <w:r w:rsidR="00777FFC" w:rsidRPr="0021713F">
          <w:rPr>
            <w:rStyle w:val="Hypertextovodkaz"/>
          </w:rPr>
          <w:t>1. Introduction</w:t>
        </w:r>
        <w:r w:rsidR="00777FFC">
          <w:rPr>
            <w:webHidden/>
          </w:rPr>
          <w:tab/>
        </w:r>
        <w:r w:rsidR="00777FFC">
          <w:rPr>
            <w:webHidden/>
          </w:rPr>
          <w:fldChar w:fldCharType="begin"/>
        </w:r>
        <w:r w:rsidR="00777FFC">
          <w:rPr>
            <w:webHidden/>
          </w:rPr>
          <w:instrText xml:space="preserve"> PAGEREF _Toc447014600 \h </w:instrText>
        </w:r>
        <w:r w:rsidR="00777FFC">
          <w:rPr>
            <w:webHidden/>
          </w:rPr>
        </w:r>
        <w:r w:rsidR="00777FFC">
          <w:rPr>
            <w:webHidden/>
          </w:rPr>
          <w:fldChar w:fldCharType="separate"/>
        </w:r>
        <w:r w:rsidR="00FE28B2">
          <w:rPr>
            <w:webHidden/>
          </w:rPr>
          <w:t>9</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01" w:history="1">
        <w:r w:rsidR="00777FFC" w:rsidRPr="0021713F">
          <w:rPr>
            <w:rStyle w:val="Hypertextovodkaz"/>
            <w:noProof/>
          </w:rPr>
          <w:t>1. 1. Structure of the document</w:t>
        </w:r>
        <w:r w:rsidR="00777FFC">
          <w:rPr>
            <w:noProof/>
            <w:webHidden/>
          </w:rPr>
          <w:tab/>
        </w:r>
        <w:r w:rsidR="00777FFC">
          <w:rPr>
            <w:noProof/>
            <w:webHidden/>
          </w:rPr>
          <w:fldChar w:fldCharType="begin"/>
        </w:r>
        <w:r w:rsidR="00777FFC">
          <w:rPr>
            <w:noProof/>
            <w:webHidden/>
          </w:rPr>
          <w:instrText xml:space="preserve"> PAGEREF _Toc447014601 \h </w:instrText>
        </w:r>
        <w:r w:rsidR="00777FFC">
          <w:rPr>
            <w:noProof/>
            <w:webHidden/>
          </w:rPr>
        </w:r>
        <w:r w:rsidR="00777FFC">
          <w:rPr>
            <w:noProof/>
            <w:webHidden/>
          </w:rPr>
          <w:fldChar w:fldCharType="separate"/>
        </w:r>
        <w:r w:rsidR="00FE28B2">
          <w:rPr>
            <w:noProof/>
            <w:webHidden/>
          </w:rPr>
          <w:t>11</w:t>
        </w:r>
        <w:r w:rsidR="00777FFC">
          <w:rPr>
            <w:noProof/>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602" w:history="1">
        <w:r w:rsidR="00777FFC" w:rsidRPr="0021713F">
          <w:rPr>
            <w:rStyle w:val="Hypertextovodkaz"/>
          </w:rPr>
          <w:t>2. Origin and basic principles of the Vanguard method</w:t>
        </w:r>
        <w:r w:rsidR="00777FFC">
          <w:rPr>
            <w:webHidden/>
          </w:rPr>
          <w:tab/>
        </w:r>
        <w:r w:rsidR="00777FFC">
          <w:rPr>
            <w:webHidden/>
          </w:rPr>
          <w:fldChar w:fldCharType="begin"/>
        </w:r>
        <w:r w:rsidR="00777FFC">
          <w:rPr>
            <w:webHidden/>
          </w:rPr>
          <w:instrText xml:space="preserve"> PAGEREF _Toc447014602 \h </w:instrText>
        </w:r>
        <w:r w:rsidR="00777FFC">
          <w:rPr>
            <w:webHidden/>
          </w:rPr>
        </w:r>
        <w:r w:rsidR="00777FFC">
          <w:rPr>
            <w:webHidden/>
          </w:rPr>
          <w:fldChar w:fldCharType="separate"/>
        </w:r>
        <w:r w:rsidR="00FE28B2">
          <w:rPr>
            <w:webHidden/>
          </w:rPr>
          <w:t>12</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03" w:history="1">
        <w:r w:rsidR="00777FFC" w:rsidRPr="0021713F">
          <w:rPr>
            <w:rStyle w:val="Hypertextovodkaz"/>
            <w:noProof/>
          </w:rPr>
          <w:t>2. 1. Two different approaches to management in organisations</w:t>
        </w:r>
        <w:r w:rsidR="00777FFC">
          <w:rPr>
            <w:noProof/>
            <w:webHidden/>
          </w:rPr>
          <w:tab/>
        </w:r>
        <w:r w:rsidR="00777FFC">
          <w:rPr>
            <w:noProof/>
            <w:webHidden/>
          </w:rPr>
          <w:fldChar w:fldCharType="begin"/>
        </w:r>
        <w:r w:rsidR="00777FFC">
          <w:rPr>
            <w:noProof/>
            <w:webHidden/>
          </w:rPr>
          <w:instrText xml:space="preserve"> PAGEREF _Toc447014603 \h </w:instrText>
        </w:r>
        <w:r w:rsidR="00777FFC">
          <w:rPr>
            <w:noProof/>
            <w:webHidden/>
          </w:rPr>
        </w:r>
        <w:r w:rsidR="00777FFC">
          <w:rPr>
            <w:noProof/>
            <w:webHidden/>
          </w:rPr>
          <w:fldChar w:fldCharType="separate"/>
        </w:r>
        <w:r w:rsidR="00FE28B2">
          <w:rPr>
            <w:noProof/>
            <w:webHidden/>
          </w:rPr>
          <w:t>12</w:t>
        </w:r>
        <w:r w:rsidR="00777FFC">
          <w:rPr>
            <w:noProof/>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04" w:history="1">
        <w:r w:rsidR="00777FFC" w:rsidRPr="0021713F">
          <w:rPr>
            <w:rStyle w:val="Hypertextovodkaz"/>
          </w:rPr>
          <w:t>2. 1. 1. Fordism/Taylorism</w:t>
        </w:r>
        <w:r w:rsidR="00777FFC">
          <w:rPr>
            <w:webHidden/>
          </w:rPr>
          <w:tab/>
        </w:r>
        <w:r w:rsidR="00777FFC">
          <w:rPr>
            <w:webHidden/>
          </w:rPr>
          <w:fldChar w:fldCharType="begin"/>
        </w:r>
        <w:r w:rsidR="00777FFC">
          <w:rPr>
            <w:webHidden/>
          </w:rPr>
          <w:instrText xml:space="preserve"> PAGEREF _Toc447014604 \h </w:instrText>
        </w:r>
        <w:r w:rsidR="00777FFC">
          <w:rPr>
            <w:webHidden/>
          </w:rPr>
        </w:r>
        <w:r w:rsidR="00777FFC">
          <w:rPr>
            <w:webHidden/>
          </w:rPr>
          <w:fldChar w:fldCharType="separate"/>
        </w:r>
        <w:r w:rsidR="00FE28B2">
          <w:rPr>
            <w:webHidden/>
          </w:rPr>
          <w:t>12</w:t>
        </w:r>
        <w:r w:rsidR="00777FFC">
          <w:rPr>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05" w:history="1">
        <w:r w:rsidR="00777FFC" w:rsidRPr="0021713F">
          <w:rPr>
            <w:rStyle w:val="Hypertextovodkaz"/>
          </w:rPr>
          <w:t>2. 1. 2. Toyota Production System as a response to a new type of demand</w:t>
        </w:r>
        <w:r w:rsidR="00777FFC">
          <w:rPr>
            <w:webHidden/>
          </w:rPr>
          <w:tab/>
        </w:r>
        <w:r w:rsidR="00777FFC">
          <w:rPr>
            <w:webHidden/>
          </w:rPr>
          <w:fldChar w:fldCharType="begin"/>
        </w:r>
        <w:r w:rsidR="00777FFC">
          <w:rPr>
            <w:webHidden/>
          </w:rPr>
          <w:instrText xml:space="preserve"> PAGEREF _Toc447014605 \h </w:instrText>
        </w:r>
        <w:r w:rsidR="00777FFC">
          <w:rPr>
            <w:webHidden/>
          </w:rPr>
        </w:r>
        <w:r w:rsidR="00777FFC">
          <w:rPr>
            <w:webHidden/>
          </w:rPr>
          <w:fldChar w:fldCharType="separate"/>
        </w:r>
        <w:r w:rsidR="00FE28B2">
          <w:rPr>
            <w:webHidden/>
          </w:rPr>
          <w:t>13</w:t>
        </w:r>
        <w:r w:rsidR="00777FFC">
          <w:rPr>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06" w:history="1">
        <w:r w:rsidR="00777FFC" w:rsidRPr="0021713F">
          <w:rPr>
            <w:rStyle w:val="Hypertextovodkaz"/>
          </w:rPr>
          <w:t>2. 1. 3. Traditional management approach vs. Toyota Production System in service organisations</w:t>
        </w:r>
        <w:r w:rsidR="00777FFC">
          <w:rPr>
            <w:webHidden/>
          </w:rPr>
          <w:tab/>
        </w:r>
        <w:r w:rsidR="00777FFC">
          <w:rPr>
            <w:webHidden/>
          </w:rPr>
          <w:fldChar w:fldCharType="begin"/>
        </w:r>
        <w:r w:rsidR="00777FFC">
          <w:rPr>
            <w:webHidden/>
          </w:rPr>
          <w:instrText xml:space="preserve"> PAGEREF _Toc447014606 \h </w:instrText>
        </w:r>
        <w:r w:rsidR="00777FFC">
          <w:rPr>
            <w:webHidden/>
          </w:rPr>
        </w:r>
        <w:r w:rsidR="00777FFC">
          <w:rPr>
            <w:webHidden/>
          </w:rPr>
          <w:fldChar w:fldCharType="separate"/>
        </w:r>
        <w:r w:rsidR="00FE28B2">
          <w:rPr>
            <w:webHidden/>
          </w:rPr>
          <w:t>14</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07" w:history="1">
        <w:r w:rsidR="00777FFC" w:rsidRPr="0021713F">
          <w:rPr>
            <w:rStyle w:val="Hypertextovodkaz"/>
            <w:noProof/>
          </w:rPr>
          <w:t>2. 2. Management thinking in public administration</w:t>
        </w:r>
        <w:r w:rsidR="00777FFC">
          <w:rPr>
            <w:noProof/>
            <w:webHidden/>
          </w:rPr>
          <w:tab/>
        </w:r>
        <w:r w:rsidR="00777FFC">
          <w:rPr>
            <w:noProof/>
            <w:webHidden/>
          </w:rPr>
          <w:fldChar w:fldCharType="begin"/>
        </w:r>
        <w:r w:rsidR="00777FFC">
          <w:rPr>
            <w:noProof/>
            <w:webHidden/>
          </w:rPr>
          <w:instrText xml:space="preserve"> PAGEREF _Toc447014607 \h </w:instrText>
        </w:r>
        <w:r w:rsidR="00777FFC">
          <w:rPr>
            <w:noProof/>
            <w:webHidden/>
          </w:rPr>
        </w:r>
        <w:r w:rsidR="00777FFC">
          <w:rPr>
            <w:noProof/>
            <w:webHidden/>
          </w:rPr>
          <w:fldChar w:fldCharType="separate"/>
        </w:r>
        <w:r w:rsidR="00FE28B2">
          <w:rPr>
            <w:noProof/>
            <w:webHidden/>
          </w:rPr>
          <w:t>18</w:t>
        </w:r>
        <w:r w:rsidR="00777FFC">
          <w:rPr>
            <w:noProof/>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08" w:history="1">
        <w:r w:rsidR="00777FFC" w:rsidRPr="0021713F">
          <w:rPr>
            <w:rStyle w:val="Hypertextovodkaz"/>
            <w:noProof/>
          </w:rPr>
          <w:t xml:space="preserve">2. 3. Application of the </w:t>
        </w:r>
        <w:r w:rsidR="00777FFC" w:rsidRPr="0021713F">
          <w:rPr>
            <w:rStyle w:val="Hypertextovodkaz"/>
            <w:i/>
            <w:noProof/>
          </w:rPr>
          <w:t>Vanguard Method</w:t>
        </w:r>
        <w:r w:rsidR="00777FFC" w:rsidRPr="0021713F">
          <w:rPr>
            <w:rStyle w:val="Hypertextovodkaz"/>
            <w:noProof/>
          </w:rPr>
          <w:t xml:space="preserve"> to analysis of processes designed for service provision</w:t>
        </w:r>
        <w:r w:rsidR="00777FFC">
          <w:rPr>
            <w:noProof/>
            <w:webHidden/>
          </w:rPr>
          <w:tab/>
        </w:r>
        <w:r w:rsidR="00777FFC">
          <w:rPr>
            <w:noProof/>
            <w:webHidden/>
          </w:rPr>
          <w:fldChar w:fldCharType="begin"/>
        </w:r>
        <w:r w:rsidR="00777FFC">
          <w:rPr>
            <w:noProof/>
            <w:webHidden/>
          </w:rPr>
          <w:instrText xml:space="preserve"> PAGEREF _Toc447014608 \h </w:instrText>
        </w:r>
        <w:r w:rsidR="00777FFC">
          <w:rPr>
            <w:noProof/>
            <w:webHidden/>
          </w:rPr>
        </w:r>
        <w:r w:rsidR="00777FFC">
          <w:rPr>
            <w:noProof/>
            <w:webHidden/>
          </w:rPr>
          <w:fldChar w:fldCharType="separate"/>
        </w:r>
        <w:r w:rsidR="00FE28B2">
          <w:rPr>
            <w:noProof/>
            <w:webHidden/>
          </w:rPr>
          <w:t>18</w:t>
        </w:r>
        <w:r w:rsidR="00777FFC">
          <w:rPr>
            <w:noProof/>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609" w:history="1">
        <w:r w:rsidR="00777FFC" w:rsidRPr="0021713F">
          <w:rPr>
            <w:rStyle w:val="Hypertextovodkaz"/>
          </w:rPr>
          <w:t>3. CHECK!</w:t>
        </w:r>
        <w:r w:rsidR="00777FFC">
          <w:rPr>
            <w:webHidden/>
          </w:rPr>
          <w:tab/>
        </w:r>
        <w:r w:rsidR="00777FFC">
          <w:rPr>
            <w:webHidden/>
          </w:rPr>
          <w:fldChar w:fldCharType="begin"/>
        </w:r>
        <w:r w:rsidR="00777FFC">
          <w:rPr>
            <w:webHidden/>
          </w:rPr>
          <w:instrText xml:space="preserve"> PAGEREF _Toc447014609 \h </w:instrText>
        </w:r>
        <w:r w:rsidR="00777FFC">
          <w:rPr>
            <w:webHidden/>
          </w:rPr>
        </w:r>
        <w:r w:rsidR="00777FFC">
          <w:rPr>
            <w:webHidden/>
          </w:rPr>
          <w:fldChar w:fldCharType="separate"/>
        </w:r>
        <w:r w:rsidR="00FE28B2">
          <w:rPr>
            <w:webHidden/>
          </w:rPr>
          <w:t>21</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0" w:history="1">
        <w:r w:rsidR="00777FFC" w:rsidRPr="0021713F">
          <w:rPr>
            <w:rStyle w:val="Hypertextovodkaz"/>
            <w:noProof/>
          </w:rPr>
          <w:t>3. 1. Purpose of the organisation (from the client's point of view)</w:t>
        </w:r>
        <w:r w:rsidR="00777FFC">
          <w:rPr>
            <w:noProof/>
            <w:webHidden/>
          </w:rPr>
          <w:tab/>
        </w:r>
        <w:r w:rsidR="00777FFC">
          <w:rPr>
            <w:noProof/>
            <w:webHidden/>
          </w:rPr>
          <w:fldChar w:fldCharType="begin"/>
        </w:r>
        <w:r w:rsidR="00777FFC">
          <w:rPr>
            <w:noProof/>
            <w:webHidden/>
          </w:rPr>
          <w:instrText xml:space="preserve"> PAGEREF _Toc447014610 \h </w:instrText>
        </w:r>
        <w:r w:rsidR="00777FFC">
          <w:rPr>
            <w:noProof/>
            <w:webHidden/>
          </w:rPr>
        </w:r>
        <w:r w:rsidR="00777FFC">
          <w:rPr>
            <w:noProof/>
            <w:webHidden/>
          </w:rPr>
          <w:fldChar w:fldCharType="separate"/>
        </w:r>
        <w:r w:rsidR="00FE28B2">
          <w:rPr>
            <w:noProof/>
            <w:webHidden/>
          </w:rPr>
          <w:t>23</w:t>
        </w:r>
        <w:r w:rsidR="00777FFC">
          <w:rPr>
            <w:noProof/>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1" w:history="1">
        <w:r w:rsidR="00777FFC" w:rsidRPr="0021713F">
          <w:rPr>
            <w:rStyle w:val="Hypertextovodkaz"/>
            <w:noProof/>
          </w:rPr>
          <w:t>3. 2. Value and failure demand: how to understand your work from the client's point of view</w:t>
        </w:r>
        <w:r w:rsidR="00777FFC">
          <w:rPr>
            <w:noProof/>
            <w:webHidden/>
          </w:rPr>
          <w:tab/>
        </w:r>
        <w:r w:rsidR="00777FFC">
          <w:rPr>
            <w:noProof/>
            <w:webHidden/>
          </w:rPr>
          <w:fldChar w:fldCharType="begin"/>
        </w:r>
        <w:r w:rsidR="00777FFC">
          <w:rPr>
            <w:noProof/>
            <w:webHidden/>
          </w:rPr>
          <w:instrText xml:space="preserve"> PAGEREF _Toc447014611 \h </w:instrText>
        </w:r>
        <w:r w:rsidR="00777FFC">
          <w:rPr>
            <w:noProof/>
            <w:webHidden/>
          </w:rPr>
        </w:r>
        <w:r w:rsidR="00777FFC">
          <w:rPr>
            <w:noProof/>
            <w:webHidden/>
          </w:rPr>
          <w:fldChar w:fldCharType="separate"/>
        </w:r>
        <w:r w:rsidR="00FE28B2">
          <w:rPr>
            <w:noProof/>
            <w:webHidden/>
          </w:rPr>
          <w:t>27</w:t>
        </w:r>
        <w:r w:rsidR="00777FFC">
          <w:rPr>
            <w:noProof/>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12" w:history="1">
        <w:r w:rsidR="00777FFC" w:rsidRPr="0021713F">
          <w:rPr>
            <w:rStyle w:val="Hypertextovodkaz"/>
          </w:rPr>
          <w:t>3. 2. 1. Service from the client's perspective</w:t>
        </w:r>
        <w:r w:rsidR="00777FFC">
          <w:rPr>
            <w:webHidden/>
          </w:rPr>
          <w:tab/>
        </w:r>
        <w:r w:rsidR="00777FFC">
          <w:rPr>
            <w:webHidden/>
          </w:rPr>
          <w:fldChar w:fldCharType="begin"/>
        </w:r>
        <w:r w:rsidR="00777FFC">
          <w:rPr>
            <w:webHidden/>
          </w:rPr>
          <w:instrText xml:space="preserve"> PAGEREF _Toc447014612 \h </w:instrText>
        </w:r>
        <w:r w:rsidR="00777FFC">
          <w:rPr>
            <w:webHidden/>
          </w:rPr>
        </w:r>
        <w:r w:rsidR="00777FFC">
          <w:rPr>
            <w:webHidden/>
          </w:rPr>
          <w:fldChar w:fldCharType="separate"/>
        </w:r>
        <w:r w:rsidR="00FE28B2">
          <w:rPr>
            <w:webHidden/>
          </w:rPr>
          <w:t>27</w:t>
        </w:r>
        <w:r w:rsidR="00777FFC">
          <w:rPr>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13" w:history="1">
        <w:r w:rsidR="00777FFC" w:rsidRPr="0021713F">
          <w:rPr>
            <w:rStyle w:val="Hypertextovodkaz"/>
          </w:rPr>
          <w:t>3. 2. 2. Value and failure demand</w:t>
        </w:r>
        <w:r w:rsidR="00777FFC">
          <w:rPr>
            <w:webHidden/>
          </w:rPr>
          <w:tab/>
        </w:r>
        <w:r w:rsidR="00777FFC">
          <w:rPr>
            <w:webHidden/>
          </w:rPr>
          <w:fldChar w:fldCharType="begin"/>
        </w:r>
        <w:r w:rsidR="00777FFC">
          <w:rPr>
            <w:webHidden/>
          </w:rPr>
          <w:instrText xml:space="preserve"> PAGEREF _Toc447014613 \h </w:instrText>
        </w:r>
        <w:r w:rsidR="00777FFC">
          <w:rPr>
            <w:webHidden/>
          </w:rPr>
        </w:r>
        <w:r w:rsidR="00777FFC">
          <w:rPr>
            <w:webHidden/>
          </w:rPr>
          <w:fldChar w:fldCharType="separate"/>
        </w:r>
        <w:r w:rsidR="00FE28B2">
          <w:rPr>
            <w:webHidden/>
          </w:rPr>
          <w:t>30</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4" w:history="1">
        <w:r w:rsidR="00777FFC" w:rsidRPr="0021713F">
          <w:rPr>
            <w:rStyle w:val="Hypertextovodkaz"/>
            <w:noProof/>
          </w:rPr>
          <w:t>3. 3. Response capability</w:t>
        </w:r>
        <w:r w:rsidR="00777FFC">
          <w:rPr>
            <w:noProof/>
            <w:webHidden/>
          </w:rPr>
          <w:tab/>
        </w:r>
        <w:r w:rsidR="00777FFC">
          <w:rPr>
            <w:noProof/>
            <w:webHidden/>
          </w:rPr>
          <w:fldChar w:fldCharType="begin"/>
        </w:r>
        <w:r w:rsidR="00777FFC">
          <w:rPr>
            <w:noProof/>
            <w:webHidden/>
          </w:rPr>
          <w:instrText xml:space="preserve"> PAGEREF _Toc447014614 \h </w:instrText>
        </w:r>
        <w:r w:rsidR="00777FFC">
          <w:rPr>
            <w:noProof/>
            <w:webHidden/>
          </w:rPr>
        </w:r>
        <w:r w:rsidR="00777FFC">
          <w:rPr>
            <w:noProof/>
            <w:webHidden/>
          </w:rPr>
          <w:fldChar w:fldCharType="separate"/>
        </w:r>
        <w:r w:rsidR="00FE28B2">
          <w:rPr>
            <w:noProof/>
            <w:webHidden/>
          </w:rPr>
          <w:t>34</w:t>
        </w:r>
        <w:r w:rsidR="00777FFC">
          <w:rPr>
            <w:noProof/>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15" w:history="1">
        <w:r w:rsidR="00777FFC" w:rsidRPr="0021713F">
          <w:rPr>
            <w:rStyle w:val="Hypertextovodkaz"/>
          </w:rPr>
          <w:t>3. 3. 1. What to measure?</w:t>
        </w:r>
        <w:r w:rsidR="00777FFC">
          <w:rPr>
            <w:webHidden/>
          </w:rPr>
          <w:tab/>
        </w:r>
        <w:r w:rsidR="00777FFC">
          <w:rPr>
            <w:webHidden/>
          </w:rPr>
          <w:fldChar w:fldCharType="begin"/>
        </w:r>
        <w:r w:rsidR="00777FFC">
          <w:rPr>
            <w:webHidden/>
          </w:rPr>
          <w:instrText xml:space="preserve"> PAGEREF _Toc447014615 \h </w:instrText>
        </w:r>
        <w:r w:rsidR="00777FFC">
          <w:rPr>
            <w:webHidden/>
          </w:rPr>
        </w:r>
        <w:r w:rsidR="00777FFC">
          <w:rPr>
            <w:webHidden/>
          </w:rPr>
          <w:fldChar w:fldCharType="separate"/>
        </w:r>
        <w:r w:rsidR="00FE28B2">
          <w:rPr>
            <w:webHidden/>
          </w:rPr>
          <w:t>34</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6" w:history="1">
        <w:r w:rsidR="00777FFC" w:rsidRPr="0021713F">
          <w:rPr>
            <w:rStyle w:val="Hypertextovodkaz"/>
            <w:noProof/>
          </w:rPr>
          <w:t>3. 4. Design of processes: value work and unnecessary work (waste)</w:t>
        </w:r>
        <w:r w:rsidR="00777FFC">
          <w:rPr>
            <w:noProof/>
            <w:webHidden/>
          </w:rPr>
          <w:tab/>
        </w:r>
        <w:r w:rsidR="00777FFC">
          <w:rPr>
            <w:noProof/>
            <w:webHidden/>
          </w:rPr>
          <w:fldChar w:fldCharType="begin"/>
        </w:r>
        <w:r w:rsidR="00777FFC">
          <w:rPr>
            <w:noProof/>
            <w:webHidden/>
          </w:rPr>
          <w:instrText xml:space="preserve"> PAGEREF _Toc447014616 \h </w:instrText>
        </w:r>
        <w:r w:rsidR="00777FFC">
          <w:rPr>
            <w:noProof/>
            <w:webHidden/>
          </w:rPr>
        </w:r>
        <w:r w:rsidR="00777FFC">
          <w:rPr>
            <w:noProof/>
            <w:webHidden/>
          </w:rPr>
          <w:fldChar w:fldCharType="separate"/>
        </w:r>
        <w:r w:rsidR="00FE28B2">
          <w:rPr>
            <w:noProof/>
            <w:webHidden/>
          </w:rPr>
          <w:t>38</w:t>
        </w:r>
        <w:r w:rsidR="00777FFC">
          <w:rPr>
            <w:noProof/>
            <w:webHidden/>
          </w:rPr>
          <w:fldChar w:fldCharType="end"/>
        </w:r>
      </w:hyperlink>
    </w:p>
    <w:p w:rsidR="00777FFC" w:rsidRDefault="00C237EC">
      <w:pPr>
        <w:pStyle w:val="Obsah3"/>
        <w:rPr>
          <w:rFonts w:asciiTheme="minorHAnsi" w:eastAsiaTheme="minorEastAsia" w:hAnsiTheme="minorHAnsi" w:cstheme="minorBidi"/>
          <w:lang w:val="cs-CZ"/>
        </w:rPr>
      </w:pPr>
      <w:hyperlink w:anchor="_Toc447014617" w:history="1">
        <w:r w:rsidR="00777FFC" w:rsidRPr="0021713F">
          <w:rPr>
            <w:rStyle w:val="Hypertextovodkaz"/>
          </w:rPr>
          <w:t>3. 4. 1. Procedures during the analysis of process design</w:t>
        </w:r>
        <w:r w:rsidR="00777FFC">
          <w:rPr>
            <w:webHidden/>
          </w:rPr>
          <w:tab/>
        </w:r>
        <w:r w:rsidR="00777FFC">
          <w:rPr>
            <w:webHidden/>
          </w:rPr>
          <w:fldChar w:fldCharType="begin"/>
        </w:r>
        <w:r w:rsidR="00777FFC">
          <w:rPr>
            <w:webHidden/>
          </w:rPr>
          <w:instrText xml:space="preserve"> PAGEREF _Toc447014617 \h </w:instrText>
        </w:r>
        <w:r w:rsidR="00777FFC">
          <w:rPr>
            <w:webHidden/>
          </w:rPr>
        </w:r>
        <w:r w:rsidR="00777FFC">
          <w:rPr>
            <w:webHidden/>
          </w:rPr>
          <w:fldChar w:fldCharType="separate"/>
        </w:r>
        <w:r w:rsidR="00FE28B2">
          <w:rPr>
            <w:webHidden/>
          </w:rPr>
          <w:t>39</w:t>
        </w:r>
        <w:r w:rsidR="00777FFC">
          <w:rPr>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8" w:history="1">
        <w:r w:rsidR="00777FFC" w:rsidRPr="0021713F">
          <w:rPr>
            <w:rStyle w:val="Hypertextovodkaz"/>
            <w:noProof/>
          </w:rPr>
          <w:t>3. 5. System conditions</w:t>
        </w:r>
        <w:r w:rsidR="00777FFC">
          <w:rPr>
            <w:noProof/>
            <w:webHidden/>
          </w:rPr>
          <w:tab/>
        </w:r>
        <w:r w:rsidR="00777FFC">
          <w:rPr>
            <w:noProof/>
            <w:webHidden/>
          </w:rPr>
          <w:fldChar w:fldCharType="begin"/>
        </w:r>
        <w:r w:rsidR="00777FFC">
          <w:rPr>
            <w:noProof/>
            <w:webHidden/>
          </w:rPr>
          <w:instrText xml:space="preserve"> PAGEREF _Toc447014618 \h </w:instrText>
        </w:r>
        <w:r w:rsidR="00777FFC">
          <w:rPr>
            <w:noProof/>
            <w:webHidden/>
          </w:rPr>
        </w:r>
        <w:r w:rsidR="00777FFC">
          <w:rPr>
            <w:noProof/>
            <w:webHidden/>
          </w:rPr>
          <w:fldChar w:fldCharType="separate"/>
        </w:r>
        <w:r w:rsidR="00FE28B2">
          <w:rPr>
            <w:noProof/>
            <w:webHidden/>
          </w:rPr>
          <w:t>45</w:t>
        </w:r>
        <w:r w:rsidR="00777FFC">
          <w:rPr>
            <w:noProof/>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19" w:history="1">
        <w:r w:rsidR="00777FFC" w:rsidRPr="0021713F">
          <w:rPr>
            <w:rStyle w:val="Hypertextovodkaz"/>
            <w:noProof/>
          </w:rPr>
          <w:t>3. 6. Identification of management thinking: assumptions shaping the performance of organisation</w:t>
        </w:r>
        <w:r w:rsidR="00777FFC">
          <w:rPr>
            <w:noProof/>
            <w:webHidden/>
          </w:rPr>
          <w:tab/>
        </w:r>
        <w:r w:rsidR="00777FFC">
          <w:rPr>
            <w:noProof/>
            <w:webHidden/>
          </w:rPr>
          <w:fldChar w:fldCharType="begin"/>
        </w:r>
        <w:r w:rsidR="00777FFC">
          <w:rPr>
            <w:noProof/>
            <w:webHidden/>
          </w:rPr>
          <w:instrText xml:space="preserve"> PAGEREF _Toc447014619 \h </w:instrText>
        </w:r>
        <w:r w:rsidR="00777FFC">
          <w:rPr>
            <w:noProof/>
            <w:webHidden/>
          </w:rPr>
        </w:r>
        <w:r w:rsidR="00777FFC">
          <w:rPr>
            <w:noProof/>
            <w:webHidden/>
          </w:rPr>
          <w:fldChar w:fldCharType="separate"/>
        </w:r>
        <w:r w:rsidR="00FE28B2">
          <w:rPr>
            <w:noProof/>
            <w:webHidden/>
          </w:rPr>
          <w:t>48</w:t>
        </w:r>
        <w:r w:rsidR="00777FFC">
          <w:rPr>
            <w:noProof/>
            <w:webHidden/>
          </w:rPr>
          <w:fldChar w:fldCharType="end"/>
        </w:r>
      </w:hyperlink>
    </w:p>
    <w:p w:rsidR="00777FFC" w:rsidRDefault="00C237EC">
      <w:pPr>
        <w:pStyle w:val="Obsah2"/>
        <w:rPr>
          <w:rFonts w:asciiTheme="minorHAnsi" w:eastAsiaTheme="minorEastAsia" w:hAnsiTheme="minorHAnsi" w:cstheme="minorBidi"/>
          <w:noProof/>
          <w:szCs w:val="22"/>
          <w:lang w:val="cs-CZ"/>
        </w:rPr>
      </w:pPr>
      <w:hyperlink w:anchor="_Toc447014620" w:history="1">
        <w:r w:rsidR="00777FFC" w:rsidRPr="00777FFC">
          <w:rPr>
            <w:rStyle w:val="Hypertextovodkaz"/>
            <w:noProof/>
          </w:rPr>
          <w:t>3. 7. The process of constant learning</w:t>
        </w:r>
        <w:r w:rsidR="00777FFC" w:rsidRPr="00777FFC">
          <w:rPr>
            <w:noProof/>
            <w:webHidden/>
          </w:rPr>
          <w:tab/>
        </w:r>
        <w:r w:rsidR="00777FFC" w:rsidRPr="00777FFC">
          <w:rPr>
            <w:noProof/>
            <w:webHidden/>
          </w:rPr>
          <w:fldChar w:fldCharType="begin"/>
        </w:r>
        <w:r w:rsidR="00777FFC" w:rsidRPr="00777FFC">
          <w:rPr>
            <w:noProof/>
            <w:webHidden/>
          </w:rPr>
          <w:instrText xml:space="preserve"> PAGEREF _Toc447014620 \h </w:instrText>
        </w:r>
        <w:r w:rsidR="00777FFC" w:rsidRPr="00777FFC">
          <w:rPr>
            <w:noProof/>
            <w:webHidden/>
          </w:rPr>
        </w:r>
        <w:r w:rsidR="00777FFC" w:rsidRPr="00777FFC">
          <w:rPr>
            <w:noProof/>
            <w:webHidden/>
          </w:rPr>
          <w:fldChar w:fldCharType="separate"/>
        </w:r>
        <w:r w:rsidR="00FE28B2">
          <w:rPr>
            <w:noProof/>
            <w:webHidden/>
          </w:rPr>
          <w:t>55</w:t>
        </w:r>
        <w:r w:rsidR="00777FFC" w:rsidRPr="00777FFC">
          <w:rPr>
            <w:noProof/>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621" w:history="1">
        <w:r w:rsidR="00777FFC" w:rsidRPr="0021713F">
          <w:rPr>
            <w:rStyle w:val="Hypertextovodkaz"/>
          </w:rPr>
          <w:t>4. Sources</w:t>
        </w:r>
        <w:r w:rsidR="00777FFC">
          <w:rPr>
            <w:webHidden/>
          </w:rPr>
          <w:tab/>
        </w:r>
        <w:r w:rsidR="00777FFC">
          <w:rPr>
            <w:webHidden/>
          </w:rPr>
          <w:fldChar w:fldCharType="begin"/>
        </w:r>
        <w:r w:rsidR="00777FFC">
          <w:rPr>
            <w:webHidden/>
          </w:rPr>
          <w:instrText xml:space="preserve"> PAGEREF _Toc447014621 \h </w:instrText>
        </w:r>
        <w:r w:rsidR="00777FFC">
          <w:rPr>
            <w:webHidden/>
          </w:rPr>
        </w:r>
        <w:r w:rsidR="00777FFC">
          <w:rPr>
            <w:webHidden/>
          </w:rPr>
          <w:fldChar w:fldCharType="separate"/>
        </w:r>
        <w:r w:rsidR="00FE28B2">
          <w:rPr>
            <w:webHidden/>
          </w:rPr>
          <w:t>56</w:t>
        </w:r>
        <w:r w:rsidR="00777FFC">
          <w:rPr>
            <w:webHidden/>
          </w:rPr>
          <w:fldChar w:fldCharType="end"/>
        </w:r>
      </w:hyperlink>
    </w:p>
    <w:p w:rsidR="00777FFC" w:rsidRDefault="00C237EC">
      <w:pPr>
        <w:pStyle w:val="Obsah1"/>
        <w:rPr>
          <w:rFonts w:eastAsiaTheme="minorEastAsia" w:cstheme="minorBidi"/>
          <w:b w:val="0"/>
          <w:bCs w:val="0"/>
          <w:color w:val="auto"/>
          <w:sz w:val="22"/>
          <w:szCs w:val="22"/>
          <w:lang w:val="cs-CZ" w:eastAsia="cs-CZ"/>
        </w:rPr>
      </w:pPr>
      <w:hyperlink w:anchor="_Toc447014622" w:history="1">
        <w:r w:rsidR="00777FFC" w:rsidRPr="0021713F">
          <w:rPr>
            <w:rStyle w:val="Hypertextovodkaz"/>
          </w:rPr>
          <w:t>5. List of figures, tables and boxes</w:t>
        </w:r>
        <w:r w:rsidR="00777FFC">
          <w:rPr>
            <w:webHidden/>
          </w:rPr>
          <w:tab/>
        </w:r>
        <w:r w:rsidR="00777FFC">
          <w:rPr>
            <w:webHidden/>
          </w:rPr>
          <w:fldChar w:fldCharType="begin"/>
        </w:r>
        <w:r w:rsidR="00777FFC">
          <w:rPr>
            <w:webHidden/>
          </w:rPr>
          <w:instrText xml:space="preserve"> PAGEREF _Toc447014622 \h </w:instrText>
        </w:r>
        <w:r w:rsidR="00777FFC">
          <w:rPr>
            <w:webHidden/>
          </w:rPr>
        </w:r>
        <w:r w:rsidR="00777FFC">
          <w:rPr>
            <w:webHidden/>
          </w:rPr>
          <w:fldChar w:fldCharType="separate"/>
        </w:r>
        <w:r w:rsidR="00FE28B2">
          <w:rPr>
            <w:webHidden/>
          </w:rPr>
          <w:t>58</w:t>
        </w:r>
        <w:r w:rsidR="00777FFC">
          <w:rPr>
            <w:webHidden/>
          </w:rPr>
          <w:fldChar w:fldCharType="end"/>
        </w:r>
      </w:hyperlink>
    </w:p>
    <w:p w:rsidR="007D6BFE" w:rsidRPr="008969C7" w:rsidRDefault="00193725" w:rsidP="008969C7">
      <w:pPr>
        <w:pStyle w:val="Nadpis1"/>
        <w:numPr>
          <w:ilvl w:val="0"/>
          <w:numId w:val="0"/>
        </w:numPr>
        <w:rPr>
          <w:sz w:val="32"/>
        </w:rPr>
      </w:pPr>
      <w:r w:rsidRPr="00F523C6">
        <w:rPr>
          <w:sz w:val="28"/>
        </w:rPr>
        <w:lastRenderedPageBreak/>
        <w:fldChar w:fldCharType="end"/>
      </w:r>
      <w:bookmarkStart w:id="19" w:name="_Toc447014597"/>
      <w:r w:rsidR="00F523C6" w:rsidRPr="008969C7">
        <w:rPr>
          <w:sz w:val="28"/>
        </w:rPr>
        <w:t>Acknowledgement</w:t>
      </w:r>
      <w:bookmarkEnd w:id="19"/>
    </w:p>
    <w:p w:rsidR="007D6BFE" w:rsidRPr="00210EBD" w:rsidRDefault="00210EBD" w:rsidP="009532ED">
      <w:pPr>
        <w:jc w:val="both"/>
        <w:rPr>
          <w:rFonts w:asciiTheme="minorHAnsi" w:eastAsiaTheme="majorEastAsia" w:hAnsiTheme="minorHAnsi" w:cstheme="majorBidi"/>
          <w:b/>
          <w:bCs/>
          <w:color w:val="0F243E" w:themeColor="text2" w:themeShade="80"/>
          <w:sz w:val="22"/>
          <w:szCs w:val="22"/>
          <w:lang w:eastAsia="en-US"/>
        </w:rPr>
      </w:pPr>
      <w:r w:rsidRPr="008969C7">
        <w:rPr>
          <w:rFonts w:asciiTheme="minorHAnsi" w:hAnsiTheme="minorHAnsi"/>
          <w:sz w:val="22"/>
          <w:szCs w:val="22"/>
        </w:rPr>
        <w:t xml:space="preserve">We would like to </w:t>
      </w:r>
      <w:r w:rsidR="00FB021F" w:rsidRPr="008969C7">
        <w:rPr>
          <w:rFonts w:asciiTheme="minorHAnsi" w:hAnsiTheme="minorHAnsi"/>
          <w:sz w:val="22"/>
          <w:szCs w:val="22"/>
        </w:rPr>
        <w:t xml:space="preserve">take this </w:t>
      </w:r>
      <w:r w:rsidR="009532ED" w:rsidRPr="008969C7">
        <w:rPr>
          <w:rFonts w:asciiTheme="minorHAnsi" w:hAnsiTheme="minorHAnsi"/>
          <w:sz w:val="22"/>
          <w:szCs w:val="22"/>
        </w:rPr>
        <w:t>opportunity</w:t>
      </w:r>
      <w:r w:rsidR="00FB021F" w:rsidRPr="008969C7">
        <w:rPr>
          <w:rFonts w:asciiTheme="minorHAnsi" w:hAnsiTheme="minorHAnsi"/>
          <w:sz w:val="22"/>
          <w:szCs w:val="22"/>
        </w:rPr>
        <w:t xml:space="preserve"> and </w:t>
      </w:r>
      <w:r w:rsidRPr="008969C7">
        <w:rPr>
          <w:rFonts w:asciiTheme="minorHAnsi" w:hAnsiTheme="minorHAnsi"/>
          <w:sz w:val="22"/>
          <w:szCs w:val="22"/>
        </w:rPr>
        <w:t xml:space="preserve">express our </w:t>
      </w:r>
      <w:r w:rsidR="00FB021F" w:rsidRPr="008969C7">
        <w:rPr>
          <w:rFonts w:asciiTheme="minorHAnsi" w:hAnsiTheme="minorHAnsi"/>
          <w:sz w:val="22"/>
          <w:szCs w:val="22"/>
        </w:rPr>
        <w:t>gratitude to all of our dear colleagues</w:t>
      </w:r>
      <w:r w:rsidRPr="008969C7">
        <w:rPr>
          <w:rFonts w:asciiTheme="minorHAnsi" w:hAnsiTheme="minorHAnsi"/>
          <w:sz w:val="22"/>
          <w:szCs w:val="22"/>
        </w:rPr>
        <w:t xml:space="preserve"> </w:t>
      </w:r>
      <w:r w:rsidR="00FB021F" w:rsidRPr="008969C7">
        <w:rPr>
          <w:rFonts w:asciiTheme="minorHAnsi" w:hAnsiTheme="minorHAnsi"/>
          <w:sz w:val="22"/>
          <w:szCs w:val="22"/>
        </w:rPr>
        <w:t xml:space="preserve">who have been helping us in our continuous way to knowledge. We would like to especially thank the staff of </w:t>
      </w:r>
      <w:r w:rsidR="002F6BA8" w:rsidRPr="008969C7">
        <w:rPr>
          <w:rFonts w:asciiTheme="minorHAnsi" w:hAnsiTheme="minorHAnsi"/>
          <w:sz w:val="22"/>
          <w:szCs w:val="22"/>
        </w:rPr>
        <w:t xml:space="preserve">the </w:t>
      </w:r>
      <w:r w:rsidR="00FB021F" w:rsidRPr="008969C7">
        <w:rPr>
          <w:rFonts w:asciiTheme="minorHAnsi" w:hAnsiTheme="minorHAnsi"/>
          <w:sz w:val="22"/>
          <w:szCs w:val="22"/>
        </w:rPr>
        <w:t>Operational Programme Human Resources and Employment and</w:t>
      </w:r>
      <w:r w:rsidR="002F6BA8" w:rsidRPr="008969C7">
        <w:rPr>
          <w:rFonts w:asciiTheme="minorHAnsi" w:hAnsiTheme="minorHAnsi"/>
          <w:sz w:val="22"/>
          <w:szCs w:val="22"/>
        </w:rPr>
        <w:t xml:space="preserve"> the</w:t>
      </w:r>
      <w:r w:rsidR="00FB021F" w:rsidRPr="008969C7">
        <w:rPr>
          <w:rFonts w:asciiTheme="minorHAnsi" w:hAnsiTheme="minorHAnsi"/>
          <w:sz w:val="22"/>
          <w:szCs w:val="22"/>
        </w:rPr>
        <w:t xml:space="preserve"> Operational Programme Technical </w:t>
      </w:r>
      <w:r w:rsidR="009532ED" w:rsidRPr="008969C7">
        <w:rPr>
          <w:rFonts w:asciiTheme="minorHAnsi" w:hAnsiTheme="minorHAnsi"/>
          <w:sz w:val="22"/>
          <w:szCs w:val="22"/>
        </w:rPr>
        <w:t>Assistance</w:t>
      </w:r>
      <w:r w:rsidR="00FB021F" w:rsidRPr="008969C7">
        <w:rPr>
          <w:rFonts w:asciiTheme="minorHAnsi" w:hAnsiTheme="minorHAnsi"/>
          <w:sz w:val="22"/>
          <w:szCs w:val="22"/>
        </w:rPr>
        <w:t>, namely then Benedict Wauters (ESF Agency Flanders), Jana Jirků (Ministry of Labour and Soc</w:t>
      </w:r>
      <w:r w:rsidR="007A28C0" w:rsidRPr="008969C7">
        <w:rPr>
          <w:rFonts w:asciiTheme="minorHAnsi" w:hAnsiTheme="minorHAnsi"/>
          <w:sz w:val="22"/>
          <w:szCs w:val="22"/>
        </w:rPr>
        <w:t>ial Affairs), Jeremy Cox and Ala</w:t>
      </w:r>
      <w:r w:rsidR="00FB021F" w:rsidRPr="008969C7">
        <w:rPr>
          <w:rFonts w:asciiTheme="minorHAnsi" w:hAnsiTheme="minorHAnsi"/>
          <w:sz w:val="22"/>
          <w:szCs w:val="22"/>
        </w:rPr>
        <w:t>n Marot (both Vanguard Ltd.).</w:t>
      </w:r>
    </w:p>
    <w:p w:rsidR="00BC0084" w:rsidRPr="00BC0084" w:rsidRDefault="00BC0084" w:rsidP="00BC0084">
      <w:pPr>
        <w:pStyle w:val="Nadpis1"/>
        <w:numPr>
          <w:ilvl w:val="0"/>
          <w:numId w:val="0"/>
        </w:numPr>
        <w:ind w:left="644"/>
        <w:jc w:val="center"/>
      </w:pPr>
      <w:bookmarkStart w:id="20" w:name="_Toc447014598"/>
      <w:r w:rsidRPr="00BC0084">
        <w:lastRenderedPageBreak/>
        <w:t>Summary</w:t>
      </w:r>
      <w:bookmarkEnd w:id="20"/>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The Guidebook to Process Evaluation outlines the perspective of the </w:t>
      </w:r>
      <w:r w:rsidRPr="00BC0084">
        <w:rPr>
          <w:rFonts w:asciiTheme="minorHAnsi" w:hAnsiTheme="minorHAnsi"/>
          <w:i/>
          <w:sz w:val="22"/>
          <w:szCs w:val="22"/>
          <w:lang w:eastAsia="en-US"/>
        </w:rPr>
        <w:t xml:space="preserve">Toyota Production System for (Public) service </w:t>
      </w:r>
      <w:r w:rsidR="0036759F">
        <w:rPr>
          <w:rFonts w:asciiTheme="minorHAnsi" w:hAnsiTheme="minorHAnsi"/>
          <w:i/>
          <w:sz w:val="22"/>
          <w:szCs w:val="22"/>
          <w:lang w:eastAsia="en-US"/>
        </w:rPr>
        <w:t>organisation</w:t>
      </w:r>
      <w:r w:rsidRPr="00BC0084">
        <w:rPr>
          <w:rFonts w:asciiTheme="minorHAnsi" w:hAnsiTheme="minorHAnsi"/>
          <w:i/>
          <w:sz w:val="22"/>
          <w:szCs w:val="22"/>
          <w:lang w:eastAsia="en-US"/>
        </w:rPr>
        <w:t>s</w:t>
      </w:r>
      <w:r w:rsidRPr="00BC0084">
        <w:rPr>
          <w:rFonts w:asciiTheme="minorHAnsi" w:hAnsiTheme="minorHAnsi"/>
          <w:sz w:val="22"/>
          <w:szCs w:val="22"/>
          <w:lang w:eastAsia="en-US"/>
        </w:rPr>
        <w:t xml:space="preserve"> in the EU Structural Funds environment in the Czech Republic. Although the operational programmes process huge quantities of inputs from applicants and beneficiaries, no major evaluations of process administration of </w:t>
      </w:r>
      <w:r w:rsidR="00B74F6E">
        <w:rPr>
          <w:rFonts w:asciiTheme="minorHAnsi" w:hAnsiTheme="minorHAnsi"/>
          <w:sz w:val="22"/>
          <w:szCs w:val="22"/>
          <w:lang w:eastAsia="en-US"/>
        </w:rPr>
        <w:t>ESI funds</w:t>
      </w:r>
      <w:r w:rsidRPr="00BC0084">
        <w:rPr>
          <w:rFonts w:asciiTheme="minorHAnsi" w:hAnsiTheme="minorHAnsi"/>
          <w:sz w:val="22"/>
          <w:szCs w:val="22"/>
          <w:lang w:eastAsia="en-US"/>
        </w:rPr>
        <w:t xml:space="preserve"> in the Czech Republic has so far been conducted.</w:t>
      </w:r>
    </w:p>
    <w:p w:rsidR="00BC0084" w:rsidRPr="00BC0084" w:rsidRDefault="00BC0084" w:rsidP="00BC0084">
      <w:pPr>
        <w:pStyle w:val="Odstavecseseznamem"/>
        <w:spacing w:line="276" w:lineRule="auto"/>
        <w:ind w:left="420"/>
        <w:jc w:val="both"/>
        <w:rPr>
          <w:rFonts w:asciiTheme="minorHAnsi" w:hAnsiTheme="minorHAnsi"/>
          <w:sz w:val="22"/>
          <w:szCs w:val="22"/>
          <w:lang w:eastAsia="en-US"/>
        </w:rPr>
      </w:pPr>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This publication strongly relies on the methodological recommendations articulated by John Seddon and his colleagues, known as the </w:t>
      </w:r>
      <w:r w:rsidRPr="00BC0084">
        <w:rPr>
          <w:rFonts w:asciiTheme="minorHAnsi" w:hAnsiTheme="minorHAnsi"/>
          <w:i/>
          <w:sz w:val="22"/>
          <w:szCs w:val="22"/>
          <w:lang w:eastAsia="en-US"/>
        </w:rPr>
        <w:t>Vanguard Method</w:t>
      </w:r>
      <w:r w:rsidRPr="00BC0084">
        <w:rPr>
          <w:rFonts w:asciiTheme="minorHAnsi" w:hAnsiTheme="minorHAnsi"/>
          <w:sz w:val="22"/>
          <w:szCs w:val="22"/>
          <w:lang w:eastAsia="en-US"/>
        </w:rPr>
        <w:t xml:space="preserve">. The approach is client-driven. Its core is constituted by an analytical phase that should precede the decision-making on the design of functioning of service </w:t>
      </w:r>
      <w:r w:rsidR="0036759F">
        <w:rPr>
          <w:rFonts w:asciiTheme="minorHAnsi" w:hAnsiTheme="minorHAnsi"/>
          <w:sz w:val="22"/>
          <w:szCs w:val="22"/>
          <w:lang w:eastAsia="en-US"/>
        </w:rPr>
        <w:t>organisation</w:t>
      </w:r>
      <w:r w:rsidRPr="00BC0084">
        <w:rPr>
          <w:rFonts w:asciiTheme="minorHAnsi" w:hAnsiTheme="minorHAnsi"/>
          <w:sz w:val="22"/>
          <w:szCs w:val="22"/>
          <w:lang w:eastAsia="en-US"/>
        </w:rPr>
        <w:t xml:space="preserve">s. </w:t>
      </w:r>
      <w:r w:rsidRPr="00BC0084">
        <w:rPr>
          <w:rFonts w:asciiTheme="minorHAnsi" w:hAnsiTheme="minorHAnsi"/>
          <w:i/>
          <w:sz w:val="22"/>
          <w:szCs w:val="22"/>
          <w:lang w:eastAsia="en-US"/>
        </w:rPr>
        <w:t>Vanguard Method</w:t>
      </w:r>
      <w:r w:rsidRPr="00BC0084">
        <w:rPr>
          <w:rFonts w:asciiTheme="minorHAnsi" w:hAnsiTheme="minorHAnsi"/>
          <w:sz w:val="22"/>
          <w:szCs w:val="22"/>
          <w:lang w:eastAsia="en-US"/>
        </w:rPr>
        <w:t xml:space="preserve"> makes it possible to reveal those </w:t>
      </w:r>
      <w:r w:rsidR="0036759F">
        <w:rPr>
          <w:rFonts w:asciiTheme="minorHAnsi" w:hAnsiTheme="minorHAnsi"/>
          <w:sz w:val="22"/>
          <w:szCs w:val="22"/>
          <w:lang w:eastAsia="en-US"/>
        </w:rPr>
        <w:t>organisation</w:t>
      </w:r>
      <w:r w:rsidRPr="00BC0084">
        <w:rPr>
          <w:rFonts w:asciiTheme="minorHAnsi" w:hAnsiTheme="minorHAnsi"/>
          <w:sz w:val="22"/>
          <w:szCs w:val="22"/>
          <w:lang w:eastAsia="en-US"/>
        </w:rPr>
        <w:t xml:space="preserve">'s aspects which have an impact on relations with clients, administrative burden, performance, etc. </w:t>
      </w:r>
    </w:p>
    <w:p w:rsidR="00BC0084" w:rsidRPr="00BC0084" w:rsidRDefault="00BC0084" w:rsidP="00BC0084">
      <w:pPr>
        <w:pStyle w:val="Odstavecseseznamem"/>
        <w:rPr>
          <w:rFonts w:asciiTheme="minorHAnsi" w:hAnsiTheme="minorHAnsi"/>
          <w:sz w:val="22"/>
          <w:szCs w:val="22"/>
          <w:lang w:eastAsia="en-US"/>
        </w:rPr>
      </w:pPr>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Apart from introducing the analytical steps as such, the publication comprises examples of pilot testing of this method in the Czech Republic, done under the Operational Programme Human Resources and Employment and the Operational Programme Technical Assistance. </w:t>
      </w:r>
    </w:p>
    <w:p w:rsidR="00BC0084" w:rsidRPr="00BC0084" w:rsidRDefault="00BC0084" w:rsidP="00BC0084">
      <w:pPr>
        <w:pStyle w:val="Odstavecseseznamem"/>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i/>
          <w:sz w:val="22"/>
          <w:szCs w:val="22"/>
        </w:rPr>
        <w:t xml:space="preserve">Vanguard Method </w:t>
      </w:r>
      <w:r w:rsidRPr="00BC0084">
        <w:rPr>
          <w:rFonts w:asciiTheme="minorHAnsi" w:hAnsiTheme="minorHAnsi"/>
          <w:sz w:val="22"/>
          <w:szCs w:val="22"/>
        </w:rPr>
        <w:t xml:space="preserve">compares the common management approaches that are currently applied in Western countries. The management approaches very often include elements of two entirely different and often contradictory sets of assumptions about how </w:t>
      </w:r>
      <w:r w:rsidR="0036759F">
        <w:rPr>
          <w:rFonts w:asciiTheme="minorHAnsi" w:hAnsiTheme="minorHAnsi"/>
          <w:sz w:val="22"/>
          <w:szCs w:val="22"/>
        </w:rPr>
        <w:t>organisation</w:t>
      </w:r>
      <w:r w:rsidRPr="00BC0084">
        <w:rPr>
          <w:rFonts w:asciiTheme="minorHAnsi" w:hAnsiTheme="minorHAnsi"/>
          <w:sz w:val="22"/>
          <w:szCs w:val="22"/>
        </w:rPr>
        <w:t xml:space="preserve">s should work. Development of key elements of both the sets of assumptions can be seen in the automotive industry. The management thinking widely used in Western countries, known as “command and control“, was ushered by the Ford automotive company, and now it is one of the main approaches to management of large </w:t>
      </w:r>
      <w:r w:rsidR="0036759F">
        <w:rPr>
          <w:rFonts w:asciiTheme="minorHAnsi" w:hAnsiTheme="minorHAnsi"/>
          <w:sz w:val="22"/>
          <w:szCs w:val="22"/>
        </w:rPr>
        <w:t>organisation</w:t>
      </w:r>
      <w:r w:rsidRPr="00BC0084">
        <w:rPr>
          <w:rFonts w:asciiTheme="minorHAnsi" w:hAnsiTheme="minorHAnsi"/>
          <w:sz w:val="22"/>
          <w:szCs w:val="22"/>
        </w:rPr>
        <w:t xml:space="preserve">s for example in the area of IT, telecommunications industry and others. It has made its way to public </w:t>
      </w:r>
      <w:r w:rsidR="0036759F">
        <w:rPr>
          <w:rFonts w:asciiTheme="minorHAnsi" w:hAnsiTheme="minorHAnsi"/>
          <w:sz w:val="22"/>
          <w:szCs w:val="22"/>
        </w:rPr>
        <w:t>organisation</w:t>
      </w:r>
      <w:r w:rsidRPr="00BC0084">
        <w:rPr>
          <w:rFonts w:asciiTheme="minorHAnsi" w:hAnsiTheme="minorHAnsi"/>
          <w:sz w:val="22"/>
          <w:szCs w:val="22"/>
        </w:rPr>
        <w:t xml:space="preserve">s through </w:t>
      </w:r>
      <w:r w:rsidRPr="00BC0084">
        <w:rPr>
          <w:rFonts w:asciiTheme="minorHAnsi" w:hAnsiTheme="minorHAnsi"/>
          <w:i/>
          <w:sz w:val="22"/>
          <w:szCs w:val="22"/>
        </w:rPr>
        <w:t xml:space="preserve">New Public Management </w:t>
      </w:r>
      <w:r w:rsidRPr="00BC0084">
        <w:rPr>
          <w:rFonts w:asciiTheme="minorHAnsi" w:hAnsiTheme="minorHAnsi"/>
          <w:sz w:val="22"/>
          <w:szCs w:val="22"/>
        </w:rPr>
        <w:t xml:space="preserve">thinking. On the other hand, Toyota automotive company has developed a management thinking built on entirely different assumptions of the </w:t>
      </w:r>
      <w:r w:rsidR="0036759F">
        <w:rPr>
          <w:rFonts w:asciiTheme="minorHAnsi" w:hAnsiTheme="minorHAnsi"/>
          <w:sz w:val="22"/>
          <w:szCs w:val="22"/>
        </w:rPr>
        <w:t>organisation</w:t>
      </w:r>
      <w:r w:rsidRPr="00BC0084">
        <w:rPr>
          <w:rFonts w:asciiTheme="minorHAnsi" w:hAnsiTheme="minorHAnsi"/>
          <w:sz w:val="22"/>
          <w:szCs w:val="22"/>
        </w:rPr>
        <w:t>'s functioning. Where the “command and control“ management thinking is applied, it is very difficult to adapt to varied demand. Varied deman</w:t>
      </w:r>
      <w:r>
        <w:rPr>
          <w:rFonts w:asciiTheme="minorHAnsi" w:hAnsiTheme="minorHAnsi"/>
          <w:sz w:val="22"/>
          <w:szCs w:val="22"/>
        </w:rPr>
        <w:t>d</w:t>
      </w:r>
      <w:r w:rsidRPr="00BC0084">
        <w:rPr>
          <w:rFonts w:asciiTheme="minorHAnsi" w:hAnsiTheme="minorHAnsi"/>
          <w:sz w:val="22"/>
          <w:szCs w:val="22"/>
        </w:rPr>
        <w:t xml:space="preserve"> is however typical for the service sector. The Seddon's </w:t>
      </w:r>
      <w:r w:rsidRPr="00BC0084">
        <w:rPr>
          <w:rFonts w:asciiTheme="minorHAnsi" w:hAnsiTheme="minorHAnsi"/>
          <w:i/>
          <w:sz w:val="22"/>
          <w:szCs w:val="22"/>
        </w:rPr>
        <w:t>Vanguard Method</w:t>
      </w:r>
      <w:r w:rsidRPr="00BC0084">
        <w:rPr>
          <w:rFonts w:asciiTheme="minorHAnsi" w:hAnsiTheme="minorHAnsi"/>
          <w:sz w:val="22"/>
          <w:szCs w:val="22"/>
        </w:rPr>
        <w:t>, on the very contrary, enables organisation to better understand variability of its demand, and thus also to better respond to it.</w:t>
      </w:r>
    </w:p>
    <w:p w:rsidR="00BC0084" w:rsidRPr="00BC0084" w:rsidRDefault="00BC0084" w:rsidP="00BC0084">
      <w:pPr>
        <w:pStyle w:val="Odstavecseseznamem"/>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t>The cornerstone of the presented method is analytical phase called “check”. It builds on six basic methodological recommendations. Once all the steps are taken, the phase of planning and introducing the changes follows. Then, it is necessary to pass through the analytical phase again. Therefore, the method is cyclical and relies on a never-ending process of learning.</w:t>
      </w:r>
    </w:p>
    <w:p w:rsidR="00BC0084" w:rsidRPr="00BC0084" w:rsidRDefault="00BC0084" w:rsidP="00BC0084">
      <w:pPr>
        <w:pStyle w:val="Odstavecseseznamem"/>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t xml:space="preserve">The first step of the analytical phase consists in defining the purpose of </w:t>
      </w:r>
      <w:r w:rsidR="0036759F">
        <w:rPr>
          <w:rFonts w:asciiTheme="minorHAnsi" w:hAnsiTheme="minorHAnsi"/>
          <w:sz w:val="22"/>
          <w:szCs w:val="22"/>
        </w:rPr>
        <w:t>organisation</w:t>
      </w:r>
      <w:r w:rsidRPr="00BC0084">
        <w:rPr>
          <w:rFonts w:asciiTheme="minorHAnsi" w:hAnsiTheme="minorHAnsi"/>
          <w:sz w:val="22"/>
          <w:szCs w:val="22"/>
        </w:rPr>
        <w:t xml:space="preserve"> from the client's perspective. A proper definition of purpose provides an answer to the question why the </w:t>
      </w:r>
      <w:r w:rsidR="0036759F">
        <w:rPr>
          <w:rFonts w:asciiTheme="minorHAnsi" w:hAnsiTheme="minorHAnsi"/>
          <w:sz w:val="22"/>
          <w:szCs w:val="22"/>
        </w:rPr>
        <w:t>organisation</w:t>
      </w:r>
      <w:r w:rsidRPr="00BC0084">
        <w:rPr>
          <w:rFonts w:asciiTheme="minorHAnsi" w:hAnsiTheme="minorHAnsi"/>
          <w:sz w:val="22"/>
          <w:szCs w:val="22"/>
        </w:rPr>
        <w:t xml:space="preserve"> exists and to whom and how it brings the added value.</w:t>
      </w:r>
    </w:p>
    <w:p w:rsidR="00BC0084" w:rsidRPr="00BC0084" w:rsidRDefault="00BC0084" w:rsidP="00BC0084">
      <w:pPr>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lastRenderedPageBreak/>
        <w:t xml:space="preserve">The method looks at the </w:t>
      </w:r>
      <w:r w:rsidR="0036759F">
        <w:rPr>
          <w:rFonts w:asciiTheme="minorHAnsi" w:hAnsiTheme="minorHAnsi"/>
          <w:sz w:val="22"/>
          <w:szCs w:val="22"/>
        </w:rPr>
        <w:t>organisation</w:t>
      </w:r>
      <w:r w:rsidRPr="00BC0084">
        <w:rPr>
          <w:rFonts w:asciiTheme="minorHAnsi" w:hAnsiTheme="minorHAnsi"/>
          <w:sz w:val="22"/>
          <w:szCs w:val="22"/>
        </w:rPr>
        <w:t xml:space="preserve"> “from the outside in“. It is therefore essential to continuously monitor the nature of demand. What do clients want from the </w:t>
      </w:r>
      <w:r w:rsidR="0036759F">
        <w:rPr>
          <w:rFonts w:asciiTheme="minorHAnsi" w:hAnsiTheme="minorHAnsi"/>
          <w:sz w:val="22"/>
          <w:szCs w:val="22"/>
        </w:rPr>
        <w:t>organisation</w:t>
      </w:r>
      <w:r w:rsidRPr="00BC0084">
        <w:rPr>
          <w:rFonts w:asciiTheme="minorHAnsi" w:hAnsiTheme="minorHAnsi"/>
          <w:sz w:val="22"/>
          <w:szCs w:val="22"/>
        </w:rPr>
        <w:t xml:space="preserve">? What matters to them and what is the maximum added value they can get from the </w:t>
      </w:r>
      <w:r w:rsidR="0036759F">
        <w:rPr>
          <w:rFonts w:asciiTheme="minorHAnsi" w:hAnsiTheme="minorHAnsi"/>
          <w:sz w:val="22"/>
          <w:szCs w:val="22"/>
        </w:rPr>
        <w:t>organisation</w:t>
      </w:r>
      <w:r w:rsidRPr="00BC0084">
        <w:rPr>
          <w:rFonts w:asciiTheme="minorHAnsi" w:hAnsiTheme="minorHAnsi"/>
          <w:sz w:val="22"/>
          <w:szCs w:val="22"/>
        </w:rPr>
        <w:t>? What, on the contrary, are the clients dissatisfied with? How often do situations occur when they are dissatisfied and what is the cause thereof? These are questions to which answers can be provided by activities of the second analytical step.</w:t>
      </w:r>
    </w:p>
    <w:p w:rsidR="00BC0084" w:rsidRPr="00BC0084" w:rsidRDefault="00BC0084" w:rsidP="00BC0084">
      <w:pPr>
        <w:pStyle w:val="Odstavecseseznamem"/>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t xml:space="preserve">The third step of the method consists in getting useful information from the already available data, and potential reassessing of what to measure and how to do it purposefully. Measuring generally motivates actions within the </w:t>
      </w:r>
      <w:r w:rsidR="0036759F">
        <w:rPr>
          <w:rFonts w:asciiTheme="minorHAnsi" w:hAnsiTheme="minorHAnsi"/>
          <w:sz w:val="22"/>
          <w:szCs w:val="22"/>
        </w:rPr>
        <w:t>organisation</w:t>
      </w:r>
      <w:r w:rsidRPr="00BC0084">
        <w:rPr>
          <w:rFonts w:asciiTheme="minorHAnsi" w:hAnsiTheme="minorHAnsi"/>
          <w:sz w:val="22"/>
          <w:szCs w:val="22"/>
        </w:rPr>
        <w:t xml:space="preserve">, and if usefully designed it enables the members of the </w:t>
      </w:r>
      <w:r w:rsidR="0036759F">
        <w:rPr>
          <w:rFonts w:asciiTheme="minorHAnsi" w:hAnsiTheme="minorHAnsi"/>
          <w:sz w:val="22"/>
          <w:szCs w:val="22"/>
        </w:rPr>
        <w:t>organisation</w:t>
      </w:r>
      <w:r w:rsidRPr="00BC0084">
        <w:rPr>
          <w:rFonts w:asciiTheme="minorHAnsi" w:hAnsiTheme="minorHAnsi"/>
          <w:sz w:val="22"/>
          <w:szCs w:val="22"/>
        </w:rPr>
        <w:t xml:space="preserve"> to learn to do their work as best as they can. It is therefore necessary to measure what matters to clients and what helps the employees to get better in providing service. </w:t>
      </w:r>
    </w:p>
    <w:p w:rsidR="00BC0084" w:rsidRPr="00BC0084" w:rsidRDefault="00BC0084" w:rsidP="00BC0084">
      <w:pPr>
        <w:pStyle w:val="Odstavecseseznamem"/>
        <w:rPr>
          <w:rFonts w:asciiTheme="minorHAnsi" w:hAnsiTheme="minorHAnsi"/>
          <w:sz w:val="22"/>
          <w:szCs w:val="22"/>
        </w:rPr>
      </w:pPr>
    </w:p>
    <w:p w:rsidR="00BC0084" w:rsidRPr="00BC0084" w:rsidRDefault="00BC0084" w:rsidP="00BC0084">
      <w:pPr>
        <w:pStyle w:val="Odstavecseseznamem"/>
        <w:numPr>
          <w:ilvl w:val="0"/>
          <w:numId w:val="27"/>
        </w:numPr>
        <w:jc w:val="both"/>
        <w:rPr>
          <w:rFonts w:asciiTheme="minorHAnsi" w:hAnsiTheme="minorHAnsi"/>
          <w:sz w:val="22"/>
          <w:szCs w:val="22"/>
        </w:rPr>
      </w:pPr>
      <w:r w:rsidRPr="00BC0084">
        <w:rPr>
          <w:rFonts w:asciiTheme="minorHAnsi" w:hAnsiTheme="minorHAnsi"/>
          <w:sz w:val="22"/>
          <w:szCs w:val="22"/>
        </w:rPr>
        <w:t xml:space="preserve">After assessment of a usefulness of the design of measures in the </w:t>
      </w:r>
      <w:r w:rsidR="0036759F">
        <w:rPr>
          <w:rFonts w:asciiTheme="minorHAnsi" w:hAnsiTheme="minorHAnsi"/>
          <w:sz w:val="22"/>
          <w:szCs w:val="22"/>
        </w:rPr>
        <w:t>organisation</w:t>
      </w:r>
      <w:r w:rsidRPr="00BC0084">
        <w:rPr>
          <w:rFonts w:asciiTheme="minorHAnsi" w:hAnsiTheme="minorHAnsi"/>
          <w:sz w:val="22"/>
          <w:szCs w:val="22"/>
        </w:rPr>
        <w:t xml:space="preserve">, a step follows in which the work is analysed. From the client's perspective only such work matters which contributes to fulfilling </w:t>
      </w:r>
      <w:r w:rsidR="000F091F">
        <w:rPr>
          <w:rFonts w:asciiTheme="minorHAnsi" w:hAnsiTheme="minorHAnsi"/>
          <w:sz w:val="22"/>
          <w:szCs w:val="22"/>
        </w:rPr>
        <w:t>hers/</w:t>
      </w:r>
      <w:r w:rsidRPr="00BC0084">
        <w:rPr>
          <w:rFonts w:asciiTheme="minorHAnsi" w:hAnsiTheme="minorHAnsi"/>
          <w:sz w:val="22"/>
          <w:szCs w:val="22"/>
        </w:rPr>
        <w:t xml:space="preserve">his requirement. In </w:t>
      </w:r>
      <w:r w:rsidR="0036759F">
        <w:rPr>
          <w:rFonts w:asciiTheme="minorHAnsi" w:hAnsiTheme="minorHAnsi"/>
          <w:sz w:val="22"/>
          <w:szCs w:val="22"/>
        </w:rPr>
        <w:t>organisation</w:t>
      </w:r>
      <w:r w:rsidRPr="00BC0084">
        <w:rPr>
          <w:rFonts w:asciiTheme="minorHAnsi" w:hAnsiTheme="minorHAnsi"/>
          <w:sz w:val="22"/>
          <w:szCs w:val="22"/>
        </w:rPr>
        <w:t xml:space="preserve">s, also many activities are performed which are not related to what the clients require from them. The performance of these activities simply neither produces the product nor provides the service, and their performance limits the </w:t>
      </w:r>
      <w:r w:rsidR="0036759F">
        <w:rPr>
          <w:rFonts w:asciiTheme="minorHAnsi" w:hAnsiTheme="minorHAnsi"/>
          <w:sz w:val="22"/>
          <w:szCs w:val="22"/>
        </w:rPr>
        <w:t>organisation</w:t>
      </w:r>
      <w:r w:rsidRPr="00BC0084">
        <w:rPr>
          <w:rFonts w:asciiTheme="minorHAnsi" w:hAnsiTheme="minorHAnsi"/>
          <w:sz w:val="22"/>
          <w:szCs w:val="22"/>
        </w:rPr>
        <w:t xml:space="preserve">'s capacities that could be used for creating activities important for clients. In case the </w:t>
      </w:r>
      <w:r w:rsidR="0036759F">
        <w:rPr>
          <w:rFonts w:asciiTheme="minorHAnsi" w:hAnsiTheme="minorHAnsi"/>
          <w:sz w:val="22"/>
          <w:szCs w:val="22"/>
        </w:rPr>
        <w:t>organisation</w:t>
      </w:r>
      <w:r w:rsidRPr="00BC0084">
        <w:rPr>
          <w:rFonts w:asciiTheme="minorHAnsi" w:hAnsiTheme="minorHAnsi"/>
          <w:sz w:val="22"/>
          <w:szCs w:val="22"/>
        </w:rPr>
        <w:t xml:space="preserve"> does exclusively what matters to the client, an ideal situation is achieved with no administrative burden, and the service is provided seamlessly. </w:t>
      </w:r>
    </w:p>
    <w:p w:rsidR="00BC0084" w:rsidRPr="00BC0084" w:rsidRDefault="00BC0084" w:rsidP="00BC0084">
      <w:pPr>
        <w:jc w:val="both"/>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t xml:space="preserve">Analytical findings of previous steps have to be interpreted in the light of system conditions of the </w:t>
      </w:r>
      <w:r w:rsidR="0036759F">
        <w:rPr>
          <w:rFonts w:asciiTheme="minorHAnsi" w:hAnsiTheme="minorHAnsi"/>
          <w:sz w:val="22"/>
          <w:szCs w:val="22"/>
        </w:rPr>
        <w:t>organisation</w:t>
      </w:r>
      <w:r w:rsidRPr="00BC0084">
        <w:rPr>
          <w:rFonts w:asciiTheme="minorHAnsi" w:hAnsiTheme="minorHAnsi"/>
          <w:sz w:val="22"/>
          <w:szCs w:val="22"/>
        </w:rPr>
        <w:t xml:space="preserve">. The system conditions, e.g. distribution of work positions and decision-making powers, division of tasks, setting out of rules and measures or division of resources, directly influence the </w:t>
      </w:r>
      <w:r w:rsidR="0036759F">
        <w:rPr>
          <w:rFonts w:asciiTheme="minorHAnsi" w:hAnsiTheme="minorHAnsi"/>
          <w:sz w:val="22"/>
          <w:szCs w:val="22"/>
        </w:rPr>
        <w:t>organisation</w:t>
      </w:r>
      <w:r w:rsidRPr="00BC0084">
        <w:rPr>
          <w:rFonts w:asciiTheme="minorHAnsi" w:hAnsiTheme="minorHAnsi"/>
          <w:sz w:val="22"/>
          <w:szCs w:val="22"/>
        </w:rPr>
        <w:t xml:space="preserve">'s features examined in previous steps. If the system conditions, that are crucial determinants of current performance, are successfully identified, the necessary prerequisite of the </w:t>
      </w:r>
      <w:r w:rsidR="0036759F">
        <w:rPr>
          <w:rFonts w:asciiTheme="minorHAnsi" w:hAnsiTheme="minorHAnsi"/>
          <w:sz w:val="22"/>
          <w:szCs w:val="22"/>
        </w:rPr>
        <w:t>organisation</w:t>
      </w:r>
      <w:r w:rsidRPr="00BC0084">
        <w:rPr>
          <w:rFonts w:asciiTheme="minorHAnsi" w:hAnsiTheme="minorHAnsi"/>
          <w:sz w:val="22"/>
          <w:szCs w:val="22"/>
        </w:rPr>
        <w:t>'s capability to increase its performance is met.</w:t>
      </w:r>
    </w:p>
    <w:p w:rsidR="00BC0084" w:rsidRPr="00BC0084" w:rsidRDefault="00BC0084" w:rsidP="00BC0084">
      <w:pPr>
        <w:pStyle w:val="Odstavecseseznamem"/>
        <w:spacing w:line="276" w:lineRule="auto"/>
        <w:rPr>
          <w:rFonts w:asciiTheme="minorHAnsi" w:hAnsiTheme="minorHAnsi"/>
          <w:sz w:val="22"/>
          <w:szCs w:val="22"/>
        </w:rPr>
      </w:pPr>
    </w:p>
    <w:p w:rsidR="00BC0084" w:rsidRPr="00BC0084" w:rsidRDefault="00BC0084" w:rsidP="00BC0084">
      <w:pPr>
        <w:pStyle w:val="Odstavecseseznamem"/>
        <w:numPr>
          <w:ilvl w:val="0"/>
          <w:numId w:val="27"/>
        </w:numPr>
        <w:spacing w:line="276" w:lineRule="auto"/>
        <w:jc w:val="both"/>
        <w:rPr>
          <w:lang w:eastAsia="en-US"/>
        </w:rPr>
      </w:pPr>
      <w:r w:rsidRPr="00BC0084">
        <w:rPr>
          <w:rFonts w:asciiTheme="minorHAnsi" w:hAnsiTheme="minorHAnsi"/>
          <w:sz w:val="22"/>
          <w:szCs w:val="22"/>
        </w:rPr>
        <w:t xml:space="preserve">The last step of the method consists in revealing the management assumptions, based on which the </w:t>
      </w:r>
      <w:r w:rsidR="0036759F">
        <w:rPr>
          <w:rFonts w:asciiTheme="minorHAnsi" w:hAnsiTheme="minorHAnsi"/>
          <w:sz w:val="22"/>
          <w:szCs w:val="22"/>
        </w:rPr>
        <w:t>organisation</w:t>
      </w:r>
      <w:r w:rsidRPr="00BC0084">
        <w:rPr>
          <w:rFonts w:asciiTheme="minorHAnsi" w:hAnsiTheme="minorHAnsi"/>
          <w:sz w:val="22"/>
          <w:szCs w:val="22"/>
        </w:rPr>
        <w:t xml:space="preserve">'s system conditions were created. </w:t>
      </w:r>
      <w:r w:rsidR="000F091F">
        <w:rPr>
          <w:rFonts w:asciiTheme="minorHAnsi" w:hAnsiTheme="minorHAnsi"/>
          <w:sz w:val="22"/>
          <w:szCs w:val="22"/>
        </w:rPr>
        <w:t xml:space="preserve">This step is absolutely necessary. </w:t>
      </w:r>
      <w:r w:rsidRPr="00BC0084">
        <w:rPr>
          <w:rFonts w:asciiTheme="minorHAnsi" w:hAnsiTheme="minorHAnsi"/>
          <w:sz w:val="22"/>
          <w:szCs w:val="22"/>
        </w:rPr>
        <w:t xml:space="preserve">Without </w:t>
      </w:r>
      <w:r w:rsidR="000F091F">
        <w:rPr>
          <w:rFonts w:asciiTheme="minorHAnsi" w:hAnsiTheme="minorHAnsi"/>
          <w:sz w:val="22"/>
          <w:szCs w:val="22"/>
        </w:rPr>
        <w:t>it</w:t>
      </w:r>
      <w:r w:rsidRPr="00BC0084">
        <w:rPr>
          <w:rFonts w:asciiTheme="minorHAnsi" w:hAnsiTheme="minorHAnsi"/>
          <w:sz w:val="22"/>
          <w:szCs w:val="22"/>
        </w:rPr>
        <w:t xml:space="preserve"> only partial improvements can be achieved within the existing management assumptions. By moving from the client towards the management assumptions the </w:t>
      </w:r>
      <w:r w:rsidRPr="00BC0084">
        <w:rPr>
          <w:rFonts w:asciiTheme="minorHAnsi" w:hAnsiTheme="minorHAnsi"/>
          <w:i/>
          <w:sz w:val="22"/>
          <w:szCs w:val="22"/>
        </w:rPr>
        <w:t xml:space="preserve">Vanguard Method </w:t>
      </w:r>
      <w:r w:rsidRPr="00BC0084">
        <w:rPr>
          <w:rFonts w:asciiTheme="minorHAnsi" w:hAnsiTheme="minorHAnsi"/>
          <w:sz w:val="22"/>
          <w:szCs w:val="22"/>
        </w:rPr>
        <w:t xml:space="preserve">makes it possible to identify the assumptions in management thinking that shall be changed in order for the </w:t>
      </w:r>
      <w:r w:rsidR="0036759F">
        <w:rPr>
          <w:rFonts w:asciiTheme="minorHAnsi" w:hAnsiTheme="minorHAnsi"/>
          <w:sz w:val="22"/>
          <w:szCs w:val="22"/>
        </w:rPr>
        <w:t>organisation</w:t>
      </w:r>
      <w:r w:rsidRPr="00BC0084">
        <w:rPr>
          <w:rFonts w:asciiTheme="minorHAnsi" w:hAnsiTheme="minorHAnsi"/>
          <w:sz w:val="22"/>
          <w:szCs w:val="22"/>
        </w:rPr>
        <w:t xml:space="preserve"> to bring a higher added value to its clients.</w:t>
      </w:r>
    </w:p>
    <w:p w:rsidR="00BC0084" w:rsidRPr="00BC0084" w:rsidRDefault="00BC0084" w:rsidP="00BC0084">
      <w:pPr>
        <w:pStyle w:val="Odstavecseseznamem"/>
        <w:rPr>
          <w:lang w:eastAsia="en-US"/>
        </w:rPr>
      </w:pPr>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After analytical phase called “check” planning phase follows. “Plan” phase is composed in activities aiming at thinking about purposeful redesign of system conditions of organisation based on renewed thinking assumptions of management. Goal is to plan how to get rid of identified waste work and how to redesign organisation so that demand would be met in more purposeful way. </w:t>
      </w:r>
    </w:p>
    <w:p w:rsidR="00BC0084" w:rsidRPr="00BC0084" w:rsidRDefault="00BC0084" w:rsidP="00BC0084">
      <w:pPr>
        <w:pStyle w:val="Odstavecseseznamem"/>
        <w:rPr>
          <w:rFonts w:asciiTheme="minorHAnsi" w:hAnsiTheme="minorHAnsi"/>
          <w:sz w:val="22"/>
          <w:szCs w:val="22"/>
          <w:lang w:eastAsia="en-US"/>
        </w:rPr>
      </w:pPr>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Last phase before whole cycle starts again is “Do” phase. The previously created plan is implemented into everyday work. Newly created becomes normal. There is no finite ideal state </w:t>
      </w:r>
      <w:r w:rsidRPr="00BC0084">
        <w:rPr>
          <w:rFonts w:asciiTheme="minorHAnsi" w:hAnsiTheme="minorHAnsi"/>
          <w:sz w:val="22"/>
          <w:szCs w:val="22"/>
          <w:lang w:eastAsia="en-US"/>
        </w:rPr>
        <w:lastRenderedPageBreak/>
        <w:t>of organisation for number of reasons, f.</w:t>
      </w:r>
      <w:r w:rsidR="000F091F">
        <w:rPr>
          <w:rFonts w:asciiTheme="minorHAnsi" w:hAnsiTheme="minorHAnsi"/>
          <w:sz w:val="22"/>
          <w:szCs w:val="22"/>
          <w:lang w:eastAsia="en-US"/>
        </w:rPr>
        <w:t xml:space="preserve"> </w:t>
      </w:r>
      <w:r w:rsidRPr="00BC0084">
        <w:rPr>
          <w:rFonts w:asciiTheme="minorHAnsi" w:hAnsiTheme="minorHAnsi"/>
          <w:sz w:val="22"/>
          <w:szCs w:val="22"/>
          <w:lang w:eastAsia="en-US"/>
        </w:rPr>
        <w:t>e. because of constantly changing demand. After implementation of plan, organisation that really wants to stay in business needs to start with check phase again and take cyclic approach with the Vanguard Method.</w:t>
      </w:r>
    </w:p>
    <w:p w:rsidR="00BC0084" w:rsidRPr="00BC0084" w:rsidRDefault="00BC0084" w:rsidP="00BC0084">
      <w:pPr>
        <w:rPr>
          <w:lang w:eastAsia="en-US"/>
        </w:rPr>
      </w:pPr>
    </w:p>
    <w:p w:rsidR="00BC0084" w:rsidRPr="00BC0084" w:rsidRDefault="00BC0084" w:rsidP="00BC0084">
      <w:pPr>
        <w:pStyle w:val="Odstavecseseznamem"/>
        <w:numPr>
          <w:ilvl w:val="0"/>
          <w:numId w:val="27"/>
        </w:numPr>
        <w:spacing w:line="276" w:lineRule="auto"/>
        <w:jc w:val="both"/>
        <w:rPr>
          <w:rFonts w:asciiTheme="minorHAnsi" w:hAnsiTheme="minorHAnsi"/>
          <w:sz w:val="22"/>
          <w:szCs w:val="22"/>
          <w:lang w:eastAsia="en-US"/>
        </w:rPr>
      </w:pPr>
      <w:r w:rsidRPr="00BC0084">
        <w:rPr>
          <w:rFonts w:asciiTheme="minorHAnsi" w:hAnsiTheme="minorHAnsi"/>
          <w:sz w:val="22"/>
          <w:szCs w:val="22"/>
          <w:lang w:eastAsia="en-US"/>
        </w:rPr>
        <w:t xml:space="preserve">The method is easily suitable for </w:t>
      </w:r>
      <w:r w:rsidR="0036759F">
        <w:rPr>
          <w:rFonts w:asciiTheme="minorHAnsi" w:hAnsiTheme="minorHAnsi"/>
          <w:sz w:val="22"/>
          <w:szCs w:val="22"/>
          <w:lang w:eastAsia="en-US"/>
        </w:rPr>
        <w:t>organisation</w:t>
      </w:r>
      <w:r w:rsidRPr="00BC0084">
        <w:rPr>
          <w:rFonts w:asciiTheme="minorHAnsi" w:hAnsiTheme="minorHAnsi"/>
          <w:sz w:val="22"/>
          <w:szCs w:val="22"/>
          <w:lang w:eastAsia="en-US"/>
        </w:rPr>
        <w:t xml:space="preserve">s dealing with regular and predictable demand, but doesn’t depend on it. The ESI Funds </w:t>
      </w:r>
      <w:r w:rsidR="0036759F">
        <w:rPr>
          <w:rFonts w:asciiTheme="minorHAnsi" w:hAnsiTheme="minorHAnsi"/>
          <w:sz w:val="22"/>
          <w:szCs w:val="22"/>
          <w:lang w:eastAsia="en-US"/>
        </w:rPr>
        <w:t>organisation</w:t>
      </w:r>
      <w:r w:rsidRPr="00BC0084">
        <w:rPr>
          <w:rFonts w:asciiTheme="minorHAnsi" w:hAnsiTheme="minorHAnsi"/>
          <w:sz w:val="22"/>
          <w:szCs w:val="22"/>
          <w:lang w:eastAsia="en-US"/>
        </w:rPr>
        <w:t xml:space="preserve">s in the Czech Republic regularly process project applications, monitoring reports, applications for payment, and their quantities can be roughly predicted. We believe that the method can increase the capability of </w:t>
      </w:r>
      <w:r w:rsidR="0036759F">
        <w:rPr>
          <w:rFonts w:asciiTheme="minorHAnsi" w:hAnsiTheme="minorHAnsi"/>
          <w:sz w:val="22"/>
          <w:szCs w:val="22"/>
          <w:lang w:eastAsia="en-US"/>
        </w:rPr>
        <w:t>organisation</w:t>
      </w:r>
      <w:r w:rsidRPr="00BC0084">
        <w:rPr>
          <w:rFonts w:asciiTheme="minorHAnsi" w:hAnsiTheme="minorHAnsi"/>
          <w:sz w:val="22"/>
          <w:szCs w:val="22"/>
          <w:lang w:eastAsia="en-US"/>
        </w:rPr>
        <w:t>s administering the ESI Funds in the Czech Republic to fulfil their challenging role, and thus to enhance the benefits of the European money for the Czech Republic.</w:t>
      </w:r>
    </w:p>
    <w:p w:rsidR="00BC0084" w:rsidRDefault="00BC0084" w:rsidP="00BC0084"/>
    <w:p w:rsidR="00C578E7" w:rsidRDefault="00A10433">
      <w:r>
        <w:br w:type="page"/>
      </w:r>
    </w:p>
    <w:p w:rsidR="00D06CA7" w:rsidRPr="008969C7" w:rsidRDefault="00D06CA7" w:rsidP="00D06CA7">
      <w:pPr>
        <w:pStyle w:val="Nadpis1"/>
        <w:numPr>
          <w:ilvl w:val="0"/>
          <w:numId w:val="0"/>
        </w:numPr>
        <w:ind w:left="644"/>
        <w:jc w:val="center"/>
      </w:pPr>
      <w:bookmarkStart w:id="21" w:name="_Toc447014599"/>
      <w:r w:rsidRPr="008969C7">
        <w:lastRenderedPageBreak/>
        <w:t>Foreword</w:t>
      </w:r>
      <w:bookmarkEnd w:id="21"/>
    </w:p>
    <w:p w:rsidR="00D06CA7" w:rsidRPr="008969C7" w:rsidRDefault="009532ED" w:rsidP="00D06CA7">
      <w:pPr>
        <w:spacing w:line="276" w:lineRule="auto"/>
        <w:jc w:val="both"/>
        <w:rPr>
          <w:rFonts w:asciiTheme="minorHAnsi" w:hAnsiTheme="minorHAnsi"/>
          <w:sz w:val="22"/>
          <w:szCs w:val="22"/>
        </w:rPr>
      </w:pPr>
      <w:r w:rsidRPr="008969C7">
        <w:rPr>
          <w:rFonts w:asciiTheme="minorHAnsi" w:hAnsiTheme="minorHAnsi"/>
          <w:sz w:val="22"/>
          <w:szCs w:val="22"/>
        </w:rPr>
        <w:t>The p</w:t>
      </w:r>
      <w:r w:rsidR="00D06CA7" w:rsidRPr="008969C7">
        <w:rPr>
          <w:rFonts w:asciiTheme="minorHAnsi" w:hAnsiTheme="minorHAnsi"/>
          <w:sz w:val="22"/>
          <w:szCs w:val="22"/>
        </w:rPr>
        <w:t xml:space="preserve">urpose of the guidebook you are holding in your hands is to introduce the </w:t>
      </w:r>
      <w:r w:rsidRPr="008969C7">
        <w:rPr>
          <w:rFonts w:asciiTheme="minorHAnsi" w:hAnsiTheme="minorHAnsi"/>
          <w:sz w:val="22"/>
          <w:szCs w:val="22"/>
        </w:rPr>
        <w:t>Vanguard Method and elements of</w:t>
      </w:r>
      <w:r w:rsidR="00D06CA7" w:rsidRPr="008969C7">
        <w:rPr>
          <w:rFonts w:asciiTheme="minorHAnsi" w:hAnsiTheme="minorHAnsi"/>
          <w:sz w:val="22"/>
          <w:szCs w:val="22"/>
        </w:rPr>
        <w:t xml:space="preserve"> “Toyota Production System for (public) service organisations” to audience of members of ESIF organisations in </w:t>
      </w:r>
      <w:r w:rsidRPr="008969C7">
        <w:rPr>
          <w:rFonts w:asciiTheme="minorHAnsi" w:hAnsiTheme="minorHAnsi"/>
          <w:sz w:val="22"/>
          <w:szCs w:val="22"/>
        </w:rPr>
        <w:t xml:space="preserve">the </w:t>
      </w:r>
      <w:r w:rsidR="00D06CA7" w:rsidRPr="008969C7">
        <w:rPr>
          <w:rFonts w:asciiTheme="minorHAnsi" w:hAnsiTheme="minorHAnsi"/>
          <w:sz w:val="22"/>
          <w:szCs w:val="22"/>
        </w:rPr>
        <w:t xml:space="preserve">Czech Republic. The guidebook is </w:t>
      </w:r>
      <w:r w:rsidR="007A28C0" w:rsidRPr="008969C7">
        <w:rPr>
          <w:rFonts w:asciiTheme="minorHAnsi" w:hAnsiTheme="minorHAnsi"/>
          <w:sz w:val="22"/>
          <w:szCs w:val="22"/>
        </w:rPr>
        <w:t xml:space="preserve">a </w:t>
      </w:r>
      <w:r w:rsidR="00D06CA7" w:rsidRPr="008969C7">
        <w:rPr>
          <w:rFonts w:asciiTheme="minorHAnsi" w:hAnsiTheme="minorHAnsi"/>
          <w:sz w:val="22"/>
          <w:szCs w:val="22"/>
        </w:rPr>
        <w:t>result of almost two years of work with the method, its studying and pilot testing. Pilots were done within the two operational program</w:t>
      </w:r>
      <w:r w:rsidR="00ED3FAD" w:rsidRPr="008969C7">
        <w:rPr>
          <w:rFonts w:asciiTheme="minorHAnsi" w:hAnsiTheme="minorHAnsi"/>
          <w:sz w:val="22"/>
          <w:szCs w:val="22"/>
        </w:rPr>
        <w:t>me</w:t>
      </w:r>
      <w:r w:rsidR="00D06CA7" w:rsidRPr="008969C7">
        <w:rPr>
          <w:rFonts w:asciiTheme="minorHAnsi" w:hAnsiTheme="minorHAnsi"/>
          <w:sz w:val="22"/>
          <w:szCs w:val="22"/>
        </w:rPr>
        <w:t>s in programming period 2007 – 2013, Operational Program</w:t>
      </w:r>
      <w:r w:rsidR="007A28C0" w:rsidRPr="008969C7">
        <w:rPr>
          <w:rFonts w:asciiTheme="minorHAnsi" w:hAnsiTheme="minorHAnsi"/>
          <w:sz w:val="22"/>
          <w:szCs w:val="22"/>
        </w:rPr>
        <w:t>me</w:t>
      </w:r>
      <w:r w:rsidR="00D06CA7" w:rsidRPr="008969C7">
        <w:rPr>
          <w:rFonts w:asciiTheme="minorHAnsi" w:hAnsiTheme="minorHAnsi"/>
          <w:sz w:val="22"/>
          <w:szCs w:val="22"/>
        </w:rPr>
        <w:t xml:space="preserve"> Technical Assistance and Operational Program</w:t>
      </w:r>
      <w:r w:rsidR="007A28C0" w:rsidRPr="008969C7">
        <w:rPr>
          <w:rFonts w:asciiTheme="minorHAnsi" w:hAnsiTheme="minorHAnsi"/>
          <w:sz w:val="22"/>
          <w:szCs w:val="22"/>
        </w:rPr>
        <w:t>me</w:t>
      </w:r>
      <w:r w:rsidR="00D06CA7" w:rsidRPr="008969C7">
        <w:rPr>
          <w:rFonts w:asciiTheme="minorHAnsi" w:hAnsiTheme="minorHAnsi"/>
          <w:sz w:val="22"/>
          <w:szCs w:val="22"/>
        </w:rPr>
        <w:t xml:space="preserve"> Human Resources and Employment. </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 xml:space="preserve">Before you dive into exploring the method, we would like to point out some of the important aspects </w:t>
      </w:r>
      <w:r w:rsidR="007A28C0" w:rsidRPr="008969C7">
        <w:rPr>
          <w:rFonts w:asciiTheme="minorHAnsi" w:hAnsiTheme="minorHAnsi"/>
          <w:sz w:val="22"/>
          <w:szCs w:val="22"/>
        </w:rPr>
        <w:t>which are</w:t>
      </w:r>
      <w:r w:rsidRPr="008969C7">
        <w:rPr>
          <w:rFonts w:asciiTheme="minorHAnsi" w:hAnsiTheme="minorHAnsi"/>
          <w:sz w:val="22"/>
          <w:szCs w:val="22"/>
        </w:rPr>
        <w:t xml:space="preserve"> useful to have in mind when using the method.</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 xml:space="preserve">This publication aims to inspire its readers to systems thinking about ESIF organisations so that decisions about system setting of these organisations could be based on </w:t>
      </w:r>
      <w:r w:rsidR="009532ED" w:rsidRPr="008969C7">
        <w:rPr>
          <w:rFonts w:asciiTheme="minorHAnsi" w:hAnsiTheme="minorHAnsi"/>
          <w:sz w:val="22"/>
          <w:szCs w:val="22"/>
        </w:rPr>
        <w:t xml:space="preserve">useful and valuable </w:t>
      </w:r>
      <w:r w:rsidRPr="008969C7">
        <w:rPr>
          <w:rFonts w:asciiTheme="minorHAnsi" w:hAnsiTheme="minorHAnsi"/>
          <w:sz w:val="22"/>
          <w:szCs w:val="22"/>
        </w:rPr>
        <w:t>information. Publication includes number of tips and tricks and practical examples, which you</w:t>
      </w:r>
      <w:r w:rsidR="007A28C0" w:rsidRPr="008969C7">
        <w:rPr>
          <w:rFonts w:asciiTheme="minorHAnsi" w:hAnsiTheme="minorHAnsi"/>
          <w:sz w:val="22"/>
          <w:szCs w:val="22"/>
        </w:rPr>
        <w:t>,</w:t>
      </w:r>
      <w:r w:rsidRPr="008969C7">
        <w:rPr>
          <w:rFonts w:asciiTheme="minorHAnsi" w:hAnsiTheme="minorHAnsi"/>
          <w:sz w:val="22"/>
          <w:szCs w:val="22"/>
        </w:rPr>
        <w:t xml:space="preserve"> readers</w:t>
      </w:r>
      <w:r w:rsidR="007A28C0" w:rsidRPr="008969C7">
        <w:rPr>
          <w:rFonts w:asciiTheme="minorHAnsi" w:hAnsiTheme="minorHAnsi"/>
          <w:sz w:val="22"/>
          <w:szCs w:val="22"/>
        </w:rPr>
        <w:t>,</w:t>
      </w:r>
      <w:r w:rsidRPr="008969C7">
        <w:rPr>
          <w:rFonts w:asciiTheme="minorHAnsi" w:hAnsiTheme="minorHAnsi"/>
          <w:sz w:val="22"/>
          <w:szCs w:val="22"/>
        </w:rPr>
        <w:t xml:space="preserve"> can test in your own organisations. As with every other instrument, it is necessary to avoid certain fall pits when using the method.</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 xml:space="preserve">It is absolutely necessary, that team that is using the Vanguard Method in an organisation has also members from the management of the organisation, that have decision making authority about how a work is done in the organisation. These managers have to be part of </w:t>
      </w:r>
      <w:r w:rsidR="007A28C0" w:rsidRPr="008969C7">
        <w:rPr>
          <w:rFonts w:asciiTheme="minorHAnsi" w:hAnsiTheme="minorHAnsi"/>
          <w:sz w:val="22"/>
          <w:szCs w:val="22"/>
        </w:rPr>
        <w:t xml:space="preserve">the </w:t>
      </w:r>
      <w:r w:rsidRPr="008969C7">
        <w:rPr>
          <w:rFonts w:asciiTheme="minorHAnsi" w:hAnsiTheme="minorHAnsi"/>
          <w:sz w:val="22"/>
          <w:szCs w:val="22"/>
        </w:rPr>
        <w:t>analytical team</w:t>
      </w:r>
      <w:r w:rsidR="007A28C0" w:rsidRPr="008969C7">
        <w:rPr>
          <w:rFonts w:asciiTheme="minorHAnsi" w:hAnsiTheme="minorHAnsi"/>
          <w:sz w:val="22"/>
          <w:szCs w:val="22"/>
        </w:rPr>
        <w:t>.</w:t>
      </w:r>
      <w:r w:rsidRPr="008969C7">
        <w:rPr>
          <w:rFonts w:asciiTheme="minorHAnsi" w:hAnsiTheme="minorHAnsi"/>
          <w:sz w:val="22"/>
          <w:szCs w:val="22"/>
        </w:rPr>
        <w:t xml:space="preserve"> </w:t>
      </w:r>
      <w:r w:rsidR="007A28C0" w:rsidRPr="008969C7">
        <w:rPr>
          <w:rFonts w:asciiTheme="minorHAnsi" w:hAnsiTheme="minorHAnsi"/>
          <w:sz w:val="22"/>
          <w:szCs w:val="22"/>
        </w:rPr>
        <w:t>T</w:t>
      </w:r>
      <w:r w:rsidRPr="008969C7">
        <w:rPr>
          <w:rFonts w:asciiTheme="minorHAnsi" w:hAnsiTheme="minorHAnsi"/>
          <w:sz w:val="22"/>
          <w:szCs w:val="22"/>
        </w:rPr>
        <w:t xml:space="preserve">hey need to be </w:t>
      </w:r>
      <w:r w:rsidR="009532ED" w:rsidRPr="008969C7">
        <w:rPr>
          <w:rFonts w:asciiTheme="minorHAnsi" w:hAnsiTheme="minorHAnsi"/>
          <w:sz w:val="22"/>
          <w:szCs w:val="22"/>
        </w:rPr>
        <w:t xml:space="preserve">passionate </w:t>
      </w:r>
      <w:r w:rsidRPr="008969C7">
        <w:rPr>
          <w:rFonts w:asciiTheme="minorHAnsi" w:hAnsiTheme="minorHAnsi"/>
          <w:sz w:val="22"/>
          <w:szCs w:val="22"/>
        </w:rPr>
        <w:t xml:space="preserve">about the knowledge they can gain via using the method. If the weight of understanding the organisation from systems perspective rests on the shoulders of the regular employees and managers will demand only reports with conclusions for their decision making, organisation can never </w:t>
      </w:r>
      <w:r w:rsidR="004D36F1" w:rsidRPr="008969C7">
        <w:rPr>
          <w:rFonts w:asciiTheme="minorHAnsi" w:hAnsiTheme="minorHAnsi"/>
          <w:sz w:val="22"/>
          <w:szCs w:val="22"/>
        </w:rPr>
        <w:t xml:space="preserve">significantly </w:t>
      </w:r>
      <w:r w:rsidR="00356EEA" w:rsidRPr="008969C7">
        <w:rPr>
          <w:rFonts w:asciiTheme="minorHAnsi" w:hAnsiTheme="minorHAnsi"/>
          <w:sz w:val="22"/>
          <w:szCs w:val="22"/>
        </w:rPr>
        <w:t xml:space="preserve">increase </w:t>
      </w:r>
      <w:r w:rsidRPr="008969C7">
        <w:rPr>
          <w:rFonts w:asciiTheme="minorHAnsi" w:hAnsiTheme="minorHAnsi"/>
          <w:sz w:val="22"/>
          <w:szCs w:val="22"/>
        </w:rPr>
        <w:t xml:space="preserve">its quality. </w:t>
      </w:r>
      <w:r w:rsidR="004D36F1" w:rsidRPr="008969C7">
        <w:rPr>
          <w:rFonts w:asciiTheme="minorHAnsi" w:hAnsiTheme="minorHAnsi"/>
          <w:sz w:val="22"/>
          <w:szCs w:val="22"/>
        </w:rPr>
        <w:t>What need to be touched via the change are</w:t>
      </w:r>
      <w:r w:rsidRPr="008969C7">
        <w:rPr>
          <w:rFonts w:asciiTheme="minorHAnsi" w:hAnsiTheme="minorHAnsi"/>
          <w:sz w:val="22"/>
          <w:szCs w:val="22"/>
        </w:rPr>
        <w:t xml:space="preserve"> the assumptions that are present in </w:t>
      </w:r>
      <w:r w:rsidR="004D36F1" w:rsidRPr="008969C7">
        <w:rPr>
          <w:rFonts w:asciiTheme="minorHAnsi" w:hAnsiTheme="minorHAnsi"/>
          <w:sz w:val="22"/>
          <w:szCs w:val="22"/>
        </w:rPr>
        <w:t>the management</w:t>
      </w:r>
      <w:r w:rsidRPr="008969C7">
        <w:rPr>
          <w:rFonts w:asciiTheme="minorHAnsi" w:hAnsiTheme="minorHAnsi"/>
          <w:sz w:val="22"/>
          <w:szCs w:val="22"/>
        </w:rPr>
        <w:t xml:space="preserve"> thinking. If these assumptions stays untouched, the core of the problems that organisation faces will remain the same.</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 xml:space="preserve">Managers need to study the method and then learn it by doing it. Method can’t be understood without testing it on own organisation. For the easier part </w:t>
      </w:r>
      <w:r w:rsidR="007A28C0" w:rsidRPr="008969C7">
        <w:rPr>
          <w:rFonts w:asciiTheme="minorHAnsi" w:hAnsiTheme="minorHAnsi"/>
          <w:sz w:val="22"/>
          <w:szCs w:val="22"/>
        </w:rPr>
        <w:t xml:space="preserve">– studying - </w:t>
      </w:r>
      <w:r w:rsidRPr="008969C7">
        <w:rPr>
          <w:rFonts w:asciiTheme="minorHAnsi" w:hAnsiTheme="minorHAnsi"/>
          <w:sz w:val="22"/>
          <w:szCs w:val="22"/>
        </w:rPr>
        <w:t xml:space="preserve">we offer this publication, which is </w:t>
      </w:r>
      <w:r w:rsidR="007A28C0" w:rsidRPr="008969C7">
        <w:rPr>
          <w:rFonts w:asciiTheme="minorHAnsi" w:hAnsiTheme="minorHAnsi"/>
          <w:sz w:val="22"/>
          <w:szCs w:val="22"/>
        </w:rPr>
        <w:t xml:space="preserve">a </w:t>
      </w:r>
      <w:r w:rsidRPr="008969C7">
        <w:rPr>
          <w:rFonts w:asciiTheme="minorHAnsi" w:hAnsiTheme="minorHAnsi"/>
          <w:sz w:val="22"/>
          <w:szCs w:val="22"/>
        </w:rPr>
        <w:t xml:space="preserve">short introduction to the method for Czech audience. To gain more inspiration we recommend to visit the Vanguard Ltd. webpage </w:t>
      </w:r>
      <w:hyperlink r:id="rId15" w:history="1">
        <w:r w:rsidRPr="008969C7">
          <w:rPr>
            <w:rStyle w:val="Hypertextovodkaz"/>
            <w:rFonts w:asciiTheme="minorHAnsi" w:hAnsiTheme="minorHAnsi"/>
            <w:sz w:val="22"/>
            <w:szCs w:val="22"/>
            <w:lang w:eastAsia="en-US"/>
          </w:rPr>
          <w:t>http://vanguard-method.net/</w:t>
        </w:r>
      </w:hyperlink>
      <w:r w:rsidRPr="008969C7">
        <w:rPr>
          <w:rFonts w:asciiTheme="minorHAnsi" w:hAnsiTheme="minorHAnsi"/>
          <w:sz w:val="22"/>
          <w:szCs w:val="22"/>
        </w:rPr>
        <w:t xml:space="preserve"> or to use resources which are </w:t>
      </w:r>
      <w:r w:rsidR="00356EEA" w:rsidRPr="008969C7">
        <w:rPr>
          <w:rFonts w:asciiTheme="minorHAnsi" w:hAnsiTheme="minorHAnsi"/>
          <w:sz w:val="22"/>
          <w:szCs w:val="22"/>
        </w:rPr>
        <w:t>listed</w:t>
      </w:r>
      <w:r w:rsidRPr="008969C7">
        <w:rPr>
          <w:rFonts w:asciiTheme="minorHAnsi" w:hAnsiTheme="minorHAnsi"/>
          <w:sz w:val="22"/>
          <w:szCs w:val="22"/>
        </w:rPr>
        <w:t xml:space="preserve"> in the end of this guide.</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 xml:space="preserve">As the National Coordination Authority we prepared for those of you who are interested in the method one day workshop, where we present the method and you can also do your first touches through some basic exercises. </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jc w:val="both"/>
        <w:rPr>
          <w:rFonts w:asciiTheme="minorHAnsi" w:hAnsiTheme="minorHAnsi"/>
          <w:sz w:val="22"/>
          <w:szCs w:val="22"/>
        </w:rPr>
      </w:pPr>
      <w:r w:rsidRPr="008969C7">
        <w:rPr>
          <w:rFonts w:asciiTheme="minorHAnsi" w:hAnsiTheme="minorHAnsi"/>
          <w:sz w:val="22"/>
          <w:szCs w:val="22"/>
        </w:rPr>
        <w:t>We hope that you will find an inspiration and energy in this guide to gain deeper understanding of your own organisation and to develop it into something more purposeful than it is now.</w:t>
      </w:r>
    </w:p>
    <w:p w:rsidR="00D06CA7" w:rsidRPr="008969C7" w:rsidRDefault="00D06CA7" w:rsidP="00D06CA7">
      <w:pPr>
        <w:spacing w:line="276" w:lineRule="auto"/>
        <w:jc w:val="both"/>
        <w:rPr>
          <w:rFonts w:asciiTheme="minorHAnsi" w:hAnsiTheme="minorHAnsi"/>
          <w:sz w:val="22"/>
          <w:szCs w:val="22"/>
        </w:rPr>
      </w:pPr>
    </w:p>
    <w:p w:rsidR="00D06CA7" w:rsidRPr="008969C7" w:rsidRDefault="00D06CA7" w:rsidP="00D06CA7">
      <w:pPr>
        <w:spacing w:line="276" w:lineRule="auto"/>
        <w:ind w:left="794"/>
        <w:jc w:val="both"/>
        <w:rPr>
          <w:rFonts w:asciiTheme="minorHAnsi" w:hAnsiTheme="minorHAnsi"/>
          <w:sz w:val="22"/>
          <w:szCs w:val="22"/>
          <w:lang w:eastAsia="en-US"/>
        </w:rPr>
      </w:pPr>
      <w:r w:rsidRPr="008969C7">
        <w:rPr>
          <w:rFonts w:asciiTheme="minorHAnsi" w:hAnsiTheme="minorHAnsi"/>
          <w:sz w:val="22"/>
          <w:szCs w:val="22"/>
          <w:lang w:eastAsia="en-US"/>
        </w:rPr>
        <w:t>Vladimír Kváča</w:t>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t>Richard Kokeš</w:t>
      </w:r>
    </w:p>
    <w:p w:rsidR="00D06CA7" w:rsidRPr="008969C7" w:rsidRDefault="00D06CA7" w:rsidP="00D06CA7">
      <w:pPr>
        <w:spacing w:line="276" w:lineRule="auto"/>
        <w:jc w:val="both"/>
        <w:rPr>
          <w:rFonts w:asciiTheme="minorHAnsi" w:hAnsiTheme="minorHAnsi"/>
          <w:sz w:val="22"/>
          <w:szCs w:val="22"/>
          <w:lang w:eastAsia="en-US"/>
        </w:rPr>
      </w:pPr>
      <w:r w:rsidRPr="008969C7">
        <w:rPr>
          <w:rFonts w:asciiTheme="minorHAnsi" w:hAnsiTheme="minorHAnsi"/>
          <w:sz w:val="22"/>
          <w:szCs w:val="22"/>
          <w:lang w:eastAsia="en-US"/>
        </w:rPr>
        <w:t xml:space="preserve">                      director</w:t>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r>
      <w:r w:rsidRPr="008969C7">
        <w:rPr>
          <w:rFonts w:asciiTheme="minorHAnsi" w:hAnsiTheme="minorHAnsi"/>
          <w:sz w:val="22"/>
          <w:szCs w:val="22"/>
          <w:lang w:eastAsia="en-US"/>
        </w:rPr>
        <w:tab/>
        <w:t xml:space="preserve">     analyst</w:t>
      </w:r>
    </w:p>
    <w:p w:rsidR="00F37960" w:rsidRDefault="00B8346B" w:rsidP="00F37960">
      <w:pPr>
        <w:spacing w:line="276" w:lineRule="auto"/>
        <w:jc w:val="center"/>
        <w:rPr>
          <w:rFonts w:asciiTheme="minorHAnsi" w:hAnsiTheme="minorHAnsi"/>
          <w:sz w:val="22"/>
          <w:szCs w:val="22"/>
          <w:lang w:eastAsia="en-US"/>
        </w:rPr>
      </w:pPr>
      <w:r w:rsidRPr="008969C7">
        <w:rPr>
          <w:rFonts w:asciiTheme="minorHAnsi" w:hAnsiTheme="minorHAnsi"/>
          <w:sz w:val="22"/>
          <w:szCs w:val="22"/>
          <w:lang w:eastAsia="en-US"/>
        </w:rPr>
        <w:t>National Coordination Authority, Ministry of Regional Development, Czech Republic</w:t>
      </w:r>
    </w:p>
    <w:p w:rsidR="00802EE6" w:rsidRPr="00AC1BA8" w:rsidRDefault="00D92271" w:rsidP="00D43DD8">
      <w:pPr>
        <w:pStyle w:val="Nadpis1"/>
        <w:jc w:val="center"/>
      </w:pPr>
      <w:bookmarkStart w:id="22" w:name="_Toc447014600"/>
      <w:r>
        <w:lastRenderedPageBreak/>
        <w:t>Introduction</w:t>
      </w:r>
      <w:bookmarkEnd w:id="22"/>
    </w:p>
    <w:p w:rsidR="00FF6EC0" w:rsidRPr="00AC1BA8" w:rsidRDefault="00D92271" w:rsidP="00D60592">
      <w:pPr>
        <w:pStyle w:val="TextNOK"/>
      </w:pPr>
      <w:r>
        <w:t xml:space="preserve">The area of the European Structural and Investment Funds </w:t>
      </w:r>
      <w:r w:rsidR="003F11E2" w:rsidRPr="00AC1BA8">
        <w:t xml:space="preserve">(ESIF) </w:t>
      </w:r>
      <w:r>
        <w:t xml:space="preserve">is one of the few areas of public policies in the Czech Republic where the </w:t>
      </w:r>
      <w:r w:rsidR="00EC7654">
        <w:t xml:space="preserve">evaluation </w:t>
      </w:r>
      <w:r>
        <w:t xml:space="preserve">culture </w:t>
      </w:r>
      <w:r w:rsidR="00EC7654">
        <w:t>has</w:t>
      </w:r>
      <w:r>
        <w:t xml:space="preserve"> developed </w:t>
      </w:r>
      <w:r w:rsidR="00AF556F">
        <w:t xml:space="preserve">at least </w:t>
      </w:r>
      <w:r>
        <w:t xml:space="preserve">to a certain degree and where </w:t>
      </w:r>
      <w:r w:rsidR="00AF556F">
        <w:t xml:space="preserve">regular evaluation activities </w:t>
      </w:r>
      <w:r w:rsidR="00EC7654">
        <w:t>have been</w:t>
      </w:r>
      <w:r w:rsidR="00AF556F">
        <w:t xml:space="preserve"> carried out</w:t>
      </w:r>
      <w:r w:rsidR="00D60592" w:rsidRPr="00AC1BA8">
        <w:t xml:space="preserve">. </w:t>
      </w:r>
      <w:r w:rsidR="00AF556F">
        <w:t>The</w:t>
      </w:r>
      <w:r w:rsidR="00022380">
        <w:t xml:space="preserve"> European</w:t>
      </w:r>
      <w:r w:rsidR="00AF556F">
        <w:t xml:space="preserve"> Union legislation for the </w:t>
      </w:r>
      <w:r w:rsidR="00252CE3" w:rsidRPr="00AC1BA8">
        <w:t xml:space="preserve">2014-2020 </w:t>
      </w:r>
      <w:r w:rsidR="00AF556F">
        <w:t xml:space="preserve">programming period puts </w:t>
      </w:r>
      <w:r w:rsidR="00EC7654">
        <w:t>a stronger</w:t>
      </w:r>
      <w:r w:rsidR="00AF556F">
        <w:t xml:space="preserve"> emphasis on evaluations than it was the case in the past</w:t>
      </w:r>
      <w:r w:rsidR="00D60592" w:rsidRPr="00AC1BA8">
        <w:t xml:space="preserve">. </w:t>
      </w:r>
      <w:r w:rsidR="00AF556F">
        <w:t>The emphasis is placed particularly on outcome evaluations at the expense of process evaluations</w:t>
      </w:r>
      <w:r w:rsidR="008B675E" w:rsidRPr="00AC1BA8">
        <w:t xml:space="preserve">. </w:t>
      </w:r>
      <w:r w:rsidR="00AF556F">
        <w:t xml:space="preserve">Under </w:t>
      </w:r>
      <w:r w:rsidR="00EC7654">
        <w:t xml:space="preserve">the </w:t>
      </w:r>
      <w:r w:rsidR="00AF556F">
        <w:t>ESIF</w:t>
      </w:r>
      <w:r w:rsidR="00EC7654">
        <w:t>,</w:t>
      </w:r>
      <w:r w:rsidR="00AF556F">
        <w:t xml:space="preserve"> these</w:t>
      </w:r>
      <w:r w:rsidR="00022380">
        <w:t xml:space="preserve"> process</w:t>
      </w:r>
      <w:r w:rsidR="00AF556F">
        <w:t xml:space="preserve"> evaluations focus on assessing the processes of implementation of programmes in the implementation structure organisations</w:t>
      </w:r>
      <w:r w:rsidR="00FF6EC0" w:rsidRPr="00AC1BA8">
        <w:t xml:space="preserve">. </w:t>
      </w:r>
    </w:p>
    <w:p w:rsidR="003F11E2" w:rsidRPr="00AC1BA8" w:rsidRDefault="00AF556F" w:rsidP="00D60592">
      <w:pPr>
        <w:pStyle w:val="TextNOK"/>
      </w:pPr>
      <w:r>
        <w:t>Even though it is appropriate to accentuate the outcome evaluations of programmes</w:t>
      </w:r>
      <w:r w:rsidR="003F11E2" w:rsidRPr="00AC1BA8">
        <w:t xml:space="preserve">, </w:t>
      </w:r>
      <w:r>
        <w:t xml:space="preserve">it is nonetheless obvious that the process evaluations, predominant in </w:t>
      </w:r>
      <w:r w:rsidR="00843CF7">
        <w:t xml:space="preserve">the </w:t>
      </w:r>
      <w:r>
        <w:t>previous period</w:t>
      </w:r>
      <w:r w:rsidR="003F11E2" w:rsidRPr="00AC1BA8">
        <w:t xml:space="preserve">, </w:t>
      </w:r>
      <w:r>
        <w:t>will be a component part of evaluation activities also in the future</w:t>
      </w:r>
      <w:r w:rsidR="003F11E2" w:rsidRPr="00AC1BA8">
        <w:t xml:space="preserve">. </w:t>
      </w:r>
      <w:r>
        <w:t xml:space="preserve">Namely because </w:t>
      </w:r>
      <w:r w:rsidR="005702B8">
        <w:t xml:space="preserve">they show </w:t>
      </w:r>
      <w:r w:rsidR="00843CF7">
        <w:t xml:space="preserve">a </w:t>
      </w:r>
      <w:r w:rsidR="005702B8">
        <w:t>significant po</w:t>
      </w:r>
      <w:r w:rsidR="0036759F">
        <w:t>tential to influence the organis</w:t>
      </w:r>
      <w:r w:rsidR="005702B8">
        <w:t xml:space="preserve">ation's </w:t>
      </w:r>
      <w:r w:rsidR="00843CF7">
        <w:t>capability</w:t>
      </w:r>
      <w:r w:rsidR="005702B8">
        <w:t xml:space="preserve"> to achieve the coveted results</w:t>
      </w:r>
      <w:r w:rsidR="007405A6" w:rsidRPr="00AC1BA8">
        <w:t xml:space="preserve">. </w:t>
      </w:r>
      <w:r w:rsidR="005702B8">
        <w:t xml:space="preserve">This is why the Evaluation Unit of the National Coordination Authority has drawn up this Guidebook to Process Evaluations through </w:t>
      </w:r>
      <w:r w:rsidR="00796129" w:rsidRPr="00AC1BA8">
        <w:rPr>
          <w:i/>
        </w:rPr>
        <w:t>Toyota P</w:t>
      </w:r>
      <w:r w:rsidR="003F11E2" w:rsidRPr="00AC1BA8">
        <w:rPr>
          <w:i/>
        </w:rPr>
        <w:t xml:space="preserve">roduction </w:t>
      </w:r>
      <w:r w:rsidR="00796129" w:rsidRPr="00AC1BA8">
        <w:rPr>
          <w:i/>
        </w:rPr>
        <w:t>S</w:t>
      </w:r>
      <w:r w:rsidR="003F11E2" w:rsidRPr="00AC1BA8">
        <w:rPr>
          <w:i/>
        </w:rPr>
        <w:t>ystem for (</w:t>
      </w:r>
      <w:r w:rsidR="00796129" w:rsidRPr="00AC1BA8">
        <w:rPr>
          <w:i/>
        </w:rPr>
        <w:t>P</w:t>
      </w:r>
      <w:r w:rsidR="003F11E2" w:rsidRPr="00AC1BA8">
        <w:rPr>
          <w:i/>
        </w:rPr>
        <w:t xml:space="preserve">ublic) </w:t>
      </w:r>
      <w:r w:rsidR="00796129" w:rsidRPr="00AC1BA8">
        <w:rPr>
          <w:i/>
        </w:rPr>
        <w:t>Service O</w:t>
      </w:r>
      <w:r w:rsidR="0036759F">
        <w:rPr>
          <w:i/>
        </w:rPr>
        <w:t>rganis</w:t>
      </w:r>
      <w:r w:rsidR="003F11E2" w:rsidRPr="00AC1BA8">
        <w:rPr>
          <w:i/>
        </w:rPr>
        <w:t>ations</w:t>
      </w:r>
      <w:r w:rsidR="003F11E2" w:rsidRPr="00AC1BA8">
        <w:t xml:space="preserve"> (</w:t>
      </w:r>
      <w:r w:rsidR="005702B8">
        <w:t xml:space="preserve">also known as the </w:t>
      </w:r>
      <w:r w:rsidR="003F11E2" w:rsidRPr="00AC1BA8">
        <w:rPr>
          <w:i/>
        </w:rPr>
        <w:t>Vanguard Method</w:t>
      </w:r>
      <w:r w:rsidR="00046E2A" w:rsidRPr="00AC1BA8">
        <w:t xml:space="preserve">, </w:t>
      </w:r>
      <w:r w:rsidR="005702B8">
        <w:t xml:space="preserve">hereinafter referred to as </w:t>
      </w:r>
      <w:r w:rsidR="00843CF7">
        <w:t xml:space="preserve">the </w:t>
      </w:r>
      <w:r w:rsidR="00046E2A" w:rsidRPr="00AC1BA8">
        <w:t>VGM</w:t>
      </w:r>
      <w:r w:rsidR="003F11E2" w:rsidRPr="00AC1BA8">
        <w:t>). T</w:t>
      </w:r>
      <w:r w:rsidR="005702B8">
        <w:t xml:space="preserve">his method is in compliance with the Evaluation Plan of the Partnership Agreement </w:t>
      </w:r>
      <w:r w:rsidR="00843CF7">
        <w:t>applied to</w:t>
      </w:r>
      <w:r w:rsidR="005702B8">
        <w:t xml:space="preserve"> process evaluations at the level of the Partnership Agreement</w:t>
      </w:r>
      <w:r w:rsidR="003F11E2" w:rsidRPr="00AC1BA8">
        <w:t xml:space="preserve">. </w:t>
      </w:r>
      <w:r w:rsidR="005702B8">
        <w:t xml:space="preserve">Its power, however, can fully unfold primarily at the level of processes of </w:t>
      </w:r>
      <w:r w:rsidR="00843CF7">
        <w:t xml:space="preserve">the </w:t>
      </w:r>
      <w:r w:rsidR="005702B8">
        <w:t xml:space="preserve">managing authorities </w:t>
      </w:r>
      <w:r w:rsidR="008B675E" w:rsidRPr="00AC1BA8">
        <w:t>a</w:t>
      </w:r>
      <w:r w:rsidR="005702B8">
        <w:t>nd intermediate bodies of individual programmes</w:t>
      </w:r>
      <w:r w:rsidR="008B675E" w:rsidRPr="00AC1BA8">
        <w:t>.</w:t>
      </w:r>
    </w:p>
    <w:p w:rsidR="008803C3" w:rsidRPr="00AC1BA8" w:rsidRDefault="005702B8" w:rsidP="00D60592">
      <w:pPr>
        <w:pStyle w:val="TextNOK"/>
      </w:pPr>
      <w:r>
        <w:t>The guidebook</w:t>
      </w:r>
      <w:r w:rsidR="00C305FE">
        <w:t>,</w:t>
      </w:r>
      <w:r>
        <w:t xml:space="preserve"> </w:t>
      </w:r>
      <w:r w:rsidR="00C305FE">
        <w:t>you are now holding in your hands,</w:t>
      </w:r>
      <w:r w:rsidR="00252CE3" w:rsidRPr="00AC1BA8">
        <w:t xml:space="preserve"> </w:t>
      </w:r>
      <w:r w:rsidR="00C305FE">
        <w:t>should first and foremost</w:t>
      </w:r>
      <w:r w:rsidR="00B530E4">
        <w:t xml:space="preserve"> provide you with inspiration and</w:t>
      </w:r>
      <w:r w:rsidR="00C305FE">
        <w:t xml:space="preserve"> </w:t>
      </w:r>
      <w:r w:rsidR="000D0610">
        <w:t>evoke</w:t>
      </w:r>
      <w:r w:rsidR="00C305FE">
        <w:t xml:space="preserve"> questions</w:t>
      </w:r>
      <w:r w:rsidR="00252CE3" w:rsidRPr="00AC1BA8">
        <w:t>.</w:t>
      </w:r>
      <w:r w:rsidR="007E3498" w:rsidRPr="00AC1BA8">
        <w:t xml:space="preserve"> </w:t>
      </w:r>
      <w:r w:rsidR="00C305FE">
        <w:t xml:space="preserve">Many of them are </w:t>
      </w:r>
      <w:r w:rsidR="000D0610">
        <w:t>essential</w:t>
      </w:r>
      <w:r w:rsidR="00C305FE">
        <w:t xml:space="preserve"> for the performance of </w:t>
      </w:r>
      <w:r w:rsidR="00715E5E">
        <w:t xml:space="preserve">service </w:t>
      </w:r>
      <w:r w:rsidR="0036759F">
        <w:t>organis</w:t>
      </w:r>
      <w:r w:rsidR="00C305FE">
        <w:t>ations</w:t>
      </w:r>
      <w:r w:rsidR="00252CE3" w:rsidRPr="00AC1BA8">
        <w:t>, a</w:t>
      </w:r>
      <w:r w:rsidR="00C305FE">
        <w:t xml:space="preserve">nd are not often asked, let alone </w:t>
      </w:r>
      <w:r w:rsidR="000D0610">
        <w:t xml:space="preserve">clearly </w:t>
      </w:r>
      <w:r w:rsidR="00C305FE">
        <w:t>answered with respect to the ESIF</w:t>
      </w:r>
      <w:r w:rsidR="00252CE3" w:rsidRPr="00AC1BA8">
        <w:t xml:space="preserve">. </w:t>
      </w:r>
    </w:p>
    <w:p w:rsidR="00D60592" w:rsidRPr="00AC1BA8" w:rsidRDefault="000D0610" w:rsidP="00D60592">
      <w:pPr>
        <w:pStyle w:val="TextNOK"/>
      </w:pPr>
      <w:r>
        <w:t xml:space="preserve">The </w:t>
      </w:r>
      <w:r w:rsidR="00450376" w:rsidRPr="00AC1BA8">
        <w:t xml:space="preserve">VGM </w:t>
      </w:r>
      <w:r w:rsidR="00C305FE">
        <w:t>offers a way how to get closer to answers to questions such as</w:t>
      </w:r>
      <w:r w:rsidR="00252CE3" w:rsidRPr="00AC1BA8">
        <w:t xml:space="preserve">: </w:t>
      </w:r>
      <w:r w:rsidR="00C305FE">
        <w:t>Who is the client of the managing authority or the intermediate body</w:t>
      </w:r>
      <w:r w:rsidR="00252CE3" w:rsidRPr="00AC1BA8">
        <w:t>?</w:t>
      </w:r>
      <w:r w:rsidR="00D60592" w:rsidRPr="00AC1BA8">
        <w:t xml:space="preserve"> </w:t>
      </w:r>
      <w:r w:rsidR="008E163C">
        <w:t>The</w:t>
      </w:r>
      <w:r w:rsidR="00C305FE">
        <w:t xml:space="preserve"> applicants and beneficiaries</w:t>
      </w:r>
      <w:r w:rsidR="00D60592" w:rsidRPr="00AC1BA8">
        <w:t xml:space="preserve">? </w:t>
      </w:r>
      <w:r w:rsidR="008E163C">
        <w:t>Or the respective minister, or the government</w:t>
      </w:r>
      <w:r w:rsidR="00D60592" w:rsidRPr="00AC1BA8">
        <w:t xml:space="preserve">? </w:t>
      </w:r>
      <w:r w:rsidR="008E163C">
        <w:t>What is the actual purpose of activities of the managing authority?</w:t>
      </w:r>
      <w:r w:rsidR="00D60592" w:rsidRPr="00AC1BA8">
        <w:t xml:space="preserve"> </w:t>
      </w:r>
      <w:r w:rsidR="008E163C">
        <w:t xml:space="preserve">To </w:t>
      </w:r>
      <w:r w:rsidR="00D8372A">
        <w:t xml:space="preserve">ensure </w:t>
      </w:r>
      <w:r w:rsidR="00CE59A7">
        <w:t xml:space="preserve">the </w:t>
      </w:r>
      <w:r w:rsidR="001B618C">
        <w:t>absorption</w:t>
      </w:r>
      <w:r w:rsidR="00CE59A7">
        <w:t xml:space="preserve"> </w:t>
      </w:r>
      <w:r w:rsidR="00D8372A">
        <w:t>of</w:t>
      </w:r>
      <w:r w:rsidR="008E163C">
        <w:t xml:space="preserve"> funds</w:t>
      </w:r>
      <w:r w:rsidR="00D60592" w:rsidRPr="00AC1BA8">
        <w:t xml:space="preserve">? </w:t>
      </w:r>
      <w:r w:rsidR="008E163C">
        <w:t xml:space="preserve">To create conditions for aid beneficiaries so that they could </w:t>
      </w:r>
      <w:r>
        <w:t xml:space="preserve">improve </w:t>
      </w:r>
      <w:r w:rsidR="008E163C">
        <w:t>as much as possible the quality of life of inhabitants of the Czech Republic</w:t>
      </w:r>
      <w:r w:rsidR="00D60592" w:rsidRPr="00AC1BA8">
        <w:t xml:space="preserve">? </w:t>
      </w:r>
      <w:r w:rsidR="008E163C">
        <w:t>Or to make decisions safe from the audit perspective</w:t>
      </w:r>
      <w:r>
        <w:t>,</w:t>
      </w:r>
      <w:r w:rsidR="008E163C">
        <w:t xml:space="preserve"> and to observe the deadlines</w:t>
      </w:r>
      <w:r w:rsidR="00D60592" w:rsidRPr="00AC1BA8">
        <w:t>?</w:t>
      </w:r>
      <w:r w:rsidR="008512F0" w:rsidRPr="00AC1BA8">
        <w:t xml:space="preserve"> </w:t>
      </w:r>
    </w:p>
    <w:p w:rsidR="00252CE3" w:rsidRPr="00AC1BA8" w:rsidRDefault="002A1149" w:rsidP="00D60592">
      <w:pPr>
        <w:pStyle w:val="TextNOK"/>
      </w:pPr>
      <w:r>
        <w:t xml:space="preserve">What do the applicants and beneficiaries </w:t>
      </w:r>
      <w:r w:rsidR="009719DF">
        <w:t>actually</w:t>
      </w:r>
      <w:r>
        <w:t xml:space="preserve"> want</w:t>
      </w:r>
      <w:r w:rsidR="00252CE3" w:rsidRPr="00AC1BA8">
        <w:t xml:space="preserve">? </w:t>
      </w:r>
      <w:r w:rsidR="009719DF">
        <w:t xml:space="preserve">What is it they </w:t>
      </w:r>
      <w:r>
        <w:t>contact the implementation structure</w:t>
      </w:r>
      <w:r w:rsidR="00DD6F20">
        <w:t xml:space="preserve"> for</w:t>
      </w:r>
      <w:r w:rsidR="00252CE3" w:rsidRPr="00AC1BA8">
        <w:t>,</w:t>
      </w:r>
      <w:r>
        <w:t xml:space="preserve"> when and through what channels</w:t>
      </w:r>
      <w:r w:rsidR="00252CE3" w:rsidRPr="00AC1BA8">
        <w:t xml:space="preserve">? </w:t>
      </w:r>
      <w:r>
        <w:t>Aren't some of their suggestions and enquiries pointless and bothering</w:t>
      </w:r>
      <w:r w:rsidR="00252CE3" w:rsidRPr="00AC1BA8">
        <w:t xml:space="preserve">? </w:t>
      </w:r>
      <w:r>
        <w:t>What is it caused by</w:t>
      </w:r>
      <w:r w:rsidR="00252CE3" w:rsidRPr="00AC1BA8">
        <w:t>?</w:t>
      </w:r>
    </w:p>
    <w:p w:rsidR="00252CE3" w:rsidRPr="00AC1BA8" w:rsidRDefault="00DD6F20" w:rsidP="00D60592">
      <w:pPr>
        <w:pStyle w:val="TextNOK"/>
      </w:pPr>
      <w:r>
        <w:t xml:space="preserve">To what degree </w:t>
      </w:r>
      <w:r w:rsidR="002A1149">
        <w:t xml:space="preserve">is the implementation structure </w:t>
      </w:r>
      <w:r>
        <w:t xml:space="preserve">capable of </w:t>
      </w:r>
      <w:r w:rsidR="002A1149">
        <w:t>respond</w:t>
      </w:r>
      <w:r>
        <w:t>ing</w:t>
      </w:r>
      <w:r w:rsidR="002A1149">
        <w:t xml:space="preserve"> to project applications</w:t>
      </w:r>
      <w:r w:rsidR="00252CE3" w:rsidRPr="00AC1BA8">
        <w:t xml:space="preserve">, </w:t>
      </w:r>
      <w:r w:rsidR="002A1149">
        <w:t>monitoring reports or applications for payment</w:t>
      </w:r>
      <w:r w:rsidR="00252CE3" w:rsidRPr="00AC1BA8">
        <w:t>?</w:t>
      </w:r>
    </w:p>
    <w:p w:rsidR="00BA0E9A" w:rsidRPr="00AC1BA8" w:rsidRDefault="002A1149" w:rsidP="00D60592">
      <w:pPr>
        <w:pStyle w:val="TextNOK"/>
      </w:pPr>
      <w:r>
        <w:t>What part of activities of the managing authority has a</w:t>
      </w:r>
      <w:r w:rsidR="00DD6F20">
        <w:t xml:space="preserve"> true</w:t>
      </w:r>
      <w:r>
        <w:t xml:space="preserve"> added value for applicants and beneficiaries of </w:t>
      </w:r>
      <w:r w:rsidR="00DD6F20">
        <w:t xml:space="preserve">the </w:t>
      </w:r>
      <w:r>
        <w:t>individual programmes?</w:t>
      </w:r>
      <w:r w:rsidR="00D60592" w:rsidRPr="00AC1BA8">
        <w:t xml:space="preserve"> </w:t>
      </w:r>
      <w:r w:rsidR="004B3438">
        <w:t xml:space="preserve">What is done </w:t>
      </w:r>
      <w:r w:rsidR="008B7C9F">
        <w:t>unnec</w:t>
      </w:r>
      <w:r w:rsidR="00DD6F20">
        <w:t>e</w:t>
      </w:r>
      <w:r w:rsidR="008B7C9F">
        <w:t>ssarily</w:t>
      </w:r>
      <w:r>
        <w:t xml:space="preserve"> in the </w:t>
      </w:r>
      <w:r w:rsidR="005C5C46">
        <w:t xml:space="preserve">implementation of </w:t>
      </w:r>
      <w:r w:rsidR="00DD6F20">
        <w:t xml:space="preserve">the </w:t>
      </w:r>
      <w:r w:rsidR="005C5C46">
        <w:t xml:space="preserve">ESI Funds </w:t>
      </w:r>
      <w:r w:rsidR="00DD6F20">
        <w:t>that</w:t>
      </w:r>
      <w:r>
        <w:t xml:space="preserve"> blocks the administrative capacity</w:t>
      </w:r>
      <w:r w:rsidR="00D60592" w:rsidRPr="00AC1BA8">
        <w:t>?</w:t>
      </w:r>
      <w:r w:rsidR="005C5C46">
        <w:t xml:space="preserve"> </w:t>
      </w:r>
      <w:r w:rsidR="00D60592" w:rsidRPr="00AC1BA8">
        <w:t xml:space="preserve"> </w:t>
      </w:r>
    </w:p>
    <w:p w:rsidR="000E5364" w:rsidRPr="00AC1BA8" w:rsidRDefault="005C5C46" w:rsidP="00D60592">
      <w:pPr>
        <w:pStyle w:val="TextNOK"/>
      </w:pPr>
      <w:r>
        <w:t xml:space="preserve">Why does the system of administration of funds look </w:t>
      </w:r>
      <w:r w:rsidR="00DD6F20">
        <w:t>as</w:t>
      </w:r>
      <w:r>
        <w:t xml:space="preserve"> it does</w:t>
      </w:r>
      <w:r w:rsidR="00D60592" w:rsidRPr="00AC1BA8">
        <w:t>?</w:t>
      </w:r>
      <w:r w:rsidR="00BA0E9A" w:rsidRPr="00AC1BA8">
        <w:t xml:space="preserve"> </w:t>
      </w:r>
      <w:r>
        <w:t>What shall be changed to improve the ESI Funds environment</w:t>
      </w:r>
      <w:r w:rsidR="00BA0E9A" w:rsidRPr="00AC1BA8">
        <w:t>?</w:t>
      </w:r>
    </w:p>
    <w:p w:rsidR="008803C3" w:rsidRPr="00AC1BA8" w:rsidRDefault="007F0F23" w:rsidP="008803C3">
      <w:pPr>
        <w:pStyle w:val="TextNOK"/>
      </w:pPr>
      <w:r w:rsidRPr="00AC1BA8">
        <w:t>T</w:t>
      </w:r>
      <w:r w:rsidR="005C5C46">
        <w:t>his publication offers an instruction how to ask these questions and how to answer them</w:t>
      </w:r>
      <w:r w:rsidR="00BA0E9A" w:rsidRPr="00AC1BA8">
        <w:t>.</w:t>
      </w:r>
      <w:r w:rsidR="005C5C46">
        <w:t xml:space="preserve"> The questions are key since they </w:t>
      </w:r>
      <w:r w:rsidR="00DD6F20">
        <w:t xml:space="preserve">facilitate </w:t>
      </w:r>
      <w:r w:rsidR="005C5C46">
        <w:t xml:space="preserve">to consistently enhance the ability to provide </w:t>
      </w:r>
      <w:r w:rsidR="00DD6F20">
        <w:t xml:space="preserve">the </w:t>
      </w:r>
      <w:r w:rsidR="005C5C46">
        <w:t>service</w:t>
      </w:r>
      <w:r w:rsidR="008803C3" w:rsidRPr="00AC1BA8">
        <w:t xml:space="preserve">, </w:t>
      </w:r>
      <w:r w:rsidR="005C5C46">
        <w:t xml:space="preserve">thus </w:t>
      </w:r>
      <w:r w:rsidR="005C5C46">
        <w:lastRenderedPageBreak/>
        <w:t xml:space="preserve">to add value to </w:t>
      </w:r>
      <w:r w:rsidR="00DD6F20">
        <w:t xml:space="preserve">the </w:t>
      </w:r>
      <w:r w:rsidR="005C5C46">
        <w:t xml:space="preserve">service </w:t>
      </w:r>
      <w:r w:rsidR="007D1509">
        <w:t>user for</w:t>
      </w:r>
      <w:r w:rsidR="005C5C46">
        <w:t xml:space="preserve"> their other activities</w:t>
      </w:r>
      <w:r w:rsidR="008803C3" w:rsidRPr="00AC1BA8">
        <w:t xml:space="preserve">. </w:t>
      </w:r>
      <w:r w:rsidR="005C5C46">
        <w:t xml:space="preserve">In simple terms, the answers are essential for improving the quality of </w:t>
      </w:r>
      <w:r w:rsidR="00715E5E">
        <w:t>service o</w:t>
      </w:r>
      <w:r w:rsidR="0036759F">
        <w:t>rganis</w:t>
      </w:r>
      <w:r w:rsidR="005C5C46">
        <w:t>ation</w:t>
      </w:r>
      <w:r w:rsidR="00715E5E">
        <w:t>.</w:t>
      </w:r>
    </w:p>
    <w:p w:rsidR="00D60592" w:rsidRPr="00AC1BA8" w:rsidRDefault="005C5C46" w:rsidP="00D60592">
      <w:pPr>
        <w:pStyle w:val="TextNOK"/>
      </w:pPr>
      <w:r>
        <w:t xml:space="preserve">We </w:t>
      </w:r>
      <w:r w:rsidR="00DD6F20">
        <w:t>are convinced</w:t>
      </w:r>
      <w:r>
        <w:t xml:space="preserve"> that the presented framework is fitting for </w:t>
      </w:r>
      <w:r w:rsidR="008E5039">
        <w:t xml:space="preserve">evaluation of the ESIF implementation processes and can </w:t>
      </w:r>
      <w:r w:rsidR="00DD6F20">
        <w:t xml:space="preserve">also </w:t>
      </w:r>
      <w:r w:rsidR="008E5039">
        <w:t>serve as a starting point for their continuous improvement</w:t>
      </w:r>
      <w:r w:rsidR="00BA0E9A" w:rsidRPr="00AC1BA8">
        <w:t xml:space="preserve">. </w:t>
      </w:r>
      <w:r w:rsidR="008E5039">
        <w:t xml:space="preserve">The process improvement should be one of the main purposes of </w:t>
      </w:r>
      <w:r w:rsidR="00C80B89">
        <w:t>T</w:t>
      </w:r>
      <w:r w:rsidR="008E5039">
        <w:t>echnical assistance</w:t>
      </w:r>
      <w:r w:rsidR="00BA0E9A" w:rsidRPr="00AC1BA8">
        <w:t xml:space="preserve">. </w:t>
      </w:r>
      <w:r w:rsidR="008E5039">
        <w:t>In this respect, the “process” evaluation plays the role of outcome evaluation of the Techn</w:t>
      </w:r>
      <w:r w:rsidR="00D115D2">
        <w:t>ical assistance priority axis.</w:t>
      </w:r>
      <w:r w:rsidR="008E5039">
        <w:t xml:space="preserve"> The technical assistance is used by the implementation structure for its own needs</w:t>
      </w:r>
      <w:r w:rsidR="00BA0E9A" w:rsidRPr="00AC1BA8">
        <w:t xml:space="preserve">. </w:t>
      </w:r>
      <w:r w:rsidR="008E5039">
        <w:t xml:space="preserve">But even these funds shall be used for activities </w:t>
      </w:r>
      <w:r w:rsidR="00C80B89">
        <w:t>which generate true</w:t>
      </w:r>
      <w:r w:rsidR="008E5039">
        <w:t xml:space="preserve"> added value</w:t>
      </w:r>
      <w:r w:rsidR="007F0F23" w:rsidRPr="00AC1BA8">
        <w:t>.</w:t>
      </w:r>
      <w:r w:rsidR="00BA0E9A" w:rsidRPr="00AC1BA8">
        <w:t xml:space="preserve"> </w:t>
      </w:r>
      <w:r w:rsidR="008E5039">
        <w:t>Th</w:t>
      </w:r>
      <w:r w:rsidR="00C80B89">
        <w:t>i</w:t>
      </w:r>
      <w:r w:rsidR="008E5039">
        <w:t>s handbook will help you find ways</w:t>
      </w:r>
      <w:r w:rsidR="00C80B89">
        <w:t xml:space="preserve"> how to </w:t>
      </w:r>
      <w:r w:rsidR="007D1509">
        <w:t>assess the effectiveness</w:t>
      </w:r>
      <w:r w:rsidR="008E5039">
        <w:t xml:space="preserve"> of spent funds </w:t>
      </w:r>
      <w:r w:rsidR="00C80B89">
        <w:t xml:space="preserve">also </w:t>
      </w:r>
      <w:r w:rsidR="008E5039">
        <w:t xml:space="preserve">in </w:t>
      </w:r>
      <w:r w:rsidR="00C80B89">
        <w:t>T</w:t>
      </w:r>
      <w:r w:rsidR="008E5039">
        <w:t>echnical assistance</w:t>
      </w:r>
      <w:r w:rsidR="007F0F23" w:rsidRPr="00AC1BA8">
        <w:t xml:space="preserve">. </w:t>
      </w:r>
      <w:r w:rsidR="008E5039">
        <w:t>The</w:t>
      </w:r>
      <w:r w:rsidR="0037707B">
        <w:t xml:space="preserve"> impact of </w:t>
      </w:r>
      <w:r w:rsidR="00C80B89">
        <w:t>T</w:t>
      </w:r>
      <w:r w:rsidR="0037707B">
        <w:t xml:space="preserve">echnical assistance rests in its contributing to </w:t>
      </w:r>
      <w:r w:rsidR="00C24E83">
        <w:t xml:space="preserve">effective </w:t>
      </w:r>
      <w:r w:rsidR="0037707B">
        <w:t>implementation of material parts of the programme</w:t>
      </w:r>
      <w:r w:rsidR="007F0F23" w:rsidRPr="00AC1BA8">
        <w:t>.</w:t>
      </w:r>
      <w:r w:rsidR="00370ADC" w:rsidRPr="00AC1BA8">
        <w:t xml:space="preserve"> </w:t>
      </w:r>
      <w:r w:rsidR="00C80B89">
        <w:t>It is desirable to change the perception of Technical a</w:t>
      </w:r>
      <w:r w:rsidR="0037707B">
        <w:t xml:space="preserve">ssistance </w:t>
      </w:r>
      <w:r w:rsidR="00C80B89">
        <w:t>from being</w:t>
      </w:r>
      <w:r w:rsidR="00051DC4">
        <w:t xml:space="preserve"> </w:t>
      </w:r>
      <w:r w:rsidR="0037707B">
        <w:t xml:space="preserve">a </w:t>
      </w:r>
      <w:r w:rsidR="00C80B89">
        <w:t>minor</w:t>
      </w:r>
      <w:r w:rsidR="0037707B">
        <w:t xml:space="preserve"> part of the programme whi</w:t>
      </w:r>
      <w:r w:rsidR="00C80B89">
        <w:t xml:space="preserve">ch does not have to be </w:t>
      </w:r>
      <w:r w:rsidR="00051DC4">
        <w:t>talked about</w:t>
      </w:r>
      <w:r w:rsidR="0037707B">
        <w:t xml:space="preserve"> much…</w:t>
      </w:r>
      <w:r w:rsidR="00FC65AE" w:rsidRPr="00AC1BA8">
        <w:t xml:space="preserve"> (</w:t>
      </w:r>
      <w:r w:rsidR="00C90FFB">
        <w:t>Figure</w:t>
      </w:r>
      <w:r w:rsidR="0037707B">
        <w:t xml:space="preserve"> </w:t>
      </w:r>
      <w:r w:rsidR="00FC65AE" w:rsidRPr="00AC1BA8">
        <w:t>1)</w:t>
      </w:r>
    </w:p>
    <w:p w:rsidR="00BA0E9A" w:rsidRPr="00AC1BA8" w:rsidRDefault="00E7083B" w:rsidP="00BA0E9A">
      <w:pPr>
        <w:pStyle w:val="Titulek"/>
      </w:pPr>
      <w:r w:rsidRPr="00AC1BA8">
        <w:rPr>
          <w:noProof/>
          <w:lang w:val="cs-CZ"/>
        </w:rPr>
        <mc:AlternateContent>
          <mc:Choice Requires="wpg">
            <w:drawing>
              <wp:anchor distT="0" distB="0" distL="114300" distR="114300" simplePos="0" relativeHeight="251663360" behindDoc="0" locked="0" layoutInCell="1" allowOverlap="1" wp14:anchorId="6EE9AD79" wp14:editId="15B0FA1D">
                <wp:simplePos x="0" y="0"/>
                <wp:positionH relativeFrom="column">
                  <wp:posOffset>445135</wp:posOffset>
                </wp:positionH>
                <wp:positionV relativeFrom="paragraph">
                  <wp:posOffset>590550</wp:posOffset>
                </wp:positionV>
                <wp:extent cx="3680460" cy="1733550"/>
                <wp:effectExtent l="57150" t="19050" r="72390" b="95250"/>
                <wp:wrapTopAndBottom/>
                <wp:docPr id="2055" name="Groep 18"/>
                <wp:cNvGraphicFramePr/>
                <a:graphic xmlns:a="http://schemas.openxmlformats.org/drawingml/2006/main">
                  <a:graphicData uri="http://schemas.microsoft.com/office/word/2010/wordprocessingGroup">
                    <wpg:wgp>
                      <wpg:cNvGrpSpPr/>
                      <wpg:grpSpPr>
                        <a:xfrm>
                          <a:off x="0" y="0"/>
                          <a:ext cx="3680460" cy="1733550"/>
                          <a:chOff x="0" y="1"/>
                          <a:chExt cx="5117635" cy="2808518"/>
                        </a:xfrm>
                      </wpg:grpSpPr>
                      <wps:wsp>
                        <wps:cNvPr id="2058" name="Rechthoek 13"/>
                        <wps:cNvSpPr/>
                        <wps:spPr>
                          <a:xfrm rot="16200000">
                            <a:off x="3352854" y="1043736"/>
                            <a:ext cx="2808515" cy="721046"/>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Pr="00FF6EC0" w:rsidRDefault="00ED3FAD" w:rsidP="00051DC4">
                              <w:pPr>
                                <w:pStyle w:val="Normlnweb"/>
                                <w:spacing w:before="0" w:beforeAutospacing="0" w:after="0" w:afterAutospacing="0"/>
                              </w:pPr>
                              <w:r>
                                <w:rPr>
                                  <w:rFonts w:asciiTheme="minorHAnsi" w:hAnsi="Calibri" w:cstheme="minorBidi"/>
                                  <w:color w:val="FFFFFF" w:themeColor="light1"/>
                                  <w:kern w:val="24"/>
                                  <w:szCs w:val="20"/>
                                  <w:lang w:val="nl-BE"/>
                                </w:rPr>
                                <w:t>MA</w:t>
                              </w:r>
                              <w:r w:rsidRPr="00E7083B">
                                <w:rPr>
                                  <w:rFonts w:asciiTheme="minorHAnsi" w:hAnsi="Calibri" w:cstheme="minorBidi"/>
                                  <w:color w:val="FFFFFF" w:themeColor="light1"/>
                                  <w:kern w:val="24"/>
                                  <w:szCs w:val="20"/>
                                  <w:lang w:val="nl-BE"/>
                                </w:rPr>
                                <w:t xml:space="preserve"> + </w:t>
                              </w:r>
                              <w:r>
                                <w:rPr>
                                  <w:rFonts w:asciiTheme="minorHAnsi" w:hAnsi="Calibri" w:cstheme="minorBidi"/>
                                  <w:color w:val="FFFFFF" w:themeColor="light1"/>
                                  <w:kern w:val="24"/>
                                  <w:szCs w:val="20"/>
                                  <w:lang w:val="nl-BE"/>
                                </w:rPr>
                                <w:t xml:space="preserve">IB </w:t>
                              </w:r>
                              <w:r>
                                <w:rPr>
                                  <w:rFonts w:asciiTheme="minorHAnsi" w:hAnsi="Calibri" w:cstheme="minorBidi"/>
                                  <w:color w:val="FFFFFF" w:themeColor="light1"/>
                                  <w:kern w:val="24"/>
                                  <w:lang w:val="nl-BE"/>
                                </w:rPr>
                                <w:t xml:space="preserve">activities </w:t>
                              </w:r>
                              <w:r w:rsidRPr="00E7083B">
                                <w:rPr>
                                  <w:rFonts w:asciiTheme="minorHAnsi" w:hAnsi="Calibri" w:cstheme="minorBidi"/>
                                  <w:color w:val="FFFFFF" w:themeColor="light1"/>
                                  <w:kern w:val="24"/>
                                  <w:lang w:val="nl-BE"/>
                                </w:rPr>
                                <w:t>= P</w:t>
                              </w:r>
                              <w:r w:rsidRPr="00FF6EC0">
                                <w:rPr>
                                  <w:rFonts w:asciiTheme="minorHAnsi" w:hAnsi="Calibri" w:cstheme="minorBidi"/>
                                  <w:color w:val="FFFFFF" w:themeColor="light1"/>
                                  <w:kern w:val="24"/>
                                  <w:lang w:val="nl-BE"/>
                                </w:rPr>
                                <w:t>riorit</w:t>
                              </w:r>
                              <w:r>
                                <w:rPr>
                                  <w:rFonts w:asciiTheme="minorHAnsi" w:hAnsi="Calibri" w:cstheme="minorBidi"/>
                                  <w:color w:val="FFFFFF" w:themeColor="light1"/>
                                  <w:kern w:val="24"/>
                                  <w:lang w:val="nl-BE"/>
                                </w:rPr>
                                <w:t>y</w:t>
                              </w:r>
                              <w:r w:rsidRPr="00FF6EC0">
                                <w:rPr>
                                  <w:rFonts w:asciiTheme="minorHAnsi" w:hAnsi="Calibri" w:cstheme="minorBidi"/>
                                  <w:color w:val="FFFFFF" w:themeColor="light1"/>
                                  <w:kern w:val="24"/>
                                  <w:lang w:val="nl-BE"/>
                                </w:rPr>
                                <w:t xml:space="preserve"> </w:t>
                              </w:r>
                              <w:r>
                                <w:rPr>
                                  <w:rFonts w:asciiTheme="minorHAnsi" w:hAnsi="Calibri" w:cstheme="minorBidi"/>
                                  <w:color w:val="FFFFFF" w:themeColor="light1"/>
                                  <w:kern w:val="24"/>
                                  <w:lang w:val="nl-BE"/>
                                </w:rPr>
                                <w:t xml:space="preserve"> axis Technical assistance</w:t>
                              </w:r>
                            </w:p>
                          </w:txbxContent>
                        </wps:txbx>
                        <wps:bodyPr rtlCol="0" anchor="ctr"/>
                      </wps:wsp>
                      <wps:wsp>
                        <wps:cNvPr id="2059" name="Rechthoek 14"/>
                        <wps:cNvSpPr/>
                        <wps:spPr>
                          <a:xfrm>
                            <a:off x="0" y="4"/>
                            <a:ext cx="1328057"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1</w:t>
                              </w:r>
                            </w:p>
                          </w:txbxContent>
                        </wps:txbx>
                        <wps:bodyPr rtlCol="0" anchor="ctr"/>
                      </wps:wsp>
                      <wps:wsp>
                        <wps:cNvPr id="2060" name="Rechthoek 15"/>
                        <wps:cNvSpPr/>
                        <wps:spPr>
                          <a:xfrm>
                            <a:off x="1480457" y="4"/>
                            <a:ext cx="1328057"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2</w:t>
                              </w:r>
                            </w:p>
                          </w:txbxContent>
                        </wps:txbx>
                        <wps:bodyPr rtlCol="0" anchor="ctr"/>
                      </wps:wsp>
                      <wps:wsp>
                        <wps:cNvPr id="2061" name="Rechthoek 16"/>
                        <wps:cNvSpPr/>
                        <wps:spPr>
                          <a:xfrm>
                            <a:off x="2940327" y="2"/>
                            <a:ext cx="1328058"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r w:rsidRPr="00FF6EC0">
                                <w:rPr>
                                  <w:rFonts w:asciiTheme="minorHAnsi" w:hAnsi="Calibri" w:cstheme="minorBidi"/>
                                  <w:color w:val="FFFFFF" w:themeColor="light1"/>
                                  <w:kern w:val="24"/>
                                  <w:sz w:val="28"/>
                                  <w:szCs w:val="48"/>
                                  <w:lang w:val="nl-BE"/>
                                </w:rPr>
                                <w:t>sa</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3</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ep 18" o:spid="_x0000_s1028" style="position:absolute;left:0;text-align:left;margin-left:35.05pt;margin-top:46.5pt;width:289.8pt;height:136.5pt;z-index:251663360;mso-width-relative:margin;mso-height-relative:margin" coordorigin="" coordsize="51176,2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">
                <v:rect id="Rechthoek 13" o:spid="_x0000_s1029" style="position:absolute;left:33528;top:10437;width:28085;height:72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Eu8QA&#10;AADdAAAADwAAAGRycy9kb3ducmV2LnhtbERPy2rCQBTdC/2H4Ra605laq5I6CcUHdFd8gC4vmdsk&#10;mrkTMhONfn1nUejycN6LrLe1uFLrK8caXkcKBHHuTMWFhsN+M5yD8AHZYO2YNNzJQ5Y+DRaYGHfj&#10;LV13oRAxhH2CGsoQmkRKn5dk0Y9cQxy5H9daDBG2hTQt3mK4reVYqam0WHFsKLGhZUn5ZddZDV03&#10;fXPVuj5+r2aP1V2dJ0u/PWn98tx/foAI1Id/8Z/7y2gYq/c4N76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LvEAAAA3Q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Pr="00FF6EC0" w:rsidRDefault="00ED3FAD" w:rsidP="00051DC4">
                        <w:pPr>
                          <w:pStyle w:val="Normlnweb"/>
                          <w:spacing w:before="0" w:beforeAutospacing="0" w:after="0" w:afterAutospacing="0"/>
                        </w:pPr>
                        <w:r>
                          <w:rPr>
                            <w:rFonts w:asciiTheme="minorHAnsi" w:hAnsi="Calibri" w:cstheme="minorBidi"/>
                            <w:color w:val="FFFFFF" w:themeColor="light1"/>
                            <w:kern w:val="24"/>
                            <w:szCs w:val="20"/>
                            <w:lang w:val="nl-BE"/>
                          </w:rPr>
                          <w:t>MA</w:t>
                        </w:r>
                        <w:r w:rsidRPr="00E7083B">
                          <w:rPr>
                            <w:rFonts w:asciiTheme="minorHAnsi" w:hAnsi="Calibri" w:cstheme="minorBidi"/>
                            <w:color w:val="FFFFFF" w:themeColor="light1"/>
                            <w:kern w:val="24"/>
                            <w:szCs w:val="20"/>
                            <w:lang w:val="nl-BE"/>
                          </w:rPr>
                          <w:t xml:space="preserve"> + </w:t>
                        </w:r>
                        <w:r>
                          <w:rPr>
                            <w:rFonts w:asciiTheme="minorHAnsi" w:hAnsi="Calibri" w:cstheme="minorBidi"/>
                            <w:color w:val="FFFFFF" w:themeColor="light1"/>
                            <w:kern w:val="24"/>
                            <w:szCs w:val="20"/>
                            <w:lang w:val="nl-BE"/>
                          </w:rPr>
                          <w:t xml:space="preserve">IB </w:t>
                        </w:r>
                        <w:r>
                          <w:rPr>
                            <w:rFonts w:asciiTheme="minorHAnsi" w:hAnsi="Calibri" w:cstheme="minorBidi"/>
                            <w:color w:val="FFFFFF" w:themeColor="light1"/>
                            <w:kern w:val="24"/>
                            <w:lang w:val="nl-BE"/>
                          </w:rPr>
                          <w:t xml:space="preserve">activities </w:t>
                        </w:r>
                        <w:r w:rsidRPr="00E7083B">
                          <w:rPr>
                            <w:rFonts w:asciiTheme="minorHAnsi" w:hAnsi="Calibri" w:cstheme="minorBidi"/>
                            <w:color w:val="FFFFFF" w:themeColor="light1"/>
                            <w:kern w:val="24"/>
                            <w:lang w:val="nl-BE"/>
                          </w:rPr>
                          <w:t>= P</w:t>
                        </w:r>
                        <w:r w:rsidRPr="00FF6EC0">
                          <w:rPr>
                            <w:rFonts w:asciiTheme="minorHAnsi" w:hAnsi="Calibri" w:cstheme="minorBidi"/>
                            <w:color w:val="FFFFFF" w:themeColor="light1"/>
                            <w:kern w:val="24"/>
                            <w:lang w:val="nl-BE"/>
                          </w:rPr>
                          <w:t>riorit</w:t>
                        </w:r>
                        <w:r>
                          <w:rPr>
                            <w:rFonts w:asciiTheme="minorHAnsi" w:hAnsi="Calibri" w:cstheme="minorBidi"/>
                            <w:color w:val="FFFFFF" w:themeColor="light1"/>
                            <w:kern w:val="24"/>
                            <w:lang w:val="nl-BE"/>
                          </w:rPr>
                          <w:t>y</w:t>
                        </w:r>
                        <w:r w:rsidRPr="00FF6EC0">
                          <w:rPr>
                            <w:rFonts w:asciiTheme="minorHAnsi" w:hAnsi="Calibri" w:cstheme="minorBidi"/>
                            <w:color w:val="FFFFFF" w:themeColor="light1"/>
                            <w:kern w:val="24"/>
                            <w:lang w:val="nl-BE"/>
                          </w:rPr>
                          <w:t xml:space="preserve"> </w:t>
                        </w:r>
                        <w:r>
                          <w:rPr>
                            <w:rFonts w:asciiTheme="minorHAnsi" w:hAnsi="Calibri" w:cstheme="minorBidi"/>
                            <w:color w:val="FFFFFF" w:themeColor="light1"/>
                            <w:kern w:val="24"/>
                            <w:lang w:val="nl-BE"/>
                          </w:rPr>
                          <w:t xml:space="preserve"> axis Technical assistance</w:t>
                        </w:r>
                      </w:p>
                    </w:txbxContent>
                  </v:textbox>
                </v:rect>
                <v:rect id="Rechthoek 14" o:spid="_x0000_s1030" style="position:absolute;width:13280;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SXsUA&#10;AADdAAAADwAAAGRycy9kb3ducmV2LnhtbESPQUsDMRSE74L/ITzBi9jELRVdmxZpEXvt6kFvz81z&#10;s7h5WZJ0d/33TaHQ4zAz3zDL9eQ6MVCIrWcNDzMFgrj2puVGw+fH2/0TiJiQDXaeScM/RVivrq+W&#10;WBo/8p6GKjUiQziWqMGm1JdSxtqSwzjzPXH2fn1wmLIMjTQBxwx3nSyUepQOW84LFnvaWKr/qoPT&#10;8NN8qXBnimKYp/f5WI3T93Zrtb69mV5fQCSa0iV8bu+MhkItnuH0Jj8BuT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hJexQAAAN0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1</w:t>
                        </w:r>
                      </w:p>
                    </w:txbxContent>
                  </v:textbox>
                </v:rect>
                <v:rect id="Rechthoek 15" o:spid="_x0000_s1031" style="position:absolute;left:14804;width:13281;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xfsIA&#10;AADdAAAADwAAAGRycy9kb3ducmV2LnhtbERPz2vCMBS+D/Y/hCfsMmayCjKqUWQi7mr1sN2ezVtT&#10;1ryUJGu7/345CB4/vt/r7eQ6MVCIrWcNr3MFgrj2puVGw+V8eHkDEROywc4zafijCNvN48MaS+NH&#10;PtFQpUbkEI4larAp9aWUsbbkMM59T5y5bx8cpgxDI03AMYe7ThZKLaXDlnODxZ7eLdU/1a/TcG0+&#10;VXg2RTEs0nExVuP0td9brZ9m024FItGU7uKb+8NoKNQy789v8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HF+wgAAAN0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2</w:t>
                        </w:r>
                      </w:p>
                    </w:txbxContent>
                  </v:textbox>
                </v:rect>
                <v:rect id="Rechthoek 16" o:spid="_x0000_s1032" style="position:absolute;left:29403;width:13280;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U5cUA&#10;AADdAAAADwAAAGRycy9kb3ducmV2LnhtbESPwWrDMBBE74X+g9hCLqWR4kAoTpRQGkpyrZtDe9tY&#10;G8vEWhlJtZ2/rwqFHoeZecNsdpPrxEAhtp41LOYKBHHtTcuNhtPH29MziJiQDXaeScONIuy293cb&#10;LI0f+Z2GKjUiQziWqMGm1JdSxtqSwzj3PXH2Lj44TFmGRpqAY4a7ThZKraTDlvOCxZ5eLdXX6ttp&#10;ODefKjyaohiW6bAcq3H62u+t1rOH6WUNItGU/sN/7aPRUKjVA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TlxQAAAN0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r w:rsidRPr="00FF6EC0">
                          <w:rPr>
                            <w:rFonts w:asciiTheme="minorHAnsi" w:hAnsi="Calibri" w:cstheme="minorBidi"/>
                            <w:color w:val="FFFFFF" w:themeColor="light1"/>
                            <w:kern w:val="24"/>
                            <w:sz w:val="28"/>
                            <w:szCs w:val="48"/>
                            <w:lang w:val="nl-BE"/>
                          </w:rPr>
                          <w:t>sa</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8"/>
                            <w:szCs w:val="48"/>
                            <w:lang w:val="nl-BE"/>
                          </w:rPr>
                          <w:t>3</w:t>
                        </w:r>
                      </w:p>
                    </w:txbxContent>
                  </v:textbox>
                </v:rect>
                <w10:wrap type="topAndBottom"/>
              </v:group>
            </w:pict>
          </mc:Fallback>
        </mc:AlternateContent>
      </w:r>
      <w:r w:rsidR="00C90FFB">
        <w:t>Figure</w:t>
      </w:r>
      <w:r w:rsidR="00BA0E9A" w:rsidRPr="00AC1BA8">
        <w:t xml:space="preserve"> </w:t>
      </w:r>
      <w:r w:rsidR="00254D4A" w:rsidRPr="00AC1BA8">
        <w:fldChar w:fldCharType="begin"/>
      </w:r>
      <w:r w:rsidR="00254D4A" w:rsidRPr="00AC1BA8">
        <w:instrText xml:space="preserve"> SEQ Obrázek \* ARABIC </w:instrText>
      </w:r>
      <w:r w:rsidR="00254D4A" w:rsidRPr="00AC1BA8">
        <w:fldChar w:fldCharType="separate"/>
      </w:r>
      <w:r w:rsidR="00FE28B2">
        <w:rPr>
          <w:noProof/>
        </w:rPr>
        <w:t>1</w:t>
      </w:r>
      <w:r w:rsidR="00254D4A" w:rsidRPr="00AC1BA8">
        <w:rPr>
          <w:noProof/>
        </w:rPr>
        <w:fldChar w:fldCharType="end"/>
      </w:r>
      <w:r w:rsidR="00BA0E9A" w:rsidRPr="00AC1BA8">
        <w:t xml:space="preserve"> </w:t>
      </w:r>
      <w:r w:rsidR="0037707B">
        <w:t>–</w:t>
      </w:r>
      <w:r w:rsidR="00BA0E9A" w:rsidRPr="00AC1BA8">
        <w:t xml:space="preserve"> </w:t>
      </w:r>
      <w:r w:rsidR="0037707B">
        <w:t xml:space="preserve">Conventional concept of </w:t>
      </w:r>
      <w:r w:rsidR="00C80B89">
        <w:t>T</w:t>
      </w:r>
      <w:r w:rsidR="0037707B">
        <w:t>echnical assistance</w:t>
      </w:r>
      <w:r w:rsidR="004E3AE0" w:rsidRPr="00AC1BA8">
        <w:t xml:space="preserve"> – </w:t>
      </w:r>
      <w:r w:rsidR="00C80B89">
        <w:t>T</w:t>
      </w:r>
      <w:r w:rsidR="004E3AE0" w:rsidRPr="00AC1BA8">
        <w:t>echnic</w:t>
      </w:r>
      <w:r w:rsidR="0037707B">
        <w:t>al assistance as a parallel activity under the operational programme</w:t>
      </w:r>
      <w:r w:rsidR="00051DC4">
        <w:t>;</w:t>
      </w:r>
    </w:p>
    <w:p w:rsidR="00E7083B" w:rsidRPr="00AC1BA8" w:rsidRDefault="00EC5B20" w:rsidP="00E7083B">
      <w:pPr>
        <w:pStyle w:val="TextNOK"/>
        <w:rPr>
          <w:lang w:eastAsia="en-US"/>
        </w:rPr>
      </w:pPr>
      <w:r w:rsidRPr="00AC1BA8">
        <w:rPr>
          <w:lang w:eastAsia="en-US"/>
        </w:rPr>
        <w:t xml:space="preserve">…, </w:t>
      </w:r>
      <w:r w:rsidR="00051DC4">
        <w:rPr>
          <w:lang w:eastAsia="en-US"/>
        </w:rPr>
        <w:t xml:space="preserve">to </w:t>
      </w:r>
      <w:r w:rsidR="00C80B89">
        <w:rPr>
          <w:lang w:eastAsia="en-US"/>
        </w:rPr>
        <w:t>T</w:t>
      </w:r>
      <w:r w:rsidR="00051DC4">
        <w:rPr>
          <w:lang w:eastAsia="en-US"/>
        </w:rPr>
        <w:t>echnical assistance which through its added value increases the</w:t>
      </w:r>
      <w:r w:rsidR="00C24E83">
        <w:rPr>
          <w:lang w:eastAsia="en-US"/>
        </w:rPr>
        <w:t xml:space="preserve"> effectiveness and</w:t>
      </w:r>
      <w:r w:rsidR="00051DC4">
        <w:rPr>
          <w:lang w:eastAsia="en-US"/>
        </w:rPr>
        <w:t xml:space="preserve"> efficiency of the other priority axes</w:t>
      </w:r>
      <w:r w:rsidR="00D44C83" w:rsidRPr="00AC1BA8">
        <w:rPr>
          <w:lang w:eastAsia="en-US"/>
        </w:rPr>
        <w:t xml:space="preserve">. </w:t>
      </w:r>
      <w:r w:rsidR="00051DC4">
        <w:rPr>
          <w:lang w:eastAsia="en-US"/>
        </w:rPr>
        <w:t>Namely those which are really important, those which bring positive changes in the quality of life of the population of the Czech Republic</w:t>
      </w:r>
      <w:r w:rsidR="00FC65AE" w:rsidRPr="00AC1BA8">
        <w:rPr>
          <w:lang w:eastAsia="en-US"/>
        </w:rPr>
        <w:t xml:space="preserve"> (</w:t>
      </w:r>
      <w:r w:rsidR="00C90FFB">
        <w:rPr>
          <w:lang w:eastAsia="en-US"/>
        </w:rPr>
        <w:t xml:space="preserve">Figure </w:t>
      </w:r>
      <w:r w:rsidR="00FC65AE" w:rsidRPr="00AC1BA8">
        <w:rPr>
          <w:lang w:eastAsia="en-US"/>
        </w:rPr>
        <w:t>2)</w:t>
      </w:r>
      <w:r w:rsidR="00E7083B" w:rsidRPr="00AC1BA8">
        <w:rPr>
          <w:lang w:eastAsia="en-US"/>
        </w:rPr>
        <w:t>.</w:t>
      </w:r>
    </w:p>
    <w:p w:rsidR="00E7083B" w:rsidRPr="00AC1BA8" w:rsidRDefault="00CD1F30" w:rsidP="00E7083B">
      <w:pPr>
        <w:pStyle w:val="Titulek"/>
        <w:rPr>
          <w:lang w:eastAsia="en-US"/>
        </w:rPr>
      </w:pPr>
      <w:r w:rsidRPr="00AC1BA8">
        <w:rPr>
          <w:noProof/>
          <w:lang w:val="cs-CZ"/>
        </w:rPr>
        <mc:AlternateContent>
          <mc:Choice Requires="wpg">
            <w:drawing>
              <wp:anchor distT="0" distB="0" distL="114300" distR="114300" simplePos="0" relativeHeight="251661312" behindDoc="0" locked="0" layoutInCell="1" allowOverlap="1" wp14:anchorId="4177E774" wp14:editId="2FF71A78">
                <wp:simplePos x="0" y="0"/>
                <wp:positionH relativeFrom="column">
                  <wp:posOffset>43180</wp:posOffset>
                </wp:positionH>
                <wp:positionV relativeFrom="paragraph">
                  <wp:posOffset>295275</wp:posOffset>
                </wp:positionV>
                <wp:extent cx="5733415" cy="2851150"/>
                <wp:effectExtent l="57150" t="19050" r="76835" b="101600"/>
                <wp:wrapNone/>
                <wp:docPr id="54" name="Groep 2"/>
                <wp:cNvGraphicFramePr/>
                <a:graphic xmlns:a="http://schemas.openxmlformats.org/drawingml/2006/main">
                  <a:graphicData uri="http://schemas.microsoft.com/office/word/2010/wordprocessingGroup">
                    <wpg:wgp>
                      <wpg:cNvGrpSpPr/>
                      <wpg:grpSpPr>
                        <a:xfrm>
                          <a:off x="0" y="0"/>
                          <a:ext cx="5733415" cy="2851150"/>
                          <a:chOff x="1172345" y="297911"/>
                          <a:chExt cx="7532481" cy="3408307"/>
                        </a:xfrm>
                      </wpg:grpSpPr>
                      <wpg:grpSp>
                        <wpg:cNvPr id="61" name="Groep 17"/>
                        <wpg:cNvGrpSpPr/>
                        <wpg:grpSpPr>
                          <a:xfrm>
                            <a:off x="5286474" y="297911"/>
                            <a:ext cx="3418352" cy="3408307"/>
                            <a:chOff x="5353860" y="339606"/>
                            <a:chExt cx="4245722" cy="3932670"/>
                          </a:xfrm>
                        </wpg:grpSpPr>
                        <wps:wsp>
                          <wps:cNvPr id="62" name="Rechthoek 3"/>
                          <wps:cNvSpPr/>
                          <wps:spPr>
                            <a:xfrm>
                              <a:off x="5353860" y="3284184"/>
                              <a:ext cx="4245427" cy="988092"/>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 xml:space="preserve">MA and IB activities = </w:t>
                                </w:r>
                                <w:r>
                                  <w:rPr>
                                    <w:rFonts w:asciiTheme="minorHAnsi" w:hAnsi="Calibri" w:cstheme="minorBidi"/>
                                    <w:color w:val="FFFFFF" w:themeColor="light1"/>
                                    <w:kern w:val="24"/>
                                    <w:sz w:val="40"/>
                                    <w:szCs w:val="40"/>
                                    <w:lang w:val="nl-BE"/>
                                  </w:rPr>
                                  <w:br/>
                                </w:r>
                                <w:r w:rsidRPr="00FF6EC0">
                                  <w:rPr>
                                    <w:rFonts w:asciiTheme="minorHAnsi" w:hAnsi="Calibri" w:cstheme="minorBidi"/>
                                    <w:color w:val="FFFFFF" w:themeColor="light1"/>
                                    <w:kern w:val="24"/>
                                    <w:lang w:val="nl-BE"/>
                                  </w:rPr>
                                  <w:t>Priori</w:t>
                                </w:r>
                                <w:r>
                                  <w:rPr>
                                    <w:rFonts w:asciiTheme="minorHAnsi" w:hAnsi="Calibri" w:cstheme="minorBidi"/>
                                    <w:color w:val="FFFFFF" w:themeColor="light1"/>
                                    <w:kern w:val="24"/>
                                    <w:lang w:val="nl-BE"/>
                                  </w:rPr>
                                  <w:t>y axis Technical assistance</w:t>
                                </w:r>
                              </w:p>
                            </w:txbxContent>
                          </wps:txbx>
                          <wps:bodyPr rtlCol="0" anchor="ctr"/>
                        </wps:wsp>
                        <wps:wsp>
                          <wps:cNvPr id="63" name="Rechthoek 4"/>
                          <wps:cNvSpPr/>
                          <wps:spPr>
                            <a:xfrm>
                              <a:off x="5354155" y="349685"/>
                              <a:ext cx="1328057"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1</w:t>
                                </w:r>
                              </w:p>
                            </w:txbxContent>
                          </wps:txbx>
                          <wps:bodyPr rtlCol="0" anchor="ctr"/>
                        </wps:wsp>
                        <wps:wsp>
                          <wps:cNvPr id="2050" name="Rechthoek 5"/>
                          <wps:cNvSpPr/>
                          <wps:spPr>
                            <a:xfrm>
                              <a:off x="6834607" y="349685"/>
                              <a:ext cx="1328059"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Default="00ED3FAD" w:rsidP="00FF6EC0">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Pr="00C1057F" w:rsidRDefault="00ED3FAD" w:rsidP="00FF6EC0">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2</w:t>
                                </w:r>
                              </w:p>
                            </w:txbxContent>
                          </wps:txbx>
                          <wps:bodyPr rtlCol="0" anchor="ctr"/>
                        </wps:wsp>
                        <wps:wsp>
                          <wps:cNvPr id="2051" name="Rechthoek 6"/>
                          <wps:cNvSpPr/>
                          <wps:spPr>
                            <a:xfrm>
                              <a:off x="8271523" y="339606"/>
                              <a:ext cx="1328059"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3</w:t>
                                </w:r>
                              </w:p>
                            </w:txbxContent>
                          </wps:txbx>
                          <wps:bodyPr rtlCol="0" anchor="ctr"/>
                        </wps:wsp>
                      </wpg:grpSp>
                      <wps:wsp>
                        <wps:cNvPr id="2052" name="Linkeraccolade 19"/>
                        <wps:cNvSpPr/>
                        <wps:spPr>
                          <a:xfrm>
                            <a:off x="3771910" y="376245"/>
                            <a:ext cx="1271124" cy="1180371"/>
                          </a:xfrm>
                          <a:prstGeom prst="leftBrace">
                            <a:avLst>
                              <a:gd name="adj1" fmla="val 8333"/>
                              <a:gd name="adj2" fmla="val 51082"/>
                            </a:avLst>
                          </a:prstGeom>
                        </wps:spPr>
                        <wps:style>
                          <a:lnRef idx="2">
                            <a:schemeClr val="accent1"/>
                          </a:lnRef>
                          <a:fillRef idx="0">
                            <a:schemeClr val="accent1"/>
                          </a:fillRef>
                          <a:effectRef idx="1">
                            <a:schemeClr val="accent1"/>
                          </a:effectRef>
                          <a:fontRef idx="minor">
                            <a:schemeClr val="tx1"/>
                          </a:fontRef>
                        </wps:style>
                        <wps:txbx>
                          <w:txbxContent>
                            <w:p w:rsidR="00ED3FAD" w:rsidRDefault="00ED3FAD" w:rsidP="00FF6EC0">
                              <w:pPr>
                                <w:rPr>
                                  <w:rFonts w:eastAsia="Times New Roman"/>
                                </w:rPr>
                              </w:pPr>
                            </w:p>
                          </w:txbxContent>
                        </wps:txbx>
                        <wps:bodyPr rtlCol="0" anchor="ctr"/>
                      </wps:wsp>
                      <wps:wsp>
                        <wps:cNvPr id="2053" name="Rechte verbindingslijn 21"/>
                        <wps:cNvCnPr/>
                        <wps:spPr>
                          <a:xfrm>
                            <a:off x="1172345" y="1699941"/>
                            <a:ext cx="7514475" cy="43541"/>
                          </a:xfrm>
                          <a:prstGeom prst="line">
                            <a:avLst/>
                          </a:prstGeom>
                          <a:ln w="38100">
                            <a:prstDash val="dashDot"/>
                          </a:ln>
                        </wps:spPr>
                        <wps:style>
                          <a:lnRef idx="2">
                            <a:schemeClr val="accent1"/>
                          </a:lnRef>
                          <a:fillRef idx="0">
                            <a:schemeClr val="accent1"/>
                          </a:fillRef>
                          <a:effectRef idx="1">
                            <a:schemeClr val="accent1"/>
                          </a:effectRef>
                          <a:fontRef idx="minor">
                            <a:schemeClr val="tx1"/>
                          </a:fontRef>
                        </wps:style>
                        <wps:bodyPr/>
                      </wps:wsp>
                      <wps:wsp>
                        <wps:cNvPr id="2054" name="Tekstvak 23"/>
                        <wps:cNvSpPr txBox="1"/>
                        <wps:spPr>
                          <a:xfrm>
                            <a:off x="1193971" y="498393"/>
                            <a:ext cx="2963427" cy="835660"/>
                          </a:xfrm>
                          <a:prstGeom prst="rect">
                            <a:avLst/>
                          </a:prstGeom>
                          <a:noFill/>
                        </wps:spPr>
                        <wps:txbx>
                          <w:txbxContent>
                            <w:p w:rsidR="00ED3FAD" w:rsidRPr="00AB751B" w:rsidRDefault="00ED3FAD" w:rsidP="00AB751B">
                              <w:pPr>
                                <w:pStyle w:val="Normlnweb"/>
                                <w:spacing w:before="0" w:beforeAutospacing="0" w:after="0" w:afterAutospacing="0"/>
                                <w:jc w:val="center"/>
                                <w:rPr>
                                  <w:i/>
                                  <w:sz w:val="18"/>
                                </w:rPr>
                              </w:pPr>
                              <w:r>
                                <w:rPr>
                                  <w:rFonts w:asciiTheme="minorHAnsi" w:hAnsi="Calibri" w:cstheme="minorBidi"/>
                                  <w:i/>
                                  <w:color w:val="000000" w:themeColor="text1"/>
                                  <w:kern w:val="24"/>
                                  <w:sz w:val="36"/>
                                  <w:szCs w:val="48"/>
                                  <w:lang w:val="nl-BE"/>
                                </w:rPr>
                                <w:t>Value added by T</w:t>
                              </w:r>
                              <w:r w:rsidRPr="00AB751B">
                                <w:rPr>
                                  <w:rFonts w:asciiTheme="minorHAnsi" w:hAnsi="Calibri" w:cstheme="minorBidi"/>
                                  <w:i/>
                                  <w:color w:val="000000" w:themeColor="text1"/>
                                  <w:kern w:val="24"/>
                                  <w:sz w:val="36"/>
                                  <w:szCs w:val="48"/>
                                  <w:lang w:val="nl-BE"/>
                                </w:rPr>
                                <w:t>echnic</w:t>
                              </w:r>
                              <w:r>
                                <w:rPr>
                                  <w:rFonts w:asciiTheme="minorHAnsi" w:hAnsi="Calibri" w:cstheme="minorBidi"/>
                                  <w:i/>
                                  <w:color w:val="000000" w:themeColor="text1"/>
                                  <w:kern w:val="24"/>
                                  <w:sz w:val="36"/>
                                  <w:szCs w:val="48"/>
                                  <w:lang w:val="nl-BE"/>
                                </w:rPr>
                                <w:t>al</w:t>
                              </w:r>
                              <w:r w:rsidRPr="00AB751B">
                                <w:rPr>
                                  <w:rFonts w:asciiTheme="minorHAnsi" w:hAnsi="Calibri" w:cstheme="minorBidi"/>
                                  <w:i/>
                                  <w:color w:val="000000" w:themeColor="text1"/>
                                  <w:kern w:val="24"/>
                                  <w:sz w:val="36"/>
                                  <w:szCs w:val="48"/>
                                  <w:lang w:val="nl-BE"/>
                                </w:rPr>
                                <w:t xml:space="preserve"> </w:t>
                              </w:r>
                              <w:r>
                                <w:rPr>
                                  <w:rFonts w:asciiTheme="minorHAnsi" w:hAnsi="Calibri" w:cstheme="minorBidi"/>
                                  <w:i/>
                                  <w:color w:val="000000" w:themeColor="text1"/>
                                  <w:kern w:val="24"/>
                                  <w:sz w:val="36"/>
                                  <w:szCs w:val="48"/>
                                  <w:lang w:val="nl-BE"/>
                                </w:rPr>
                                <w:t>assistance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ep 2" o:spid="_x0000_s1033" style="position:absolute;left:0;text-align:left;margin-left:3.4pt;margin-top:23.25pt;width:451.45pt;height:224.5pt;z-index:251661312;mso-width-relative:margin;mso-height-relative:margin" coordorigin="11723,2979" coordsize="75324,3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">
                <v:group id="Groep 17" o:spid="_x0000_s1034" style="position:absolute;left:52864;top:2979;width:34184;height:34083" coordorigin="53538,3396" coordsize="42457,39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hthoek 3" o:spid="_x0000_s1035" style="position:absolute;left:53538;top:32841;width:42454;height:9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ksMA&#10;AADbAAAADwAAAGRycy9kb3ducmV2LnhtbESPwWrDMBBE74X8g9hAL6WW60AoTpQQGkp7rZNDetta&#10;G8vEWhlJtd2/rwKBHIeZecOst5PtxEA+tI4VvGQ5COLa6ZYbBcfD+/MriBCRNXaOScEfBdhuZg9r&#10;LLUb+YuGKjYiQTiUqMDE2JdShtqQxZC5njh5Z+ctxiR9I7XHMcFtJ4s8X0qLLacFgz29Gaov1a9V&#10;8NOccv+ki2JYxI/FWI3T935vlHqcT7sViEhTvIdv7U+tYFn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ks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 xml:space="preserve">MA and IB activities = </w:t>
                          </w:r>
                          <w:r>
                            <w:rPr>
                              <w:rFonts w:asciiTheme="minorHAnsi" w:hAnsi="Calibri" w:cstheme="minorBidi"/>
                              <w:color w:val="FFFFFF" w:themeColor="light1"/>
                              <w:kern w:val="24"/>
                              <w:sz w:val="40"/>
                              <w:szCs w:val="40"/>
                              <w:lang w:val="nl-BE"/>
                            </w:rPr>
                            <w:br/>
                          </w:r>
                          <w:r w:rsidRPr="00FF6EC0">
                            <w:rPr>
                              <w:rFonts w:asciiTheme="minorHAnsi" w:hAnsi="Calibri" w:cstheme="minorBidi"/>
                              <w:color w:val="FFFFFF" w:themeColor="light1"/>
                              <w:kern w:val="24"/>
                              <w:lang w:val="nl-BE"/>
                            </w:rPr>
                            <w:t>Priori</w:t>
                          </w:r>
                          <w:r>
                            <w:rPr>
                              <w:rFonts w:asciiTheme="minorHAnsi" w:hAnsi="Calibri" w:cstheme="minorBidi"/>
                              <w:color w:val="FFFFFF" w:themeColor="light1"/>
                              <w:kern w:val="24"/>
                              <w:lang w:val="nl-BE"/>
                            </w:rPr>
                            <w:t>y axis Technical assistance</w:t>
                          </w:r>
                        </w:p>
                      </w:txbxContent>
                    </v:textbox>
                  </v:rect>
                  <v:rect id="Rechthoek 4" o:spid="_x0000_s1036" style="position:absolute;left:53541;top:3496;width:13281;height:28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8CcMA&#10;AADbAAAADwAAAGRycy9kb3ducmV2LnhtbESPwWrDMBBE74X8g9hAL6WRY0MobpRQEkpzrZNDetta&#10;W8vUWhlJtZ2/rwKBHIeZecOst5PtxEA+tI4VLBcZCOLa6ZYbBafj+/MLiBCRNXaOScGFAmw3s4c1&#10;ltqN/ElDFRuRIBxKVGBi7EspQ23IYli4njh5P85bjEn6RmqPY4LbTuZZtpIWW04LBnvaGap/qz+r&#10;4Ls5Z/5J5/lQxI9irMbpa783Sj3Op7dXEJGmeA/f2getYFX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M8Cc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1</w:t>
                          </w:r>
                        </w:p>
                      </w:txbxContent>
                    </v:textbox>
                  </v:rect>
                  <v:rect id="Rechthoek 5" o:spid="_x0000_s1037" style="position:absolute;left:68346;top:3496;width:13280;height:28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7w8IA&#10;AADdAAAADwAAAGRycy9kb3ducmV2LnhtbERPz0vDMBS+C/4P4Qm7yJbYoYxu2RDHmFc7D3p7a96a&#10;sualJLHt/ntzEDx+fL83u8l1YqAQW88anhYKBHHtTcuNhs/TYb4CEROywc4zabhRhN32/m6DpfEj&#10;f9BQpUbkEI4larAp9aWUsbbkMC58T5y5iw8OU4ahkSbgmMNdJwulXqTDlnODxZ7eLNXX6sdpODdf&#10;KjyaohiW6bgcq3H63u+t1rOH6XUNItGU/sV/7nejoVDPeX9+k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LvDwgAAAN0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Default="00ED3FAD" w:rsidP="00FF6EC0">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Pr="00C1057F" w:rsidRDefault="00ED3FAD" w:rsidP="00FF6EC0">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2</w:t>
                          </w:r>
                        </w:p>
                      </w:txbxContent>
                    </v:textbox>
                  </v:rect>
                  <v:rect id="Rechthoek 6" o:spid="_x0000_s1038" style="position:absolute;left:82715;top:3396;width:13280;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eWMUA&#10;AADdAAAADwAAAGRycy9kb3ducmV2LnhtbESPQUsDMRSE74L/ITyhF7FJt1hkbVrEIu212x709tw8&#10;N4ublyWJu+u/N4WCx2FmvmHW28l1YqAQW88aFnMFgrj2puVGw/n09vAEIiZkg51n0vBLEbab25s1&#10;lsaPfKShSo3IEI4larAp9aWUsbbkMM59T5y9Lx8cpixDI03AMcNdJwulVtJhy3nBYk+vlurv6sdp&#10;+GzeVbg3RTEs0345VuP0sdtZrWd308sziERT+g9f2wejoVCPC7i8y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B5YxQAAAN0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OP</w:t>
                          </w:r>
                        </w:p>
                        <w:p w:rsidR="00ED3FAD" w:rsidRPr="00FF6EC0" w:rsidRDefault="00ED3FAD" w:rsidP="00FF6EC0">
                          <w:pPr>
                            <w:pStyle w:val="Normlnweb"/>
                            <w:spacing w:before="0" w:beforeAutospacing="0" w:after="0" w:afterAutospacing="0"/>
                            <w:jc w:val="center"/>
                            <w:rPr>
                              <w:sz w:val="14"/>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w:t>
                          </w:r>
                          <w:r w:rsidRPr="00FF6EC0">
                            <w:rPr>
                              <w:rFonts w:asciiTheme="minorHAnsi" w:hAnsi="Calibri" w:cstheme="minorBidi"/>
                              <w:color w:val="FFFFFF" w:themeColor="light1"/>
                              <w:kern w:val="24"/>
                              <w:sz w:val="28"/>
                              <w:szCs w:val="48"/>
                              <w:lang w:val="nl-BE"/>
                            </w:rPr>
                            <w:t xml:space="preserve"> </w:t>
                          </w:r>
                          <w:r>
                            <w:rPr>
                              <w:rFonts w:asciiTheme="minorHAnsi" w:hAnsi="Calibri" w:cstheme="minorBidi"/>
                              <w:color w:val="FFFFFF" w:themeColor="light1"/>
                              <w:kern w:val="24"/>
                              <w:sz w:val="28"/>
                              <w:szCs w:val="48"/>
                              <w:lang w:val="nl-BE"/>
                            </w:rPr>
                            <w:t>axis</w:t>
                          </w:r>
                        </w:p>
                        <w:p w:rsidR="00ED3FAD" w:rsidRDefault="00ED3FAD" w:rsidP="00FF6EC0">
                          <w:pPr>
                            <w:pStyle w:val="Normlnweb"/>
                            <w:spacing w:before="0" w:beforeAutospacing="0" w:after="0" w:afterAutospacing="0"/>
                            <w:jc w:val="center"/>
                          </w:pPr>
                          <w:r>
                            <w:rPr>
                              <w:rFonts w:asciiTheme="minorHAnsi" w:hAnsi="Calibri" w:cstheme="minorBidi"/>
                              <w:color w:val="FFFFFF" w:themeColor="light1"/>
                              <w:kern w:val="24"/>
                              <w:sz w:val="40"/>
                              <w:szCs w:val="40"/>
                              <w:lang w:val="nl-BE"/>
                            </w:rPr>
                            <w:t>3</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9" o:spid="_x0000_s1039" type="#_x0000_t87" style="position:absolute;left:37719;top:3762;width:12711;height:1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NccA&#10;AADdAAAADwAAAGRycy9kb3ducmV2LnhtbESPzWrDMBCE74W8g9hAL6WR4zYluFGCSdJSCIH89AEW&#10;aWObWCsjqbH79lWh0OMwM98wi9VgW3EjHxrHCqaTDASxdqbhSsHn+e1xDiJEZIOtY1LwTQFWy9Hd&#10;Agvjej7S7RQrkSAcClRQx9gVUgZdk8UwcR1x8i7OW4xJ+koaj32C21bmWfYiLTacFmrsaF2Tvp6+&#10;rILn48Nutg/bjdfNevvel2X/pA9K3Y+H8hVEpCH+h//aH0ZBns1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DXHAAAA3QAAAA8AAAAAAAAAAAAAAAAAmAIAAGRy&#10;cy9kb3ducmV2LnhtbFBLBQYAAAAABAAEAPUAAACMAwAAAAA=&#10;" adj=",11034" strokecolor="#4f81bd [3204]" strokeweight="2pt">
                  <v:shadow on="t" color="black" opacity="24903f" origin=",.5" offset="0,.55556mm"/>
                  <v:textbox>
                    <w:txbxContent>
                      <w:p w:rsidR="00ED3FAD" w:rsidRDefault="00ED3FAD" w:rsidP="00FF6EC0">
                        <w:pPr>
                          <w:rPr>
                            <w:rFonts w:eastAsia="Times New Roman"/>
                          </w:rPr>
                        </w:pPr>
                      </w:p>
                    </w:txbxContent>
                  </v:textbox>
                </v:shape>
                <v:line id="Rechte verbindingslijn 21" o:spid="_x0000_s1040" style="position:absolute;visibility:visible;mso-wrap-style:square" from="11723,16999" to="86868,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VP8cAAADdAAAADwAAAGRycy9kb3ducmV2LnhtbESPQWsCMRSE70L/Q3iF3jRRa9GtUYql&#10;ICqIq9L29tg8d5duXpZNquu/bwShx2FmvmGm89ZW4kyNLx1r6PcUCOLMmZJzDYf9R3cMwgdkg5Vj&#10;0nAlD/PZQ2eKiXEX3tE5DbmIEPYJaihCqBMpfVaQRd9zNXH0Tq6xGKJscmkavES4reRAqRdpseS4&#10;UGBNi4Kyn/TXahirDX+tU3xeDhcr9z1J37efx73WT4/t2yuIQG34D9/bS6NhoEZDuL2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9U/xwAAAN0AAAAPAAAAAAAA&#10;AAAAAAAAAKECAABkcnMvZG93bnJldi54bWxQSwUGAAAAAAQABAD5AAAAlQMAAAAA&#10;" strokecolor="#4f81bd [3204]" strokeweight="3pt">
                  <v:stroke dashstyle="dashDot"/>
                  <v:shadow on="t" color="black" opacity="24903f" origin=",.5" offset="0,.55556mm"/>
                </v:line>
                <v:shape id="Tekstvak 23" o:spid="_x0000_s1041" type="#_x0000_t202" style="position:absolute;left:11939;top:4983;width:29634;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ED3FAD" w:rsidRPr="00AB751B" w:rsidRDefault="00ED3FAD" w:rsidP="00AB751B">
                        <w:pPr>
                          <w:pStyle w:val="Normlnweb"/>
                          <w:spacing w:before="0" w:beforeAutospacing="0" w:after="0" w:afterAutospacing="0"/>
                          <w:jc w:val="center"/>
                          <w:rPr>
                            <w:i/>
                            <w:sz w:val="18"/>
                          </w:rPr>
                        </w:pPr>
                        <w:r>
                          <w:rPr>
                            <w:rFonts w:asciiTheme="minorHAnsi" w:hAnsi="Calibri" w:cstheme="minorBidi"/>
                            <w:i/>
                            <w:color w:val="000000" w:themeColor="text1"/>
                            <w:kern w:val="24"/>
                            <w:sz w:val="36"/>
                            <w:szCs w:val="48"/>
                            <w:lang w:val="nl-BE"/>
                          </w:rPr>
                          <w:t>Value added by T</w:t>
                        </w:r>
                        <w:r w:rsidRPr="00AB751B">
                          <w:rPr>
                            <w:rFonts w:asciiTheme="minorHAnsi" w:hAnsi="Calibri" w:cstheme="minorBidi"/>
                            <w:i/>
                            <w:color w:val="000000" w:themeColor="text1"/>
                            <w:kern w:val="24"/>
                            <w:sz w:val="36"/>
                            <w:szCs w:val="48"/>
                            <w:lang w:val="nl-BE"/>
                          </w:rPr>
                          <w:t>echnic</w:t>
                        </w:r>
                        <w:r>
                          <w:rPr>
                            <w:rFonts w:asciiTheme="minorHAnsi" w:hAnsi="Calibri" w:cstheme="minorBidi"/>
                            <w:i/>
                            <w:color w:val="000000" w:themeColor="text1"/>
                            <w:kern w:val="24"/>
                            <w:sz w:val="36"/>
                            <w:szCs w:val="48"/>
                            <w:lang w:val="nl-BE"/>
                          </w:rPr>
                          <w:t>al</w:t>
                        </w:r>
                        <w:r w:rsidRPr="00AB751B">
                          <w:rPr>
                            <w:rFonts w:asciiTheme="minorHAnsi" w:hAnsi="Calibri" w:cstheme="minorBidi"/>
                            <w:i/>
                            <w:color w:val="000000" w:themeColor="text1"/>
                            <w:kern w:val="24"/>
                            <w:sz w:val="36"/>
                            <w:szCs w:val="48"/>
                            <w:lang w:val="nl-BE"/>
                          </w:rPr>
                          <w:t xml:space="preserve"> </w:t>
                        </w:r>
                        <w:r>
                          <w:rPr>
                            <w:rFonts w:asciiTheme="minorHAnsi" w:hAnsi="Calibri" w:cstheme="minorBidi"/>
                            <w:i/>
                            <w:color w:val="000000" w:themeColor="text1"/>
                            <w:kern w:val="24"/>
                            <w:sz w:val="36"/>
                            <w:szCs w:val="48"/>
                            <w:lang w:val="nl-BE"/>
                          </w:rPr>
                          <w:t>assistance</w:t>
                        </w:r>
                      </w:p>
                    </w:txbxContent>
                  </v:textbox>
                </v:shape>
              </v:group>
            </w:pict>
          </mc:Fallback>
        </mc:AlternateContent>
      </w:r>
      <w:r w:rsidR="00C90FFB">
        <w:t>Figure</w:t>
      </w:r>
      <w:r w:rsidR="00E7083B" w:rsidRPr="00AC1BA8">
        <w:t xml:space="preserve"> </w:t>
      </w:r>
      <w:r w:rsidR="00254D4A" w:rsidRPr="00AC1BA8">
        <w:fldChar w:fldCharType="begin"/>
      </w:r>
      <w:r w:rsidR="00254D4A" w:rsidRPr="00AC1BA8">
        <w:instrText xml:space="preserve"> SEQ Obrázek \* ARABIC </w:instrText>
      </w:r>
      <w:r w:rsidR="00254D4A" w:rsidRPr="00AC1BA8">
        <w:fldChar w:fldCharType="separate"/>
      </w:r>
      <w:r w:rsidR="00FE28B2">
        <w:rPr>
          <w:noProof/>
        </w:rPr>
        <w:t>2</w:t>
      </w:r>
      <w:r w:rsidR="00254D4A" w:rsidRPr="00AC1BA8">
        <w:rPr>
          <w:noProof/>
        </w:rPr>
        <w:fldChar w:fldCharType="end"/>
      </w:r>
      <w:r w:rsidR="00E7083B" w:rsidRPr="00AC1BA8">
        <w:t xml:space="preserve"> </w:t>
      </w:r>
      <w:r w:rsidR="00051DC4">
        <w:t>–</w:t>
      </w:r>
      <w:r w:rsidR="00E7083B" w:rsidRPr="00AC1BA8">
        <w:t xml:space="preserve"> Technic</w:t>
      </w:r>
      <w:r w:rsidR="00051DC4">
        <w:t>al assistance adding value to activities under the other priority axes</w:t>
      </w:r>
    </w:p>
    <w:p w:rsidR="008F1475" w:rsidRPr="00AC1BA8" w:rsidRDefault="00CD1F30">
      <w:pPr>
        <w:rPr>
          <w:rFonts w:asciiTheme="majorHAnsi" w:eastAsiaTheme="majorEastAsia" w:hAnsiTheme="majorHAnsi" w:cstheme="majorBidi"/>
          <w:b/>
          <w:bCs/>
          <w:color w:val="0F243E" w:themeColor="text2" w:themeShade="80"/>
          <w:sz w:val="36"/>
          <w:szCs w:val="36"/>
          <w:lang w:eastAsia="en-US"/>
        </w:rPr>
      </w:pPr>
      <w:r w:rsidRPr="00AC1BA8">
        <w:rPr>
          <w:noProof/>
          <w:lang w:val="cs-CZ"/>
        </w:rPr>
        <mc:AlternateContent>
          <mc:Choice Requires="wps">
            <w:drawing>
              <wp:anchor distT="0" distB="0" distL="114300" distR="114300" simplePos="0" relativeHeight="251668480" behindDoc="0" locked="0" layoutInCell="1" allowOverlap="1" wp14:anchorId="35BF3274" wp14:editId="02FF6336">
                <wp:simplePos x="0" y="0"/>
                <wp:positionH relativeFrom="column">
                  <wp:posOffset>2403474</wp:posOffset>
                </wp:positionH>
                <wp:positionV relativeFrom="paragraph">
                  <wp:posOffset>1610683</wp:posOffset>
                </wp:positionV>
                <wp:extent cx="1380490" cy="1403985"/>
                <wp:effectExtent l="0" t="323850" r="0" b="33401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15359">
                          <a:off x="0" y="0"/>
                          <a:ext cx="1380490" cy="1403985"/>
                        </a:xfrm>
                        <a:prstGeom prst="rect">
                          <a:avLst/>
                        </a:prstGeom>
                        <a:solidFill>
                          <a:srgbClr val="FFFFFF"/>
                        </a:solidFill>
                        <a:ln w="9525">
                          <a:solidFill>
                            <a:srgbClr val="000000"/>
                          </a:solidFill>
                          <a:miter lim="800000"/>
                          <a:headEnd/>
                          <a:tailEnd/>
                        </a:ln>
                      </wps:spPr>
                      <wps:txbx>
                        <w:txbxContent>
                          <w:p w:rsidR="00ED3FAD" w:rsidRPr="00CD1F30" w:rsidRDefault="00ED3FAD">
                            <w:pPr>
                              <w:rPr>
                                <w:lang w:val="cs-CZ"/>
                              </w:rPr>
                            </w:pPr>
                            <w:r>
                              <w:t>Shift in perspective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89.25pt;margin-top:126.85pt;width:108.7pt;height:110.55pt;rotation:-1840077fd;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">
                <v:textbox style="mso-fit-shape-to-text:t">
                  <w:txbxContent>
                    <w:p w:rsidR="00ED3FAD" w:rsidRPr="00CD1F30" w:rsidRDefault="00ED3FAD">
                      <w:pPr>
                        <w:rPr>
                          <w:lang w:val="cs-CZ"/>
                        </w:rPr>
                      </w:pPr>
                      <w:r>
                        <w:t>Shift in perspective</w:t>
                      </w:r>
                    </w:p>
                  </w:txbxContent>
                </v:textbox>
              </v:shape>
            </w:pict>
          </mc:Fallback>
        </mc:AlternateContent>
      </w:r>
      <w:r w:rsidRPr="00AC1BA8">
        <w:rPr>
          <w:noProof/>
          <w:lang w:val="cs-CZ"/>
        </w:rPr>
        <mc:AlternateContent>
          <mc:Choice Requires="wps">
            <w:drawing>
              <wp:anchor distT="0" distB="0" distL="114300" distR="114300" simplePos="0" relativeHeight="251666432" behindDoc="0" locked="0" layoutInCell="1" allowOverlap="1" wp14:anchorId="1A8DC4A5" wp14:editId="4BBD9FFF">
                <wp:simplePos x="0" y="0"/>
                <wp:positionH relativeFrom="column">
                  <wp:posOffset>2250520</wp:posOffset>
                </wp:positionH>
                <wp:positionV relativeFrom="paragraph">
                  <wp:posOffset>603650</wp:posOffset>
                </wp:positionV>
                <wp:extent cx="694690" cy="1260475"/>
                <wp:effectExtent l="40957" t="111443" r="0" b="108267"/>
                <wp:wrapNone/>
                <wp:docPr id="2062" name="Šipka dolů 2062"/>
                <wp:cNvGraphicFramePr/>
                <a:graphic xmlns:a="http://schemas.openxmlformats.org/drawingml/2006/main">
                  <a:graphicData uri="http://schemas.microsoft.com/office/word/2010/wordprocessingShape">
                    <wps:wsp>
                      <wps:cNvSpPr/>
                      <wps:spPr>
                        <a:xfrm rot="14620242">
                          <a:off x="0" y="0"/>
                          <a:ext cx="694690" cy="1260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062" o:spid="_x0000_s1026" type="#_x0000_t67" style="position:absolute;margin-left:177.2pt;margin-top:47.55pt;width:54.7pt;height:99.25pt;rotation:-76237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" adj="15648" fillcolor="red" strokecolor="#243f60 [1604]" strokeweight="2pt"/>
            </w:pict>
          </mc:Fallback>
        </mc:AlternateContent>
      </w:r>
      <w:r w:rsidR="007701BC" w:rsidRPr="00AC1BA8">
        <w:rPr>
          <w:noProof/>
          <w:lang w:val="cs-CZ"/>
        </w:rPr>
        <mc:AlternateContent>
          <mc:Choice Requires="wpg">
            <w:drawing>
              <wp:anchor distT="0" distB="0" distL="114300" distR="114300" simplePos="0" relativeHeight="251665408" behindDoc="0" locked="0" layoutInCell="1" allowOverlap="1" wp14:anchorId="44AFD101" wp14:editId="27F1E543">
                <wp:simplePos x="0" y="0"/>
                <wp:positionH relativeFrom="column">
                  <wp:posOffset>-538121</wp:posOffset>
                </wp:positionH>
                <wp:positionV relativeFrom="paragraph">
                  <wp:posOffset>1419357</wp:posOffset>
                </wp:positionV>
                <wp:extent cx="3001996" cy="1854679"/>
                <wp:effectExtent l="57150" t="19050" r="84455" b="88900"/>
                <wp:wrapNone/>
                <wp:docPr id="45" name="Groep 18"/>
                <wp:cNvGraphicFramePr/>
                <a:graphic xmlns:a="http://schemas.openxmlformats.org/drawingml/2006/main">
                  <a:graphicData uri="http://schemas.microsoft.com/office/word/2010/wordprocessingGroup">
                    <wpg:wgp>
                      <wpg:cNvGrpSpPr/>
                      <wpg:grpSpPr>
                        <a:xfrm>
                          <a:off x="0" y="0"/>
                          <a:ext cx="3001996" cy="1854679"/>
                          <a:chOff x="0" y="-650"/>
                          <a:chExt cx="5488821" cy="2809169"/>
                        </a:xfrm>
                      </wpg:grpSpPr>
                      <wps:wsp>
                        <wps:cNvPr id="46" name="Rechthoek 13"/>
                        <wps:cNvSpPr/>
                        <wps:spPr>
                          <a:xfrm rot="16200000">
                            <a:off x="3537957" y="857001"/>
                            <a:ext cx="2808515" cy="1093213"/>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Pr="00FF6EC0" w:rsidRDefault="00ED3FAD" w:rsidP="007701BC">
                              <w:pPr>
                                <w:pStyle w:val="Normlnweb"/>
                                <w:spacing w:before="0" w:beforeAutospacing="0" w:after="0" w:afterAutospacing="0"/>
                              </w:pPr>
                              <w:r>
                                <w:rPr>
                                  <w:rFonts w:asciiTheme="minorHAnsi" w:hAnsi="Calibri" w:cstheme="minorBidi"/>
                                  <w:color w:val="FFFFFF" w:themeColor="light1"/>
                                  <w:kern w:val="24"/>
                                  <w:szCs w:val="20"/>
                                  <w:lang w:val="nl-BE"/>
                                </w:rPr>
                                <w:t xml:space="preserve"> MA</w:t>
                              </w:r>
                              <w:r w:rsidRPr="00E7083B">
                                <w:rPr>
                                  <w:rFonts w:asciiTheme="minorHAnsi" w:hAnsi="Calibri" w:cstheme="minorBidi"/>
                                  <w:color w:val="FFFFFF" w:themeColor="light1"/>
                                  <w:kern w:val="24"/>
                                  <w:szCs w:val="20"/>
                                  <w:lang w:val="nl-BE"/>
                                </w:rPr>
                                <w:t xml:space="preserve"> + </w:t>
                              </w:r>
                              <w:r>
                                <w:rPr>
                                  <w:rFonts w:asciiTheme="minorHAnsi" w:hAnsi="Calibri" w:cstheme="minorBidi"/>
                                  <w:color w:val="FFFFFF" w:themeColor="light1"/>
                                  <w:kern w:val="24"/>
                                  <w:szCs w:val="20"/>
                                  <w:lang w:val="nl-BE"/>
                                </w:rPr>
                                <w:t xml:space="preserve">IB activities </w:t>
                              </w:r>
                              <w:r w:rsidRPr="00E7083B">
                                <w:rPr>
                                  <w:rFonts w:asciiTheme="minorHAnsi" w:hAnsi="Calibri" w:cstheme="minorBidi"/>
                                  <w:color w:val="FFFFFF" w:themeColor="light1"/>
                                  <w:kern w:val="24"/>
                                  <w:lang w:val="nl-BE"/>
                                </w:rPr>
                                <w:t>=</w:t>
                              </w:r>
                              <w:r>
                                <w:rPr>
                                  <w:rFonts w:asciiTheme="minorHAnsi" w:hAnsi="Calibri" w:cstheme="minorBidi"/>
                                  <w:color w:val="FFFFFF" w:themeColor="light1"/>
                                  <w:kern w:val="24"/>
                                  <w:lang w:val="nl-BE"/>
                                </w:rPr>
                                <w:t xml:space="preserve"> Priority axis Technical assistance</w:t>
                              </w:r>
                            </w:p>
                          </w:txbxContent>
                        </wps:txbx>
                        <wps:bodyPr rtlCol="0" anchor="ctr"/>
                      </wps:wsp>
                      <wps:wsp>
                        <wps:cNvPr id="51" name="Rechthoek 14"/>
                        <wps:cNvSpPr/>
                        <wps:spPr>
                          <a:xfrm>
                            <a:off x="0" y="4"/>
                            <a:ext cx="1328057"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 axis</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1</w:t>
                              </w:r>
                            </w:p>
                          </w:txbxContent>
                        </wps:txbx>
                        <wps:bodyPr rtlCol="0" anchor="ctr"/>
                      </wps:wsp>
                      <wps:wsp>
                        <wps:cNvPr id="52" name="Rechthoek 15"/>
                        <wps:cNvSpPr/>
                        <wps:spPr>
                          <a:xfrm>
                            <a:off x="1480457" y="4"/>
                            <a:ext cx="1328057"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 axis</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2</w:t>
                              </w:r>
                            </w:p>
                          </w:txbxContent>
                        </wps:txbx>
                        <wps:bodyPr rtlCol="0" anchor="ctr"/>
                      </wps:wsp>
                      <wps:wsp>
                        <wps:cNvPr id="53" name="Rechthoek 16"/>
                        <wps:cNvSpPr/>
                        <wps:spPr>
                          <a:xfrm>
                            <a:off x="2940327" y="2"/>
                            <a:ext cx="1328058" cy="280851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 xml:space="preserve">y axis </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3</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43" style="position:absolute;margin-left:-42.35pt;margin-top:111.75pt;width:236.4pt;height:146.05pt;z-index:251665408;mso-width-relative:margin;mso-height-relative:margin" coordorigin=",-6" coordsize="54888,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">
                <v:rect id="Rechthoek 13" o:spid="_x0000_s1044" style="position:absolute;left:35380;top:8570;width:28084;height:109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hcQA&#10;AADbAAAADwAAAGRycy9kb3ducmV2LnhtbESPS4vCQBCE74L/YWjBm058EJeso4gP8Lb4gN1jk2mT&#10;aKYnZCYa/fU7Cwsei6r6ipovW1OKO9WusKxgNIxAEKdWF5wpOJ92gw8QziNrLC2Tgic5WC66nTkm&#10;2j74QPejz0SAsEtQQe59lUjp0pwMuqGtiIN3sbVBH2SdSV3jI8BNKcdRFEuDBYeFHCta55Tejo1R&#10;0DTxxBbb8vtrM3ttntF1unaHH6X6vXb1CcJT69/h//Ze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AYX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Pr="00FF6EC0" w:rsidRDefault="00ED3FAD" w:rsidP="007701BC">
                        <w:pPr>
                          <w:pStyle w:val="Normlnweb"/>
                          <w:spacing w:before="0" w:beforeAutospacing="0" w:after="0" w:afterAutospacing="0"/>
                        </w:pPr>
                        <w:r>
                          <w:rPr>
                            <w:rFonts w:asciiTheme="minorHAnsi" w:hAnsi="Calibri" w:cstheme="minorBidi"/>
                            <w:color w:val="FFFFFF" w:themeColor="light1"/>
                            <w:kern w:val="24"/>
                            <w:szCs w:val="20"/>
                            <w:lang w:val="nl-BE"/>
                          </w:rPr>
                          <w:t xml:space="preserve"> MA</w:t>
                        </w:r>
                        <w:r w:rsidRPr="00E7083B">
                          <w:rPr>
                            <w:rFonts w:asciiTheme="minorHAnsi" w:hAnsi="Calibri" w:cstheme="minorBidi"/>
                            <w:color w:val="FFFFFF" w:themeColor="light1"/>
                            <w:kern w:val="24"/>
                            <w:szCs w:val="20"/>
                            <w:lang w:val="nl-BE"/>
                          </w:rPr>
                          <w:t xml:space="preserve"> + </w:t>
                        </w:r>
                        <w:r>
                          <w:rPr>
                            <w:rFonts w:asciiTheme="minorHAnsi" w:hAnsi="Calibri" w:cstheme="minorBidi"/>
                            <w:color w:val="FFFFFF" w:themeColor="light1"/>
                            <w:kern w:val="24"/>
                            <w:szCs w:val="20"/>
                            <w:lang w:val="nl-BE"/>
                          </w:rPr>
                          <w:t xml:space="preserve">IB activities </w:t>
                        </w:r>
                        <w:r w:rsidRPr="00E7083B">
                          <w:rPr>
                            <w:rFonts w:asciiTheme="minorHAnsi" w:hAnsi="Calibri" w:cstheme="minorBidi"/>
                            <w:color w:val="FFFFFF" w:themeColor="light1"/>
                            <w:kern w:val="24"/>
                            <w:lang w:val="nl-BE"/>
                          </w:rPr>
                          <w:t>=</w:t>
                        </w:r>
                        <w:r>
                          <w:rPr>
                            <w:rFonts w:asciiTheme="minorHAnsi" w:hAnsi="Calibri" w:cstheme="minorBidi"/>
                            <w:color w:val="FFFFFF" w:themeColor="light1"/>
                            <w:kern w:val="24"/>
                            <w:lang w:val="nl-BE"/>
                          </w:rPr>
                          <w:t xml:space="preserve"> Priority axis Technical assistance</w:t>
                        </w:r>
                      </w:p>
                    </w:txbxContent>
                  </v:textbox>
                </v:rect>
                <v:rect id="Rechthoek 14" o:spid="_x0000_s1045" style="position:absolute;width:13280;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NWMQA&#10;AADbAAAADwAAAGRycy9kb3ducmV2LnhtbESPQWvCQBSE7wX/w/KEXopujLRI6iqilHo19tDeXrPP&#10;bDD7Nuxuk/TfdwWhx2FmvmHW29G2oicfGscKFvMMBHHldMO1go/z22wFIkRkja1jUvBLAbabycMa&#10;C+0GPlFfxlokCIcCFZgYu0LKUBmyGOauI07exXmLMUlfS+1xSHDbyjzLXqTFhtOCwY72hqpr+WMV&#10;fNefmX/Sed4v4/tyKIfx63AwSj1Ox90riEhj/A/f20et4HkBt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zVj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 axis</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1</w:t>
                        </w:r>
                      </w:p>
                    </w:txbxContent>
                  </v:textbox>
                </v:rect>
                <v:rect id="Rechthoek 15" o:spid="_x0000_s1046" style="position:absolute;left:14804;width:13281;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TL8MA&#10;AADbAAAADwAAAGRycy9kb3ducmV2LnhtbESPQWvCQBSE7wX/w/IKXopujFhK6iqiiL027aG9PbOv&#10;2dDs27C7JvHfu4WCx2FmvmHW29G2oicfGscKFvMMBHHldMO1gs+P4+wFRIjIGlvHpOBKAbabycMa&#10;C+0Gfqe+jLVIEA4FKjAxdoWUoTJkMcxdR5y8H+ctxiR9LbXHIcFtK/Mse5YWG04LBjvaG6p+y4tV&#10;cK6/Mv+k87xfxtNyKIfx+3AwSk0fx90riEhjvIf/229awSqHvy/p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TL8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y axis</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2</w:t>
                        </w:r>
                      </w:p>
                    </w:txbxContent>
                  </v:textbox>
                </v:rect>
                <v:rect id="Rechthoek 16" o:spid="_x0000_s1047" style="position:absolute;left:29403;width:13280;height:2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tMQA&#10;AADbAAAADwAAAGRycy9kb3ducmV2LnhtbESPwWrDMBBE74X8g9hCL6WRY9NQ3CghJJTmGreH9La1&#10;tpaptTKSajt/HwUCPQ4z84ZZbSbbiYF8aB0rWMwzEMS10y03Cj4/3p5eQISIrLFzTArOFGCznt2t&#10;sNRu5CMNVWxEgnAoUYGJsS+lDLUhi2HueuLk/ThvMSbpG6k9jgluO5ln2VJabDktGOxpZ6j+rf6s&#10;gu/mlPlHnedDEd+LsRqnr/3eKPVwP21fQUSa4n/41j5oBc8F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9rT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D3FAD" w:rsidRDefault="00ED3FAD" w:rsidP="00E7083B">
                        <w:pPr>
                          <w:pStyle w:val="Normlnweb"/>
                          <w:spacing w:before="0" w:beforeAutospacing="0" w:after="0" w:afterAutospacing="0"/>
                          <w:jc w:val="center"/>
                        </w:pPr>
                        <w:r>
                          <w:rPr>
                            <w:rFonts w:asciiTheme="minorHAnsi" w:hAnsi="Calibri" w:cstheme="minorBidi"/>
                            <w:color w:val="FFFFFF" w:themeColor="light1"/>
                            <w:kern w:val="24"/>
                            <w:sz w:val="48"/>
                            <w:szCs w:val="48"/>
                            <w:lang w:val="nl-BE"/>
                          </w:rPr>
                          <w:t>OP</w:t>
                        </w:r>
                      </w:p>
                      <w:p w:rsidR="00ED3FAD" w:rsidRDefault="00ED3FAD" w:rsidP="00E7083B">
                        <w:pPr>
                          <w:pStyle w:val="Normlnweb"/>
                          <w:spacing w:before="0" w:beforeAutospacing="0" w:after="0" w:afterAutospacing="0"/>
                          <w:jc w:val="center"/>
                          <w:rPr>
                            <w:rFonts w:asciiTheme="minorHAnsi" w:hAnsi="Calibri" w:cstheme="minorBidi"/>
                            <w:color w:val="FFFFFF" w:themeColor="light1"/>
                            <w:kern w:val="24"/>
                            <w:sz w:val="28"/>
                            <w:szCs w:val="48"/>
                            <w:lang w:val="nl-BE"/>
                          </w:rPr>
                        </w:pPr>
                        <w:r w:rsidRPr="00FF6EC0">
                          <w:rPr>
                            <w:rFonts w:asciiTheme="minorHAnsi" w:hAnsi="Calibri" w:cstheme="minorBidi"/>
                            <w:color w:val="FFFFFF" w:themeColor="light1"/>
                            <w:kern w:val="24"/>
                            <w:sz w:val="28"/>
                            <w:szCs w:val="48"/>
                            <w:lang w:val="nl-BE"/>
                          </w:rPr>
                          <w:t>Priorit</w:t>
                        </w:r>
                        <w:r>
                          <w:rPr>
                            <w:rFonts w:asciiTheme="minorHAnsi" w:hAnsi="Calibri" w:cstheme="minorBidi"/>
                            <w:color w:val="FFFFFF" w:themeColor="light1"/>
                            <w:kern w:val="24"/>
                            <w:sz w:val="28"/>
                            <w:szCs w:val="48"/>
                            <w:lang w:val="nl-BE"/>
                          </w:rPr>
                          <w:t xml:space="preserve">y axis </w:t>
                        </w:r>
                      </w:p>
                      <w:p w:rsidR="00ED3FAD" w:rsidRPr="00C1057F" w:rsidRDefault="00ED3FAD" w:rsidP="00E7083B">
                        <w:pPr>
                          <w:pStyle w:val="Normlnweb"/>
                          <w:spacing w:before="0" w:beforeAutospacing="0" w:after="0" w:afterAutospacing="0"/>
                          <w:jc w:val="center"/>
                          <w:rPr>
                            <w:sz w:val="40"/>
                            <w:szCs w:val="40"/>
                          </w:rPr>
                        </w:pPr>
                        <w:r w:rsidRPr="00C1057F">
                          <w:rPr>
                            <w:rFonts w:asciiTheme="minorHAnsi" w:hAnsi="Calibri" w:cstheme="minorBidi"/>
                            <w:color w:val="FFFFFF" w:themeColor="light1"/>
                            <w:kern w:val="24"/>
                            <w:sz w:val="40"/>
                            <w:szCs w:val="40"/>
                            <w:lang w:val="nl-BE"/>
                          </w:rPr>
                          <w:t>3</w:t>
                        </w:r>
                      </w:p>
                    </w:txbxContent>
                  </v:textbox>
                </v:rect>
              </v:group>
            </w:pict>
          </mc:Fallback>
        </mc:AlternateContent>
      </w:r>
      <w:r w:rsidR="008F1475" w:rsidRPr="00AC1BA8">
        <w:br w:type="page"/>
      </w:r>
    </w:p>
    <w:p w:rsidR="008F1475" w:rsidRPr="00AC1BA8" w:rsidRDefault="008F1475" w:rsidP="008F1475">
      <w:pPr>
        <w:pStyle w:val="Nadpis2"/>
        <w:jc w:val="center"/>
      </w:pPr>
      <w:bookmarkStart w:id="23" w:name="_Toc447014601"/>
      <w:r w:rsidRPr="00AC1BA8">
        <w:lastRenderedPageBreak/>
        <w:t>Stru</w:t>
      </w:r>
      <w:r w:rsidR="00051DC4">
        <w:t>cture of the document</w:t>
      </w:r>
      <w:bookmarkEnd w:id="23"/>
    </w:p>
    <w:p w:rsidR="008F1475" w:rsidRPr="00AC1BA8" w:rsidRDefault="00920E1B" w:rsidP="008F1475">
      <w:pPr>
        <w:spacing w:line="276" w:lineRule="auto"/>
        <w:jc w:val="both"/>
        <w:rPr>
          <w:rFonts w:asciiTheme="minorHAnsi" w:hAnsiTheme="minorHAnsi"/>
          <w:sz w:val="22"/>
          <w:szCs w:val="22"/>
        </w:rPr>
      </w:pPr>
      <w:r>
        <w:rPr>
          <w:rFonts w:asciiTheme="minorHAnsi" w:hAnsiTheme="minorHAnsi"/>
          <w:sz w:val="22"/>
          <w:szCs w:val="22"/>
        </w:rPr>
        <w:t>The p</w:t>
      </w:r>
      <w:r w:rsidR="008F1475" w:rsidRPr="00AC1BA8">
        <w:rPr>
          <w:rFonts w:asciiTheme="minorHAnsi" w:hAnsiTheme="minorHAnsi"/>
          <w:sz w:val="22"/>
          <w:szCs w:val="22"/>
        </w:rPr>
        <w:t>ubli</w:t>
      </w:r>
      <w:r w:rsidR="007701BC">
        <w:rPr>
          <w:rFonts w:asciiTheme="minorHAnsi" w:hAnsiTheme="minorHAnsi"/>
          <w:sz w:val="22"/>
          <w:szCs w:val="22"/>
        </w:rPr>
        <w:t>cation, you are now holding in your hands</w:t>
      </w:r>
      <w:r w:rsidR="008F1475" w:rsidRPr="00AC1BA8">
        <w:rPr>
          <w:rFonts w:asciiTheme="minorHAnsi" w:hAnsiTheme="minorHAnsi"/>
          <w:sz w:val="22"/>
          <w:szCs w:val="22"/>
        </w:rPr>
        <w:t xml:space="preserve">, </w:t>
      </w:r>
      <w:r w:rsidR="007701BC">
        <w:rPr>
          <w:rFonts w:asciiTheme="minorHAnsi" w:hAnsiTheme="minorHAnsi"/>
          <w:sz w:val="22"/>
          <w:szCs w:val="22"/>
        </w:rPr>
        <w:t>aims at inspiring reflections on the actual work from a new perspective</w:t>
      </w:r>
      <w:r w:rsidR="008F1475" w:rsidRPr="00AC1BA8">
        <w:rPr>
          <w:rFonts w:asciiTheme="minorHAnsi" w:hAnsiTheme="minorHAnsi"/>
          <w:sz w:val="22"/>
          <w:szCs w:val="22"/>
        </w:rPr>
        <w:t xml:space="preserve">. </w:t>
      </w:r>
      <w:r w:rsidR="007701BC">
        <w:rPr>
          <w:rFonts w:asciiTheme="minorHAnsi" w:hAnsiTheme="minorHAnsi"/>
          <w:sz w:val="22"/>
          <w:szCs w:val="22"/>
        </w:rPr>
        <w:t>From the perspective which believes in analytical thoroughness</w:t>
      </w:r>
      <w:r w:rsidR="00A333EA" w:rsidRPr="00AC1BA8">
        <w:rPr>
          <w:rFonts w:asciiTheme="minorHAnsi" w:hAnsiTheme="minorHAnsi"/>
          <w:sz w:val="22"/>
          <w:szCs w:val="22"/>
        </w:rPr>
        <w:t xml:space="preserve">, </w:t>
      </w:r>
      <w:r w:rsidR="007701BC">
        <w:rPr>
          <w:rFonts w:asciiTheme="minorHAnsi" w:hAnsiTheme="minorHAnsi"/>
          <w:sz w:val="22"/>
          <w:szCs w:val="22"/>
        </w:rPr>
        <w:t xml:space="preserve">which brings positive changes for </w:t>
      </w:r>
      <w:r w:rsidR="0036759F">
        <w:rPr>
          <w:rFonts w:asciiTheme="minorHAnsi" w:hAnsiTheme="minorHAnsi"/>
          <w:sz w:val="22"/>
          <w:szCs w:val="22"/>
        </w:rPr>
        <w:t>organisation</w:t>
      </w:r>
      <w:r w:rsidR="007701BC">
        <w:rPr>
          <w:rFonts w:asciiTheme="minorHAnsi" w:hAnsiTheme="minorHAnsi"/>
          <w:sz w:val="22"/>
          <w:szCs w:val="22"/>
        </w:rPr>
        <w:t xml:space="preserve"> and its </w:t>
      </w:r>
      <w:r>
        <w:rPr>
          <w:rFonts w:asciiTheme="minorHAnsi" w:hAnsiTheme="minorHAnsi"/>
          <w:sz w:val="22"/>
          <w:szCs w:val="22"/>
        </w:rPr>
        <w:t>employees</w:t>
      </w:r>
      <w:r w:rsidR="00796129" w:rsidRPr="00AC1BA8">
        <w:rPr>
          <w:rFonts w:asciiTheme="minorHAnsi" w:hAnsiTheme="minorHAnsi"/>
          <w:sz w:val="22"/>
          <w:szCs w:val="22"/>
        </w:rPr>
        <w:t xml:space="preserve">. </w:t>
      </w:r>
      <w:r w:rsidR="007701BC">
        <w:rPr>
          <w:rFonts w:asciiTheme="minorHAnsi" w:hAnsiTheme="minorHAnsi"/>
          <w:sz w:val="22"/>
          <w:szCs w:val="22"/>
        </w:rPr>
        <w:t xml:space="preserve">The perspective of </w:t>
      </w:r>
      <w:r w:rsidR="00796129" w:rsidRPr="00AC1BA8">
        <w:rPr>
          <w:rFonts w:asciiTheme="minorHAnsi" w:hAnsiTheme="minorHAnsi"/>
          <w:i/>
          <w:sz w:val="22"/>
          <w:szCs w:val="22"/>
        </w:rPr>
        <w:t>Toyota P</w:t>
      </w:r>
      <w:r w:rsidR="00A333EA" w:rsidRPr="00AC1BA8">
        <w:rPr>
          <w:rFonts w:asciiTheme="minorHAnsi" w:hAnsiTheme="minorHAnsi"/>
          <w:i/>
          <w:sz w:val="22"/>
          <w:szCs w:val="22"/>
        </w:rPr>
        <w:t xml:space="preserve">roduction </w:t>
      </w:r>
      <w:r w:rsidR="00796129" w:rsidRPr="00AC1BA8">
        <w:rPr>
          <w:rFonts w:asciiTheme="minorHAnsi" w:hAnsiTheme="minorHAnsi"/>
          <w:i/>
          <w:sz w:val="22"/>
          <w:szCs w:val="22"/>
        </w:rPr>
        <w:t xml:space="preserve">System for Service </w:t>
      </w:r>
      <w:r w:rsidR="0036759F">
        <w:rPr>
          <w:rFonts w:asciiTheme="minorHAnsi" w:hAnsiTheme="minorHAnsi"/>
          <w:i/>
          <w:sz w:val="22"/>
          <w:szCs w:val="22"/>
        </w:rPr>
        <w:t>Organisation</w:t>
      </w:r>
      <w:r w:rsidR="00A333EA" w:rsidRPr="00AC1BA8">
        <w:rPr>
          <w:rFonts w:asciiTheme="minorHAnsi" w:hAnsiTheme="minorHAnsi"/>
          <w:i/>
          <w:sz w:val="22"/>
          <w:szCs w:val="22"/>
        </w:rPr>
        <w:t>s</w:t>
      </w:r>
      <w:r w:rsidR="00A333EA" w:rsidRPr="00AC1BA8">
        <w:rPr>
          <w:rFonts w:asciiTheme="minorHAnsi" w:hAnsiTheme="minorHAnsi"/>
          <w:sz w:val="22"/>
          <w:szCs w:val="22"/>
        </w:rPr>
        <w:t xml:space="preserve"> </w:t>
      </w:r>
      <w:r w:rsidR="007701BC">
        <w:rPr>
          <w:rFonts w:asciiTheme="minorHAnsi" w:hAnsiTheme="minorHAnsi"/>
          <w:sz w:val="22"/>
          <w:szCs w:val="22"/>
        </w:rPr>
        <w:t xml:space="preserve">has extremely rich and fascinating theoretical </w:t>
      </w:r>
      <w:r w:rsidR="00715E5E">
        <w:rPr>
          <w:rFonts w:asciiTheme="minorHAnsi" w:hAnsiTheme="minorHAnsi"/>
          <w:sz w:val="22"/>
          <w:szCs w:val="22"/>
        </w:rPr>
        <w:t>base</w:t>
      </w:r>
      <w:r w:rsidR="00A333EA" w:rsidRPr="00AC1BA8">
        <w:rPr>
          <w:rFonts w:asciiTheme="minorHAnsi" w:hAnsiTheme="minorHAnsi"/>
          <w:sz w:val="22"/>
          <w:szCs w:val="22"/>
        </w:rPr>
        <w:t xml:space="preserve"> </w:t>
      </w:r>
      <w:r w:rsidR="007701BC">
        <w:rPr>
          <w:rFonts w:asciiTheme="minorHAnsi" w:hAnsiTheme="minorHAnsi"/>
          <w:sz w:val="22"/>
          <w:szCs w:val="22"/>
        </w:rPr>
        <w:t>in which its methodological recommendations are grounded</w:t>
      </w:r>
      <w:r w:rsidR="00A333EA" w:rsidRPr="00AC1BA8">
        <w:rPr>
          <w:rFonts w:asciiTheme="minorHAnsi" w:hAnsiTheme="minorHAnsi"/>
          <w:sz w:val="22"/>
          <w:szCs w:val="22"/>
        </w:rPr>
        <w:t xml:space="preserve">. </w:t>
      </w:r>
      <w:r w:rsidR="007701BC">
        <w:rPr>
          <w:rFonts w:asciiTheme="minorHAnsi" w:hAnsiTheme="minorHAnsi"/>
          <w:sz w:val="22"/>
          <w:szCs w:val="22"/>
        </w:rPr>
        <w:t>Nonetheless, this document has been designed as a practical introduction</w:t>
      </w:r>
      <w:r w:rsidR="00B87788" w:rsidRPr="00AC1BA8">
        <w:rPr>
          <w:rFonts w:asciiTheme="minorHAnsi" w:hAnsiTheme="minorHAnsi"/>
          <w:sz w:val="22"/>
          <w:szCs w:val="22"/>
        </w:rPr>
        <w:t>,</w:t>
      </w:r>
      <w:r w:rsidR="00A333EA" w:rsidRPr="00AC1BA8">
        <w:rPr>
          <w:rFonts w:asciiTheme="minorHAnsi" w:hAnsiTheme="minorHAnsi"/>
          <w:sz w:val="22"/>
          <w:szCs w:val="22"/>
        </w:rPr>
        <w:t xml:space="preserve"> </w:t>
      </w:r>
      <w:r w:rsidR="007701BC">
        <w:rPr>
          <w:rFonts w:asciiTheme="minorHAnsi" w:hAnsiTheme="minorHAnsi"/>
          <w:sz w:val="22"/>
          <w:szCs w:val="22"/>
        </w:rPr>
        <w:t xml:space="preserve">which is why the </w:t>
      </w:r>
      <w:r w:rsidR="007547A1">
        <w:rPr>
          <w:rFonts w:asciiTheme="minorHAnsi" w:hAnsiTheme="minorHAnsi"/>
          <w:sz w:val="22"/>
          <w:szCs w:val="22"/>
        </w:rPr>
        <w:t xml:space="preserve">theoretical </w:t>
      </w:r>
      <w:r w:rsidR="007701BC">
        <w:rPr>
          <w:rFonts w:asciiTheme="minorHAnsi" w:hAnsiTheme="minorHAnsi"/>
          <w:sz w:val="22"/>
          <w:szCs w:val="22"/>
        </w:rPr>
        <w:t>roots are covered to a limited degree only</w:t>
      </w:r>
      <w:r w:rsidR="00A333EA" w:rsidRPr="00AC1BA8">
        <w:rPr>
          <w:rFonts w:asciiTheme="minorHAnsi" w:hAnsiTheme="minorHAnsi"/>
          <w:sz w:val="22"/>
          <w:szCs w:val="22"/>
        </w:rPr>
        <w:t>.</w:t>
      </w:r>
    </w:p>
    <w:p w:rsidR="00A333EA" w:rsidRPr="00AC1BA8" w:rsidRDefault="00A333EA" w:rsidP="008F1475">
      <w:pPr>
        <w:spacing w:line="276" w:lineRule="auto"/>
        <w:jc w:val="both"/>
        <w:rPr>
          <w:rFonts w:asciiTheme="minorHAnsi" w:hAnsiTheme="minorHAnsi"/>
          <w:sz w:val="22"/>
          <w:szCs w:val="22"/>
        </w:rPr>
      </w:pPr>
    </w:p>
    <w:p w:rsidR="00A333EA" w:rsidRPr="00AC1BA8" w:rsidRDefault="007701BC" w:rsidP="008F1475">
      <w:pPr>
        <w:spacing w:line="276" w:lineRule="auto"/>
        <w:jc w:val="both"/>
        <w:rPr>
          <w:rFonts w:asciiTheme="minorHAnsi" w:hAnsiTheme="minorHAnsi"/>
          <w:sz w:val="22"/>
          <w:szCs w:val="22"/>
        </w:rPr>
      </w:pPr>
      <w:r>
        <w:rPr>
          <w:rFonts w:asciiTheme="minorHAnsi" w:hAnsiTheme="minorHAnsi"/>
          <w:sz w:val="22"/>
          <w:szCs w:val="22"/>
        </w:rPr>
        <w:t xml:space="preserve">The principal part of the document is </w:t>
      </w:r>
      <w:r w:rsidR="004F685D">
        <w:rPr>
          <w:rFonts w:asciiTheme="minorHAnsi" w:hAnsiTheme="minorHAnsi"/>
          <w:sz w:val="22"/>
          <w:szCs w:val="22"/>
        </w:rPr>
        <w:t>c</w:t>
      </w:r>
      <w:r>
        <w:rPr>
          <w:rFonts w:asciiTheme="minorHAnsi" w:hAnsiTheme="minorHAnsi"/>
          <w:sz w:val="22"/>
          <w:szCs w:val="22"/>
        </w:rPr>
        <w:t xml:space="preserve">hapter three which presents the </w:t>
      </w:r>
      <w:r w:rsidR="00796129" w:rsidRPr="00AC1BA8">
        <w:rPr>
          <w:rFonts w:asciiTheme="minorHAnsi" w:hAnsiTheme="minorHAnsi"/>
          <w:i/>
          <w:sz w:val="22"/>
          <w:szCs w:val="22"/>
        </w:rPr>
        <w:t>Toyota P</w:t>
      </w:r>
      <w:r w:rsidR="00155E6C" w:rsidRPr="00AC1BA8">
        <w:rPr>
          <w:rFonts w:asciiTheme="minorHAnsi" w:hAnsiTheme="minorHAnsi"/>
          <w:i/>
          <w:sz w:val="22"/>
          <w:szCs w:val="22"/>
        </w:rPr>
        <w:t xml:space="preserve">roduction </w:t>
      </w:r>
      <w:r w:rsidR="00796129" w:rsidRPr="00AC1BA8">
        <w:rPr>
          <w:rFonts w:asciiTheme="minorHAnsi" w:hAnsiTheme="minorHAnsi"/>
          <w:i/>
          <w:sz w:val="22"/>
          <w:szCs w:val="22"/>
        </w:rPr>
        <w:t>System for S</w:t>
      </w:r>
      <w:r w:rsidR="00155E6C" w:rsidRPr="00AC1BA8">
        <w:rPr>
          <w:rFonts w:asciiTheme="minorHAnsi" w:hAnsiTheme="minorHAnsi"/>
          <w:i/>
          <w:sz w:val="22"/>
          <w:szCs w:val="22"/>
        </w:rPr>
        <w:t xml:space="preserve">ervice </w:t>
      </w:r>
      <w:r w:rsidR="0036759F">
        <w:rPr>
          <w:rFonts w:asciiTheme="minorHAnsi" w:hAnsiTheme="minorHAnsi"/>
          <w:i/>
          <w:sz w:val="22"/>
          <w:szCs w:val="22"/>
        </w:rPr>
        <w:t>Organisation</w:t>
      </w:r>
      <w:r w:rsidR="00F370FF" w:rsidRPr="00AC1BA8">
        <w:rPr>
          <w:rFonts w:asciiTheme="minorHAnsi" w:hAnsiTheme="minorHAnsi"/>
          <w:i/>
          <w:sz w:val="22"/>
          <w:szCs w:val="22"/>
        </w:rPr>
        <w:t>s</w:t>
      </w:r>
      <w:r>
        <w:rPr>
          <w:rFonts w:asciiTheme="minorHAnsi" w:hAnsiTheme="minorHAnsi"/>
          <w:sz w:val="22"/>
          <w:szCs w:val="22"/>
        </w:rPr>
        <w:t xml:space="preserve"> </w:t>
      </w:r>
      <w:r w:rsidR="007547A1">
        <w:rPr>
          <w:rFonts w:asciiTheme="minorHAnsi" w:hAnsiTheme="minorHAnsi"/>
          <w:sz w:val="22"/>
          <w:szCs w:val="22"/>
        </w:rPr>
        <w:t xml:space="preserve">applied </w:t>
      </w:r>
      <w:r w:rsidR="004F685D">
        <w:rPr>
          <w:rFonts w:asciiTheme="minorHAnsi" w:hAnsiTheme="minorHAnsi"/>
          <w:sz w:val="22"/>
          <w:szCs w:val="22"/>
        </w:rPr>
        <w:t xml:space="preserve">by the British </w:t>
      </w:r>
      <w:r w:rsidR="00155E6C" w:rsidRPr="00AC1BA8">
        <w:rPr>
          <w:rFonts w:asciiTheme="minorHAnsi" w:hAnsiTheme="minorHAnsi"/>
          <w:sz w:val="22"/>
          <w:szCs w:val="22"/>
        </w:rPr>
        <w:t>Vanguard Ltd</w:t>
      </w:r>
      <w:r w:rsidR="004F685D">
        <w:rPr>
          <w:rFonts w:asciiTheme="minorHAnsi" w:hAnsiTheme="minorHAnsi"/>
          <w:sz w:val="22"/>
          <w:szCs w:val="22"/>
        </w:rPr>
        <w:t xml:space="preserve"> company</w:t>
      </w:r>
      <w:r w:rsidR="00155E6C" w:rsidRPr="00AC1BA8">
        <w:rPr>
          <w:rFonts w:asciiTheme="minorHAnsi" w:hAnsiTheme="minorHAnsi"/>
          <w:sz w:val="22"/>
          <w:szCs w:val="22"/>
        </w:rPr>
        <w:t xml:space="preserve">. </w:t>
      </w:r>
      <w:r w:rsidR="004F685D">
        <w:rPr>
          <w:rFonts w:asciiTheme="minorHAnsi" w:hAnsiTheme="minorHAnsi"/>
          <w:sz w:val="22"/>
          <w:szCs w:val="22"/>
        </w:rPr>
        <w:t>Its staff has been developing methodological recommendations</w:t>
      </w:r>
      <w:r w:rsidR="00155E6C" w:rsidRPr="00AC1BA8">
        <w:rPr>
          <w:rFonts w:asciiTheme="minorHAnsi" w:hAnsiTheme="minorHAnsi"/>
          <w:sz w:val="22"/>
          <w:szCs w:val="22"/>
        </w:rPr>
        <w:t xml:space="preserve"> </w:t>
      </w:r>
      <w:r w:rsidR="007547A1">
        <w:rPr>
          <w:rFonts w:asciiTheme="minorHAnsi" w:hAnsiTheme="minorHAnsi"/>
          <w:sz w:val="22"/>
          <w:szCs w:val="22"/>
        </w:rPr>
        <w:t xml:space="preserve">on </w:t>
      </w:r>
      <w:r w:rsidR="004F685D">
        <w:rPr>
          <w:rFonts w:asciiTheme="minorHAnsi" w:hAnsiTheme="minorHAnsi"/>
          <w:sz w:val="22"/>
          <w:szCs w:val="22"/>
        </w:rPr>
        <w:t xml:space="preserve">how to analyse an </w:t>
      </w:r>
      <w:r w:rsidR="0036759F">
        <w:rPr>
          <w:rFonts w:asciiTheme="minorHAnsi" w:hAnsiTheme="minorHAnsi"/>
          <w:sz w:val="22"/>
          <w:szCs w:val="22"/>
        </w:rPr>
        <w:t>organisation</w:t>
      </w:r>
      <w:r w:rsidR="004F685D">
        <w:rPr>
          <w:rFonts w:asciiTheme="minorHAnsi" w:hAnsiTheme="minorHAnsi"/>
          <w:sz w:val="22"/>
          <w:szCs w:val="22"/>
        </w:rPr>
        <w:t xml:space="preserve"> in six basic steps</w:t>
      </w:r>
      <w:r w:rsidR="00155E6C" w:rsidRPr="00AC1BA8">
        <w:rPr>
          <w:rFonts w:asciiTheme="minorHAnsi" w:hAnsiTheme="minorHAnsi"/>
          <w:sz w:val="22"/>
          <w:szCs w:val="22"/>
        </w:rPr>
        <w:t xml:space="preserve">. </w:t>
      </w:r>
      <w:r w:rsidR="004F685D">
        <w:rPr>
          <w:rFonts w:asciiTheme="minorHAnsi" w:hAnsiTheme="minorHAnsi"/>
          <w:sz w:val="22"/>
          <w:szCs w:val="22"/>
        </w:rPr>
        <w:t>The chapter three describe</w:t>
      </w:r>
      <w:r w:rsidR="007547A1">
        <w:rPr>
          <w:rFonts w:asciiTheme="minorHAnsi" w:hAnsiTheme="minorHAnsi"/>
          <w:sz w:val="22"/>
          <w:szCs w:val="22"/>
        </w:rPr>
        <w:t>s the</w:t>
      </w:r>
      <w:r w:rsidR="004F685D">
        <w:rPr>
          <w:rFonts w:asciiTheme="minorHAnsi" w:hAnsiTheme="minorHAnsi"/>
          <w:sz w:val="22"/>
          <w:szCs w:val="22"/>
        </w:rPr>
        <w:t xml:space="preserve"> individual steps as </w:t>
      </w:r>
      <w:r w:rsidR="007547A1">
        <w:rPr>
          <w:rFonts w:asciiTheme="minorHAnsi" w:hAnsiTheme="minorHAnsi"/>
          <w:sz w:val="22"/>
          <w:szCs w:val="22"/>
        </w:rPr>
        <w:t>they are stated</w:t>
      </w:r>
      <w:r w:rsidR="004F685D">
        <w:rPr>
          <w:rFonts w:asciiTheme="minorHAnsi" w:hAnsiTheme="minorHAnsi"/>
          <w:sz w:val="22"/>
          <w:szCs w:val="22"/>
        </w:rPr>
        <w:t xml:space="preserve"> in the </w:t>
      </w:r>
      <w:r w:rsidR="00155E6C" w:rsidRPr="00AC1BA8">
        <w:rPr>
          <w:rFonts w:asciiTheme="minorHAnsi" w:hAnsiTheme="minorHAnsi"/>
          <w:sz w:val="22"/>
          <w:szCs w:val="22"/>
        </w:rPr>
        <w:t>Vangua</w:t>
      </w:r>
      <w:r w:rsidR="007547A1">
        <w:rPr>
          <w:rFonts w:asciiTheme="minorHAnsi" w:hAnsiTheme="minorHAnsi"/>
          <w:sz w:val="22"/>
          <w:szCs w:val="22"/>
        </w:rPr>
        <w:t>r</w:t>
      </w:r>
      <w:r w:rsidR="00155E6C" w:rsidRPr="00AC1BA8">
        <w:rPr>
          <w:rFonts w:asciiTheme="minorHAnsi" w:hAnsiTheme="minorHAnsi"/>
          <w:sz w:val="22"/>
          <w:szCs w:val="22"/>
        </w:rPr>
        <w:t>d method</w:t>
      </w:r>
      <w:r w:rsidR="007547A1">
        <w:rPr>
          <w:rFonts w:asciiTheme="minorHAnsi" w:hAnsiTheme="minorHAnsi"/>
          <w:sz w:val="22"/>
          <w:szCs w:val="22"/>
        </w:rPr>
        <w:t xml:space="preserve"> handbooks</w:t>
      </w:r>
      <w:r w:rsidR="008F6734" w:rsidRPr="00AC1BA8">
        <w:rPr>
          <w:rFonts w:asciiTheme="minorHAnsi" w:hAnsiTheme="minorHAnsi"/>
          <w:sz w:val="22"/>
          <w:szCs w:val="22"/>
        </w:rPr>
        <w:t xml:space="preserve">. </w:t>
      </w:r>
      <w:r w:rsidR="004F685D">
        <w:rPr>
          <w:rFonts w:asciiTheme="minorHAnsi" w:hAnsiTheme="minorHAnsi"/>
          <w:sz w:val="22"/>
          <w:szCs w:val="22"/>
        </w:rPr>
        <w:t xml:space="preserve">The methodological description is also </w:t>
      </w:r>
      <w:r w:rsidR="00D115D2">
        <w:rPr>
          <w:rFonts w:asciiTheme="minorHAnsi" w:hAnsiTheme="minorHAnsi"/>
          <w:sz w:val="22"/>
          <w:szCs w:val="22"/>
        </w:rPr>
        <w:t>supplemented</w:t>
      </w:r>
      <w:r w:rsidR="004F685D">
        <w:rPr>
          <w:rFonts w:asciiTheme="minorHAnsi" w:hAnsiTheme="minorHAnsi"/>
          <w:sz w:val="22"/>
          <w:szCs w:val="22"/>
        </w:rPr>
        <w:t xml:space="preserve"> by other observations and experience with application of th</w:t>
      </w:r>
      <w:r w:rsidR="007547A1">
        <w:rPr>
          <w:rFonts w:asciiTheme="minorHAnsi" w:hAnsiTheme="minorHAnsi"/>
          <w:sz w:val="22"/>
          <w:szCs w:val="22"/>
        </w:rPr>
        <w:t>is</w:t>
      </w:r>
      <w:r w:rsidR="004F685D">
        <w:rPr>
          <w:rFonts w:asciiTheme="minorHAnsi" w:hAnsiTheme="minorHAnsi"/>
          <w:sz w:val="22"/>
          <w:szCs w:val="22"/>
        </w:rPr>
        <w:t xml:space="preserve"> method in the environment of the EU Structural Funds in the Czech Republic</w:t>
      </w:r>
      <w:r w:rsidR="00155E6C" w:rsidRPr="00AC1BA8">
        <w:rPr>
          <w:rFonts w:asciiTheme="minorHAnsi" w:hAnsiTheme="minorHAnsi"/>
          <w:sz w:val="22"/>
          <w:szCs w:val="22"/>
        </w:rPr>
        <w:t xml:space="preserve">. </w:t>
      </w:r>
    </w:p>
    <w:p w:rsidR="00155E6C" w:rsidRPr="00AC1BA8" w:rsidRDefault="00155E6C" w:rsidP="008F1475">
      <w:pPr>
        <w:spacing w:line="276" w:lineRule="auto"/>
        <w:jc w:val="both"/>
        <w:rPr>
          <w:rFonts w:asciiTheme="minorHAnsi" w:hAnsiTheme="minorHAnsi"/>
          <w:sz w:val="22"/>
          <w:szCs w:val="22"/>
        </w:rPr>
      </w:pPr>
    </w:p>
    <w:p w:rsidR="00155E6C" w:rsidRPr="00AC1BA8" w:rsidRDefault="004F685D" w:rsidP="008F1475">
      <w:pPr>
        <w:spacing w:line="276" w:lineRule="auto"/>
        <w:jc w:val="both"/>
        <w:rPr>
          <w:rFonts w:asciiTheme="minorHAnsi" w:hAnsiTheme="minorHAnsi"/>
          <w:sz w:val="22"/>
          <w:szCs w:val="22"/>
        </w:rPr>
      </w:pPr>
      <w:r>
        <w:rPr>
          <w:rFonts w:asciiTheme="minorHAnsi" w:hAnsiTheme="minorHAnsi"/>
          <w:sz w:val="22"/>
          <w:szCs w:val="22"/>
        </w:rPr>
        <w:t>Apart</w:t>
      </w:r>
      <w:r w:rsidR="00682D0B">
        <w:rPr>
          <w:rFonts w:asciiTheme="minorHAnsi" w:hAnsiTheme="minorHAnsi"/>
          <w:sz w:val="22"/>
          <w:szCs w:val="22"/>
        </w:rPr>
        <w:t xml:space="preserve"> </w:t>
      </w:r>
      <w:r>
        <w:rPr>
          <w:rFonts w:asciiTheme="minorHAnsi" w:hAnsiTheme="minorHAnsi"/>
          <w:sz w:val="22"/>
          <w:szCs w:val="22"/>
        </w:rPr>
        <w:t xml:space="preserve">from theoretical background </w:t>
      </w:r>
      <w:r w:rsidR="00682D0B">
        <w:rPr>
          <w:rFonts w:asciiTheme="minorHAnsi" w:hAnsiTheme="minorHAnsi"/>
          <w:sz w:val="22"/>
          <w:szCs w:val="22"/>
        </w:rPr>
        <w:t>of each analytical step,</w:t>
      </w:r>
      <w:r w:rsidR="00155E6C" w:rsidRPr="00AC1BA8">
        <w:rPr>
          <w:rFonts w:asciiTheme="minorHAnsi" w:hAnsiTheme="minorHAnsi"/>
          <w:sz w:val="22"/>
          <w:szCs w:val="22"/>
        </w:rPr>
        <w:t xml:space="preserve"> </w:t>
      </w:r>
      <w:r w:rsidR="00682D0B">
        <w:rPr>
          <w:rFonts w:asciiTheme="minorHAnsi" w:hAnsiTheme="minorHAnsi"/>
          <w:sz w:val="22"/>
          <w:szCs w:val="22"/>
        </w:rPr>
        <w:t xml:space="preserve">the manual comprises also recommendations for </w:t>
      </w:r>
      <w:r w:rsidR="007547A1">
        <w:rPr>
          <w:rFonts w:asciiTheme="minorHAnsi" w:hAnsiTheme="minorHAnsi"/>
          <w:sz w:val="22"/>
          <w:szCs w:val="22"/>
        </w:rPr>
        <w:t xml:space="preserve">the </w:t>
      </w:r>
      <w:r w:rsidR="00682D0B">
        <w:rPr>
          <w:rFonts w:asciiTheme="minorHAnsi" w:hAnsiTheme="minorHAnsi"/>
          <w:sz w:val="22"/>
          <w:szCs w:val="22"/>
        </w:rPr>
        <w:t xml:space="preserve">procedure </w:t>
      </w:r>
      <w:r w:rsidR="007547A1">
        <w:rPr>
          <w:rFonts w:asciiTheme="minorHAnsi" w:hAnsiTheme="minorHAnsi"/>
          <w:sz w:val="22"/>
          <w:szCs w:val="22"/>
        </w:rPr>
        <w:t xml:space="preserve">to be taken </w:t>
      </w:r>
      <w:r w:rsidR="00682D0B">
        <w:rPr>
          <w:rFonts w:asciiTheme="minorHAnsi" w:hAnsiTheme="minorHAnsi"/>
          <w:sz w:val="22"/>
          <w:szCs w:val="22"/>
        </w:rPr>
        <w:t xml:space="preserve">in the conduct of analyses at the </w:t>
      </w:r>
      <w:r w:rsidR="007547A1">
        <w:rPr>
          <w:rFonts w:asciiTheme="minorHAnsi" w:hAnsiTheme="minorHAnsi"/>
          <w:sz w:val="22"/>
          <w:szCs w:val="22"/>
        </w:rPr>
        <w:t xml:space="preserve">actual </w:t>
      </w:r>
      <w:r w:rsidR="00682D0B">
        <w:rPr>
          <w:rFonts w:asciiTheme="minorHAnsi" w:hAnsiTheme="minorHAnsi"/>
          <w:sz w:val="22"/>
          <w:szCs w:val="22"/>
        </w:rPr>
        <w:t>workplace</w:t>
      </w:r>
      <w:r w:rsidR="007547A1">
        <w:rPr>
          <w:rFonts w:asciiTheme="minorHAnsi" w:hAnsiTheme="minorHAnsi"/>
          <w:sz w:val="22"/>
          <w:szCs w:val="22"/>
        </w:rPr>
        <w:t>,</w:t>
      </w:r>
      <w:r w:rsidR="00682D0B">
        <w:rPr>
          <w:rFonts w:asciiTheme="minorHAnsi" w:hAnsiTheme="minorHAnsi"/>
          <w:sz w:val="22"/>
          <w:szCs w:val="22"/>
        </w:rPr>
        <w:t xml:space="preserve"> and always adds </w:t>
      </w:r>
      <w:r w:rsidR="007547A1">
        <w:rPr>
          <w:rFonts w:asciiTheme="minorHAnsi" w:hAnsiTheme="minorHAnsi"/>
          <w:sz w:val="22"/>
          <w:szCs w:val="22"/>
        </w:rPr>
        <w:t xml:space="preserve">some </w:t>
      </w:r>
      <w:r w:rsidR="00682D0B">
        <w:rPr>
          <w:rFonts w:asciiTheme="minorHAnsi" w:hAnsiTheme="minorHAnsi"/>
          <w:sz w:val="22"/>
          <w:szCs w:val="22"/>
        </w:rPr>
        <w:t xml:space="preserve">lessons learned </w:t>
      </w:r>
      <w:r w:rsidR="007547A1">
        <w:rPr>
          <w:rFonts w:asciiTheme="minorHAnsi" w:hAnsiTheme="minorHAnsi"/>
          <w:sz w:val="22"/>
          <w:szCs w:val="22"/>
        </w:rPr>
        <w:t xml:space="preserve">during </w:t>
      </w:r>
      <w:r w:rsidR="00682D0B">
        <w:rPr>
          <w:rFonts w:asciiTheme="minorHAnsi" w:hAnsiTheme="minorHAnsi"/>
          <w:sz w:val="22"/>
          <w:szCs w:val="22"/>
        </w:rPr>
        <w:t>the already conducted attempts to apply this method</w:t>
      </w:r>
      <w:r w:rsidR="00155E6C" w:rsidRPr="00AC1BA8">
        <w:rPr>
          <w:rFonts w:asciiTheme="minorHAnsi" w:hAnsiTheme="minorHAnsi"/>
          <w:sz w:val="22"/>
          <w:szCs w:val="22"/>
        </w:rPr>
        <w:t>.</w:t>
      </w:r>
    </w:p>
    <w:p w:rsidR="00155E6C" w:rsidRPr="00AC1BA8" w:rsidRDefault="00155E6C" w:rsidP="008F1475">
      <w:pPr>
        <w:spacing w:line="276" w:lineRule="auto"/>
        <w:jc w:val="both"/>
        <w:rPr>
          <w:rFonts w:asciiTheme="minorHAnsi" w:hAnsiTheme="minorHAnsi"/>
          <w:sz w:val="22"/>
          <w:szCs w:val="22"/>
        </w:rPr>
      </w:pPr>
    </w:p>
    <w:p w:rsidR="00155E6C" w:rsidRPr="00AC1BA8" w:rsidRDefault="00682D0B" w:rsidP="008F1475">
      <w:pPr>
        <w:spacing w:line="276" w:lineRule="auto"/>
        <w:jc w:val="both"/>
        <w:rPr>
          <w:rFonts w:asciiTheme="minorHAnsi" w:hAnsiTheme="minorHAnsi"/>
          <w:sz w:val="22"/>
          <w:szCs w:val="22"/>
        </w:rPr>
      </w:pPr>
      <w:r>
        <w:rPr>
          <w:rFonts w:asciiTheme="minorHAnsi" w:hAnsiTheme="minorHAnsi"/>
          <w:sz w:val="22"/>
          <w:szCs w:val="22"/>
        </w:rPr>
        <w:t xml:space="preserve">Even though this manual is </w:t>
      </w:r>
      <w:r w:rsidR="00D115D2">
        <w:rPr>
          <w:rFonts w:asciiTheme="minorHAnsi" w:hAnsiTheme="minorHAnsi"/>
          <w:sz w:val="22"/>
          <w:szCs w:val="22"/>
        </w:rPr>
        <w:t>definitely</w:t>
      </w:r>
      <w:r>
        <w:rPr>
          <w:rFonts w:asciiTheme="minorHAnsi" w:hAnsiTheme="minorHAnsi"/>
          <w:sz w:val="22"/>
          <w:szCs w:val="22"/>
        </w:rPr>
        <w:t xml:space="preserve"> not a comprehensive handbook of the presented method, its authors would appreciate if it </w:t>
      </w:r>
      <w:r w:rsidR="007A2A4A">
        <w:rPr>
          <w:rFonts w:asciiTheme="minorHAnsi" w:hAnsiTheme="minorHAnsi"/>
          <w:sz w:val="22"/>
          <w:szCs w:val="22"/>
        </w:rPr>
        <w:t xml:space="preserve">stirs up </w:t>
      </w:r>
      <w:r w:rsidR="007547A1">
        <w:rPr>
          <w:rFonts w:asciiTheme="minorHAnsi" w:hAnsiTheme="minorHAnsi"/>
          <w:sz w:val="22"/>
          <w:szCs w:val="22"/>
        </w:rPr>
        <w:t xml:space="preserve">desire for </w:t>
      </w:r>
      <w:r w:rsidR="007A2A4A">
        <w:rPr>
          <w:rFonts w:asciiTheme="minorHAnsi" w:hAnsiTheme="minorHAnsi"/>
          <w:sz w:val="22"/>
          <w:szCs w:val="22"/>
        </w:rPr>
        <w:t xml:space="preserve">getting </w:t>
      </w:r>
      <w:r w:rsidR="007547A1">
        <w:rPr>
          <w:rFonts w:asciiTheme="minorHAnsi" w:hAnsiTheme="minorHAnsi"/>
          <w:sz w:val="22"/>
          <w:szCs w:val="22"/>
        </w:rPr>
        <w:t xml:space="preserve">a more </w:t>
      </w:r>
      <w:r w:rsidR="00D115D2">
        <w:rPr>
          <w:rFonts w:asciiTheme="minorHAnsi" w:hAnsiTheme="minorHAnsi"/>
          <w:sz w:val="22"/>
          <w:szCs w:val="22"/>
        </w:rPr>
        <w:t>in-depth</w:t>
      </w:r>
      <w:r w:rsidR="007547A1">
        <w:rPr>
          <w:rFonts w:asciiTheme="minorHAnsi" w:hAnsiTheme="minorHAnsi"/>
          <w:sz w:val="22"/>
          <w:szCs w:val="22"/>
        </w:rPr>
        <w:t xml:space="preserve"> knowledge of the method</w:t>
      </w:r>
      <w:r w:rsidR="007A2A4A">
        <w:rPr>
          <w:rFonts w:asciiTheme="minorHAnsi" w:hAnsiTheme="minorHAnsi"/>
          <w:sz w:val="22"/>
          <w:szCs w:val="22"/>
        </w:rPr>
        <w:t xml:space="preserve">, </w:t>
      </w:r>
      <w:r w:rsidR="007547A1">
        <w:rPr>
          <w:rFonts w:asciiTheme="minorHAnsi" w:hAnsiTheme="minorHAnsi"/>
          <w:sz w:val="22"/>
          <w:szCs w:val="22"/>
        </w:rPr>
        <w:t>whether</w:t>
      </w:r>
      <w:r w:rsidR="007A2A4A">
        <w:rPr>
          <w:rFonts w:asciiTheme="minorHAnsi" w:hAnsiTheme="minorHAnsi"/>
          <w:sz w:val="22"/>
          <w:szCs w:val="22"/>
        </w:rPr>
        <w:t xml:space="preserve"> through </w:t>
      </w:r>
      <w:r w:rsidR="007547A1">
        <w:rPr>
          <w:rFonts w:asciiTheme="minorHAnsi" w:hAnsiTheme="minorHAnsi"/>
          <w:sz w:val="22"/>
          <w:szCs w:val="22"/>
        </w:rPr>
        <w:t>further studies</w:t>
      </w:r>
      <w:r w:rsidR="007A2A4A">
        <w:rPr>
          <w:rFonts w:asciiTheme="minorHAnsi" w:hAnsiTheme="minorHAnsi"/>
          <w:sz w:val="22"/>
          <w:szCs w:val="22"/>
        </w:rPr>
        <w:t>, or practical application</w:t>
      </w:r>
      <w:r w:rsidR="00DC03E6" w:rsidRPr="00AC1BA8">
        <w:rPr>
          <w:rFonts w:asciiTheme="minorHAnsi" w:hAnsiTheme="minorHAnsi"/>
          <w:sz w:val="22"/>
          <w:szCs w:val="22"/>
        </w:rPr>
        <w:t>.</w:t>
      </w:r>
    </w:p>
    <w:p w:rsidR="00155E6C" w:rsidRPr="00AC1BA8" w:rsidRDefault="00155E6C" w:rsidP="008F1475">
      <w:pPr>
        <w:spacing w:line="276" w:lineRule="auto"/>
        <w:jc w:val="both"/>
        <w:rPr>
          <w:rFonts w:asciiTheme="minorHAnsi" w:hAnsiTheme="minorHAnsi"/>
          <w:sz w:val="22"/>
          <w:szCs w:val="22"/>
        </w:rPr>
      </w:pPr>
    </w:p>
    <w:p w:rsidR="00155E6C" w:rsidRPr="00AC1BA8" w:rsidRDefault="00155E6C" w:rsidP="008F1475">
      <w:pPr>
        <w:spacing w:line="276" w:lineRule="auto"/>
        <w:jc w:val="both"/>
        <w:rPr>
          <w:rFonts w:asciiTheme="minorHAnsi" w:hAnsiTheme="minorHAnsi"/>
          <w:sz w:val="22"/>
          <w:szCs w:val="22"/>
        </w:rPr>
      </w:pPr>
    </w:p>
    <w:p w:rsidR="00D60592" w:rsidRPr="00AC1BA8" w:rsidRDefault="007A2A4A" w:rsidP="00D43DD8">
      <w:pPr>
        <w:pStyle w:val="Nadpis1"/>
        <w:jc w:val="center"/>
      </w:pPr>
      <w:bookmarkStart w:id="24" w:name="_Toc447014602"/>
      <w:r>
        <w:lastRenderedPageBreak/>
        <w:t xml:space="preserve">Origin and basic principles of the </w:t>
      </w:r>
      <w:r w:rsidR="000E639F" w:rsidRPr="00AC1BA8">
        <w:t>Vanguard</w:t>
      </w:r>
      <w:r>
        <w:t xml:space="preserve"> method</w:t>
      </w:r>
      <w:bookmarkEnd w:id="24"/>
    </w:p>
    <w:p w:rsidR="00301FD1" w:rsidRPr="00AC1BA8" w:rsidRDefault="00280416" w:rsidP="00B975B7">
      <w:pPr>
        <w:pStyle w:val="TextNOK"/>
      </w:pPr>
      <w:r>
        <w:t xml:space="preserve">The </w:t>
      </w:r>
      <w:r w:rsidR="000E639F" w:rsidRPr="00AC1BA8">
        <w:t>VGM</w:t>
      </w:r>
      <w:r w:rsidR="00D60592" w:rsidRPr="00AC1BA8">
        <w:t xml:space="preserve"> </w:t>
      </w:r>
      <w:r w:rsidR="007A2A4A">
        <w:t xml:space="preserve">was developed by </w:t>
      </w:r>
      <w:r w:rsidR="00D60592" w:rsidRPr="00AC1BA8">
        <w:t xml:space="preserve">John Seddon </w:t>
      </w:r>
      <w:r w:rsidR="007A2A4A">
        <w:t>and his team from the United Kingdom.</w:t>
      </w:r>
      <w:r w:rsidR="00130DD1" w:rsidRPr="00AC1BA8">
        <w:t xml:space="preserve"> </w:t>
      </w:r>
      <w:r w:rsidR="007A2A4A">
        <w:t xml:space="preserve">Basically, they adapted the approach taken by </w:t>
      </w:r>
      <w:r w:rsidR="00D60592" w:rsidRPr="00AC1BA8">
        <w:t>Toyot</w:t>
      </w:r>
      <w:r>
        <w:t>a</w:t>
      </w:r>
      <w:r w:rsidR="00D60592" w:rsidRPr="00AC1BA8">
        <w:t xml:space="preserve"> </w:t>
      </w:r>
      <w:r w:rsidR="007A2A4A">
        <w:t>automotive company</w:t>
      </w:r>
      <w:r w:rsidR="00D60592" w:rsidRPr="00AC1BA8">
        <w:t xml:space="preserve"> </w:t>
      </w:r>
      <w:r w:rsidR="007A2A4A">
        <w:t>to the area of provision of services</w:t>
      </w:r>
      <w:r w:rsidR="00D60592" w:rsidRPr="00AC1BA8">
        <w:t xml:space="preserve">, </w:t>
      </w:r>
      <w:r w:rsidR="007A2A4A">
        <w:t xml:space="preserve">including public services. They offered the managers of </w:t>
      </w:r>
      <w:r w:rsidR="00715E5E">
        <w:t xml:space="preserve">service </w:t>
      </w:r>
      <w:r w:rsidR="0036759F">
        <w:t>organisation</w:t>
      </w:r>
      <w:r w:rsidR="007A2A4A">
        <w:t xml:space="preserve">s a different perspective </w:t>
      </w:r>
      <w:r>
        <w:t>representing</w:t>
      </w:r>
      <w:r w:rsidR="007A2A4A">
        <w:t xml:space="preserve"> potential of “levers for change</w:t>
      </w:r>
      <w:r w:rsidR="00D60592" w:rsidRPr="00AC1BA8">
        <w:t xml:space="preserve">“ </w:t>
      </w:r>
      <w:r w:rsidR="007A2A4A">
        <w:t>of performance, i.e. changes substantially increasing the performance and quality</w:t>
      </w:r>
      <w:r w:rsidR="00D60592" w:rsidRPr="00AC1BA8">
        <w:t xml:space="preserve">. </w:t>
      </w:r>
    </w:p>
    <w:p w:rsidR="00D60592" w:rsidRPr="00AC1BA8" w:rsidRDefault="00091AED" w:rsidP="00B975B7">
      <w:pPr>
        <w:pStyle w:val="TextNOK"/>
      </w:pPr>
      <w:r>
        <w:t>The following comparison of two main management lines</w:t>
      </w:r>
      <w:r w:rsidR="00D60592" w:rsidRPr="00AC1BA8">
        <w:t xml:space="preserve"> </w:t>
      </w:r>
      <w:r>
        <w:t xml:space="preserve">from the world of automotive </w:t>
      </w:r>
      <w:r w:rsidR="00280416">
        <w:t>industry</w:t>
      </w:r>
      <w:r>
        <w:t xml:space="preserve"> may seem strange in the introduction to the </w:t>
      </w:r>
      <w:r w:rsidR="00D60592" w:rsidRPr="00AC1BA8">
        <w:rPr>
          <w:i/>
        </w:rPr>
        <w:t xml:space="preserve">Vanguard </w:t>
      </w:r>
      <w:r w:rsidR="00F250EF" w:rsidRPr="00AC1BA8">
        <w:rPr>
          <w:i/>
        </w:rPr>
        <w:t>M</w:t>
      </w:r>
      <w:r w:rsidR="00D60592" w:rsidRPr="00AC1BA8">
        <w:rPr>
          <w:i/>
        </w:rPr>
        <w:t>et</w:t>
      </w:r>
      <w:r w:rsidR="000E639F" w:rsidRPr="00AC1BA8">
        <w:rPr>
          <w:i/>
        </w:rPr>
        <w:t>h</w:t>
      </w:r>
      <w:r w:rsidR="00D60592" w:rsidRPr="00AC1BA8">
        <w:rPr>
          <w:i/>
        </w:rPr>
        <w:t>od</w:t>
      </w:r>
      <w:r w:rsidR="00D60592" w:rsidRPr="00AC1BA8">
        <w:t xml:space="preserve"> </w:t>
      </w:r>
      <w:r>
        <w:t>for public administration practitioners</w:t>
      </w:r>
      <w:r w:rsidR="00D60592" w:rsidRPr="00AC1BA8">
        <w:t xml:space="preserve">, </w:t>
      </w:r>
      <w:r>
        <w:t>but the original American approach and development of management in industry significantly influenced the shape of management in services</w:t>
      </w:r>
      <w:r w:rsidR="00280416">
        <w:t xml:space="preserve"> </w:t>
      </w:r>
      <w:r>
        <w:t>in Western countries in general. Toyota, the Japan</w:t>
      </w:r>
      <w:r w:rsidR="00280416">
        <w:t>ese</w:t>
      </w:r>
      <w:r>
        <w:t xml:space="preserve"> car </w:t>
      </w:r>
      <w:r w:rsidR="00280416">
        <w:t>manufacturer</w:t>
      </w:r>
      <w:r>
        <w:t xml:space="preserve"> </w:t>
      </w:r>
      <w:r w:rsidR="00280416">
        <w:t xml:space="preserve">has offered </w:t>
      </w:r>
      <w:r>
        <w:t xml:space="preserve">an alternative </w:t>
      </w:r>
      <w:r w:rsidR="00D60592" w:rsidRPr="00AC1BA8">
        <w:t>a</w:t>
      </w:r>
      <w:r>
        <w:t xml:space="preserve">nd has become the largest and most successful car </w:t>
      </w:r>
      <w:r w:rsidR="00280416">
        <w:t>manufacturer</w:t>
      </w:r>
      <w:r>
        <w:t xml:space="preserve"> in the world</w:t>
      </w:r>
      <w:r w:rsidR="00D60592" w:rsidRPr="00AC1BA8">
        <w:t xml:space="preserve"> </w:t>
      </w:r>
      <w:r>
        <w:t>despite the challenging conditions in Japan after the World War II</w:t>
      </w:r>
      <w:r w:rsidR="00301FD1" w:rsidRPr="00AC1BA8">
        <w:t>.</w:t>
      </w:r>
      <w:r w:rsidR="00532F9D" w:rsidRPr="00AC1BA8">
        <w:t xml:space="preserve"> </w:t>
      </w:r>
      <w:r w:rsidR="00D60592" w:rsidRPr="00AC1BA8">
        <w:t xml:space="preserve">John Seddon </w:t>
      </w:r>
      <w:r w:rsidR="00280416">
        <w:t xml:space="preserve">has </w:t>
      </w:r>
      <w:r>
        <w:t>exploited the strengths of “</w:t>
      </w:r>
      <w:r w:rsidR="00D60592" w:rsidRPr="00AC1BA8">
        <w:rPr>
          <w:i/>
        </w:rPr>
        <w:t xml:space="preserve">Toyota </w:t>
      </w:r>
      <w:r w:rsidR="00F250EF" w:rsidRPr="00AC1BA8">
        <w:rPr>
          <w:i/>
        </w:rPr>
        <w:t>P</w:t>
      </w:r>
      <w:r w:rsidR="00D60592" w:rsidRPr="00AC1BA8">
        <w:rPr>
          <w:i/>
        </w:rPr>
        <w:t xml:space="preserve">roduction </w:t>
      </w:r>
      <w:r w:rsidR="00F250EF" w:rsidRPr="00AC1BA8">
        <w:rPr>
          <w:i/>
        </w:rPr>
        <w:t>S</w:t>
      </w:r>
      <w:r w:rsidR="00D60592" w:rsidRPr="00AC1BA8">
        <w:rPr>
          <w:i/>
        </w:rPr>
        <w:t>ystem</w:t>
      </w:r>
      <w:r w:rsidR="00D60592" w:rsidRPr="00AC1BA8">
        <w:t xml:space="preserve">“ </w:t>
      </w:r>
      <w:r w:rsidR="00413312">
        <w:t xml:space="preserve">and with the use of information from </w:t>
      </w:r>
      <w:r w:rsidR="00280416">
        <w:t xml:space="preserve">its </w:t>
      </w:r>
      <w:r w:rsidR="00413312">
        <w:t>application</w:t>
      </w:r>
      <w:r w:rsidR="00280416">
        <w:t xml:space="preserve"> in practice</w:t>
      </w:r>
      <w:r w:rsidR="00413312">
        <w:t xml:space="preserve"> </w:t>
      </w:r>
      <w:r w:rsidR="00280416">
        <w:t xml:space="preserve">has been consistently </w:t>
      </w:r>
      <w:r w:rsidR="00413312">
        <w:t>develop</w:t>
      </w:r>
      <w:r w:rsidR="00280416">
        <w:t xml:space="preserve">ing </w:t>
      </w:r>
      <w:r w:rsidR="00413312">
        <w:t>the so called “</w:t>
      </w:r>
      <w:r w:rsidR="00D60592" w:rsidRPr="00AC1BA8">
        <w:rPr>
          <w:i/>
        </w:rPr>
        <w:t xml:space="preserve">Toyota </w:t>
      </w:r>
      <w:r w:rsidR="00F250EF" w:rsidRPr="00AC1BA8">
        <w:rPr>
          <w:i/>
        </w:rPr>
        <w:t>P</w:t>
      </w:r>
      <w:r w:rsidR="00D60592" w:rsidRPr="00AC1BA8">
        <w:rPr>
          <w:i/>
        </w:rPr>
        <w:t xml:space="preserve">roduction </w:t>
      </w:r>
      <w:r w:rsidR="00F250EF" w:rsidRPr="00AC1BA8">
        <w:rPr>
          <w:i/>
        </w:rPr>
        <w:t>S</w:t>
      </w:r>
      <w:r w:rsidR="00D60592" w:rsidRPr="00AC1BA8">
        <w:rPr>
          <w:i/>
        </w:rPr>
        <w:t xml:space="preserve">ystem for </w:t>
      </w:r>
      <w:r w:rsidR="00F250EF" w:rsidRPr="00AC1BA8">
        <w:rPr>
          <w:i/>
        </w:rPr>
        <w:t>S</w:t>
      </w:r>
      <w:r w:rsidR="00D60592" w:rsidRPr="00AC1BA8">
        <w:rPr>
          <w:i/>
        </w:rPr>
        <w:t xml:space="preserve">ervice </w:t>
      </w:r>
      <w:r w:rsidR="0036759F">
        <w:rPr>
          <w:i/>
        </w:rPr>
        <w:t>Organisation</w:t>
      </w:r>
      <w:r w:rsidR="00D60592" w:rsidRPr="00AC1BA8">
        <w:rPr>
          <w:i/>
        </w:rPr>
        <w:t>s</w:t>
      </w:r>
      <w:r w:rsidR="00D60592" w:rsidRPr="00AC1BA8">
        <w:t>“</w:t>
      </w:r>
      <w:r w:rsidR="00C77F19" w:rsidRPr="00AC1BA8">
        <w:t xml:space="preserve"> (</w:t>
      </w:r>
      <w:r w:rsidR="00413312">
        <w:t xml:space="preserve">hereinafter referred to as the </w:t>
      </w:r>
      <w:r w:rsidR="00C77F19" w:rsidRPr="00AC1BA8">
        <w:t>TPS)</w:t>
      </w:r>
      <w:r w:rsidR="00D60592" w:rsidRPr="00AC1BA8">
        <w:t>.</w:t>
      </w:r>
    </w:p>
    <w:p w:rsidR="00532F9D" w:rsidRPr="00AC1BA8" w:rsidRDefault="00413312" w:rsidP="00B975B7">
      <w:pPr>
        <w:pStyle w:val="TextNOK"/>
        <w:rPr>
          <w:vanish/>
          <w:specVanish/>
        </w:rPr>
      </w:pPr>
      <w:r>
        <w:t xml:space="preserve">A brief comparison of two </w:t>
      </w:r>
      <w:r w:rsidR="00337003">
        <w:t>schools of thought</w:t>
      </w:r>
    </w:p>
    <w:p w:rsidR="00532F9D" w:rsidRPr="00AC1BA8" w:rsidRDefault="00337003" w:rsidP="00B975B7">
      <w:pPr>
        <w:pStyle w:val="TextNOK"/>
      </w:pPr>
      <w:r>
        <w:t xml:space="preserve"> serves as an introduction explaining the difference between </w:t>
      </w:r>
      <w:r w:rsidR="00157F7F">
        <w:t xml:space="preserve">the </w:t>
      </w:r>
      <w:r>
        <w:t>“</w:t>
      </w:r>
      <w:r w:rsidR="00D60592" w:rsidRPr="00AC1BA8">
        <w:rPr>
          <w:i/>
        </w:rPr>
        <w:t xml:space="preserve">Toyota </w:t>
      </w:r>
      <w:r w:rsidR="00F250EF" w:rsidRPr="00AC1BA8">
        <w:rPr>
          <w:i/>
        </w:rPr>
        <w:t>Production S</w:t>
      </w:r>
      <w:r w:rsidR="00D60592" w:rsidRPr="00AC1BA8">
        <w:rPr>
          <w:i/>
        </w:rPr>
        <w:t>ystem</w:t>
      </w:r>
      <w:r w:rsidR="00D60592" w:rsidRPr="00AC1BA8">
        <w:t>“</w:t>
      </w:r>
      <w:r>
        <w:t xml:space="preserve"> approach and th</w:t>
      </w:r>
      <w:r w:rsidR="00157F7F">
        <w:t>e</w:t>
      </w:r>
      <w:r>
        <w:t xml:space="preserve"> traditional Western industrial management approach. Both the approaches are </w:t>
      </w:r>
      <w:r w:rsidR="00157F7F">
        <w:t xml:space="preserve">actually </w:t>
      </w:r>
      <w:r>
        <w:t>present in services</w:t>
      </w:r>
      <w:r w:rsidR="00EF2155" w:rsidRPr="00AC1BA8">
        <w:t xml:space="preserve">. </w:t>
      </w:r>
      <w:r>
        <w:t xml:space="preserve">They are applied through such frameworks as </w:t>
      </w:r>
      <w:r w:rsidR="00157F7F">
        <w:t>the</w:t>
      </w:r>
      <w:r w:rsidR="00EF2155" w:rsidRPr="00AC1BA8">
        <w:t xml:space="preserve"> </w:t>
      </w:r>
      <w:r w:rsidR="00796129" w:rsidRPr="00AC1BA8">
        <w:rPr>
          <w:i/>
        </w:rPr>
        <w:t>New P</w:t>
      </w:r>
      <w:r w:rsidR="00EF2155" w:rsidRPr="00AC1BA8">
        <w:rPr>
          <w:i/>
        </w:rPr>
        <w:t xml:space="preserve">ublic </w:t>
      </w:r>
      <w:r w:rsidR="00796129" w:rsidRPr="00AC1BA8">
        <w:rPr>
          <w:i/>
        </w:rPr>
        <w:t>M</w:t>
      </w:r>
      <w:r w:rsidR="00EF2155" w:rsidRPr="00AC1BA8">
        <w:rPr>
          <w:i/>
        </w:rPr>
        <w:t>anagement</w:t>
      </w:r>
      <w:r w:rsidR="006E0520" w:rsidRPr="00AC1BA8">
        <w:t xml:space="preserve"> </w:t>
      </w:r>
      <w:r>
        <w:t xml:space="preserve">on the one hand or </w:t>
      </w:r>
      <w:r w:rsidR="00157F7F">
        <w:t xml:space="preserve">the </w:t>
      </w:r>
      <w:r w:rsidR="00EF2155" w:rsidRPr="00AC1BA8">
        <w:rPr>
          <w:i/>
        </w:rPr>
        <w:t xml:space="preserve">Vanguard </w:t>
      </w:r>
      <w:r w:rsidR="00F250EF" w:rsidRPr="00AC1BA8">
        <w:rPr>
          <w:i/>
        </w:rPr>
        <w:t>M</w:t>
      </w:r>
      <w:r w:rsidR="00EF2155" w:rsidRPr="00AC1BA8">
        <w:rPr>
          <w:i/>
        </w:rPr>
        <w:t>ethod</w:t>
      </w:r>
      <w:r w:rsidR="006E0520" w:rsidRPr="00AC1BA8">
        <w:t xml:space="preserve"> </w:t>
      </w:r>
      <w:r>
        <w:t>on the other hand</w:t>
      </w:r>
      <w:r w:rsidR="00EF2155" w:rsidRPr="00AC1BA8">
        <w:t>.</w:t>
      </w:r>
    </w:p>
    <w:p w:rsidR="00B46D3D" w:rsidRPr="00AC1BA8" w:rsidRDefault="00337003" w:rsidP="00D43DD8">
      <w:pPr>
        <w:pStyle w:val="Nadpis2"/>
        <w:jc w:val="center"/>
      </w:pPr>
      <w:bookmarkStart w:id="25" w:name="_Toc447014603"/>
      <w:r>
        <w:t xml:space="preserve">Two different </w:t>
      </w:r>
      <w:r w:rsidR="009E2C74">
        <w:t xml:space="preserve">approaches to management in </w:t>
      </w:r>
      <w:r w:rsidR="0036759F">
        <w:t>organisation</w:t>
      </w:r>
      <w:r w:rsidR="009E2C74">
        <w:t>s</w:t>
      </w:r>
      <w:bookmarkEnd w:id="25"/>
    </w:p>
    <w:p w:rsidR="00D60592" w:rsidRPr="00AC1BA8" w:rsidRDefault="00D60592" w:rsidP="00D43DD8">
      <w:pPr>
        <w:pStyle w:val="Nadpis3"/>
        <w:jc w:val="center"/>
      </w:pPr>
      <w:bookmarkStart w:id="26" w:name="_Toc447014604"/>
      <w:r w:rsidRPr="00AC1BA8">
        <w:t>Fordism/Taylorism</w:t>
      </w:r>
      <w:bookmarkEnd w:id="26"/>
    </w:p>
    <w:p w:rsidR="00D60592" w:rsidRPr="00AC1BA8" w:rsidRDefault="009E2C74" w:rsidP="00B975B7">
      <w:pPr>
        <w:pStyle w:val="TextNOK"/>
      </w:pPr>
      <w:r>
        <w:t xml:space="preserve">Ranking among the famous pioneers of management methods is </w:t>
      </w:r>
      <w:r w:rsidR="00D60592" w:rsidRPr="00AC1BA8">
        <w:t>Henry Ford a</w:t>
      </w:r>
      <w:r>
        <w:t>nd Frederic Taylor, his senior management strategist</w:t>
      </w:r>
      <w:r w:rsidR="009E2817" w:rsidRPr="00AC1BA8">
        <w:t xml:space="preserve">. </w:t>
      </w:r>
      <w:r>
        <w:t xml:space="preserve">Together they </w:t>
      </w:r>
      <w:r w:rsidR="00444E10">
        <w:t xml:space="preserve">have brought </w:t>
      </w:r>
      <w:r>
        <w:t xml:space="preserve">the Ford Motor Company into an unprecedented </w:t>
      </w:r>
      <w:r w:rsidR="00444E10">
        <w:t>expansion</w:t>
      </w:r>
      <w:r w:rsidR="00D60592" w:rsidRPr="00AC1BA8">
        <w:t xml:space="preserve">. </w:t>
      </w:r>
      <w:r w:rsidR="00C37570">
        <w:t xml:space="preserve">The </w:t>
      </w:r>
      <w:r w:rsidR="00444E10">
        <w:t>aim</w:t>
      </w:r>
      <w:r w:rsidR="00C37570">
        <w:t xml:space="preserve"> was to build a factory where individual </w:t>
      </w:r>
      <w:r w:rsidR="0008744E">
        <w:t>activities</w:t>
      </w:r>
      <w:r w:rsidR="00C37570">
        <w:t xml:space="preserve"> are strictly </w:t>
      </w:r>
      <w:r w:rsidR="0008744E">
        <w:t>broken down</w:t>
      </w:r>
      <w:r w:rsidR="00C37570">
        <w:t xml:space="preserve"> and each person is responsible for performance of a single simple </w:t>
      </w:r>
      <w:r w:rsidR="0008744E">
        <w:t>activity</w:t>
      </w:r>
      <w:r w:rsidR="00C37570">
        <w:t xml:space="preserve"> only</w:t>
      </w:r>
      <w:r w:rsidR="00D60592" w:rsidRPr="00AC1BA8">
        <w:t xml:space="preserve">. </w:t>
      </w:r>
      <w:r w:rsidR="00C37570">
        <w:t>The decision-making was fully separated from work</w:t>
      </w:r>
      <w:r w:rsidR="00D60592" w:rsidRPr="00AC1BA8">
        <w:t xml:space="preserve">, </w:t>
      </w:r>
      <w:r w:rsidR="0008744E">
        <w:t xml:space="preserve">the managers </w:t>
      </w:r>
      <w:r w:rsidR="00C37570">
        <w:t xml:space="preserve">devised a production line consisting of a series of simple </w:t>
      </w:r>
      <w:r w:rsidR="0008744E">
        <w:t>tasks</w:t>
      </w:r>
      <w:r w:rsidR="00D60592" w:rsidRPr="00AC1BA8">
        <w:t xml:space="preserve">. </w:t>
      </w:r>
      <w:r w:rsidR="00C37570">
        <w:t>In the end</w:t>
      </w:r>
      <w:r w:rsidR="0008744E">
        <w:t>,</w:t>
      </w:r>
      <w:r w:rsidR="00C37570">
        <w:t xml:space="preserve"> </w:t>
      </w:r>
      <w:r w:rsidR="0008744E">
        <w:t xml:space="preserve">it was not even necessary for </w:t>
      </w:r>
      <w:r w:rsidR="00C37570">
        <w:t xml:space="preserve">the workers </w:t>
      </w:r>
      <w:r w:rsidR="0008744E">
        <w:t>t</w:t>
      </w:r>
      <w:r w:rsidR="00C37570">
        <w:t>o speak English</w:t>
      </w:r>
      <w:r w:rsidR="00D60592" w:rsidRPr="00AC1BA8">
        <w:t>.</w:t>
      </w:r>
      <w:r w:rsidR="00C37570">
        <w:t xml:space="preserve"> Their simple and repetitive </w:t>
      </w:r>
      <w:r w:rsidR="0008744E">
        <w:t>tasks</w:t>
      </w:r>
      <w:r w:rsidR="00C37570">
        <w:t xml:space="preserve"> were standardised and the </w:t>
      </w:r>
      <w:r w:rsidR="0032095C">
        <w:t xml:space="preserve">compliance with </w:t>
      </w:r>
      <w:r w:rsidR="00546AC1">
        <w:t>the</w:t>
      </w:r>
      <w:r w:rsidR="00C37570">
        <w:t xml:space="preserve"> standards was closely supervised</w:t>
      </w:r>
      <w:r w:rsidR="00D60592" w:rsidRPr="00AC1BA8">
        <w:t xml:space="preserve">. </w:t>
      </w:r>
    </w:p>
    <w:p w:rsidR="009E2817" w:rsidRPr="00AC1BA8" w:rsidRDefault="00772AA7" w:rsidP="00B975B7">
      <w:pPr>
        <w:pStyle w:val="TextNOK"/>
      </w:pPr>
      <w:r>
        <w:t>It worked very well at that time</w:t>
      </w:r>
      <w:r w:rsidR="00AE264E" w:rsidRPr="00AC1BA8">
        <w:t>.</w:t>
      </w:r>
      <w:r w:rsidR="00D60592" w:rsidRPr="00AC1BA8">
        <w:t xml:space="preserve"> </w:t>
      </w:r>
      <w:r>
        <w:t>The wage</w:t>
      </w:r>
      <w:r w:rsidR="0008744E">
        <w:t>s</w:t>
      </w:r>
      <w:r>
        <w:t xml:space="preserve"> in </w:t>
      </w:r>
      <w:r w:rsidR="00D60592" w:rsidRPr="00AC1BA8">
        <w:t>Henry Ford</w:t>
      </w:r>
      <w:r>
        <w:t>'s factories kept rising and the production costs kept decreasing</w:t>
      </w:r>
      <w:r w:rsidR="00D60592" w:rsidRPr="00AC1BA8">
        <w:t xml:space="preserve">. </w:t>
      </w:r>
      <w:r>
        <w:t>The work</w:t>
      </w:r>
      <w:r w:rsidR="0008744E">
        <w:t>ing</w:t>
      </w:r>
      <w:r>
        <w:t xml:space="preserve"> conditions </w:t>
      </w:r>
      <w:r w:rsidR="00285D01">
        <w:t xml:space="preserve">of a person performing </w:t>
      </w:r>
      <w:r w:rsidR="0008744E">
        <w:t xml:space="preserve">routinely </w:t>
      </w:r>
      <w:r w:rsidR="00285D01">
        <w:t xml:space="preserve">a trivial </w:t>
      </w:r>
      <w:r w:rsidR="0008744E">
        <w:t>task</w:t>
      </w:r>
      <w:r w:rsidR="00285D01">
        <w:t>, however, were unbearable</w:t>
      </w:r>
      <w:r w:rsidR="00603342">
        <w:t xml:space="preserve"> </w:t>
      </w:r>
      <w:r w:rsidR="00285D01">
        <w:t xml:space="preserve">and the </w:t>
      </w:r>
      <w:r w:rsidR="0008744E">
        <w:t>worker</w:t>
      </w:r>
      <w:r w:rsidR="00285D01">
        <w:t xml:space="preserve"> stood the work </w:t>
      </w:r>
      <w:r w:rsidR="00603342">
        <w:t>no more than</w:t>
      </w:r>
      <w:r w:rsidR="00285D01">
        <w:t xml:space="preserve"> </w:t>
      </w:r>
      <w:r w:rsidR="00D60592" w:rsidRPr="00AC1BA8">
        <w:t>3 m</w:t>
      </w:r>
      <w:r w:rsidR="00285D01">
        <w:t>onths on average</w:t>
      </w:r>
      <w:r w:rsidR="00D60592" w:rsidRPr="00AC1BA8">
        <w:t xml:space="preserve">. </w:t>
      </w:r>
      <w:r w:rsidR="0008744E">
        <w:t xml:space="preserve">Conducive to the </w:t>
      </w:r>
      <w:r w:rsidR="00603342">
        <w:t>s</w:t>
      </w:r>
      <w:r w:rsidR="00285D01">
        <w:t>uccess of this method</w:t>
      </w:r>
      <w:r w:rsidR="0008744E">
        <w:t xml:space="preserve"> was little </w:t>
      </w:r>
      <w:r w:rsidR="00285D01">
        <w:t>variety of production</w:t>
      </w:r>
      <w:r w:rsidR="00D60592" w:rsidRPr="00AC1BA8">
        <w:t xml:space="preserve">. </w:t>
      </w:r>
      <w:r w:rsidR="0008744E">
        <w:t>As a matter of</w:t>
      </w:r>
      <w:r w:rsidR="00603342">
        <w:t xml:space="preserve"> fact</w:t>
      </w:r>
      <w:r w:rsidR="0008744E">
        <w:t>,</w:t>
      </w:r>
      <w:r w:rsidR="00603342">
        <w:t xml:space="preserve"> a single identical model was manufactured which filled up the </w:t>
      </w:r>
      <w:r w:rsidR="0008744E">
        <w:t>warehouses</w:t>
      </w:r>
      <w:r w:rsidR="009E2817" w:rsidRPr="00AC1BA8">
        <w:t xml:space="preserve">. </w:t>
      </w:r>
      <w:r w:rsidR="00603342">
        <w:t xml:space="preserve">The sales department subsequently made sure </w:t>
      </w:r>
      <w:r w:rsidR="0008744E">
        <w:t xml:space="preserve">the warehouses full of cars were emptied by selling </w:t>
      </w:r>
      <w:r w:rsidR="00CA1C70">
        <w:t xml:space="preserve">the products to </w:t>
      </w:r>
      <w:r w:rsidR="00CA1C70">
        <w:lastRenderedPageBreak/>
        <w:t>customers.</w:t>
      </w:r>
      <w:r w:rsidR="009E2817" w:rsidRPr="00AC1BA8">
        <w:t xml:space="preserve"> </w:t>
      </w:r>
      <w:r w:rsidR="00CA1C70">
        <w:t xml:space="preserve">In case </w:t>
      </w:r>
      <w:r w:rsidR="0008744E">
        <w:t xml:space="preserve">the sales were slow,  </w:t>
      </w:r>
      <w:r w:rsidR="00CA1C70">
        <w:t xml:space="preserve">marketing, discounts, etc. played an important role </w:t>
      </w:r>
      <w:r w:rsidR="00D60592" w:rsidRPr="00AC1BA8">
        <w:t>(</w:t>
      </w:r>
      <w:r w:rsidR="00CA1C70">
        <w:t>for more see</w:t>
      </w:r>
      <w:r w:rsidR="00D60592" w:rsidRPr="00AC1BA8">
        <w:t xml:space="preserve"> Seddon, 2005:12-15). </w:t>
      </w:r>
    </w:p>
    <w:p w:rsidR="00D60592" w:rsidRPr="00AC1BA8" w:rsidRDefault="00F470CE" w:rsidP="00B975B7">
      <w:pPr>
        <w:pStyle w:val="TextNOK"/>
      </w:pPr>
      <w:r>
        <w:t>Work s</w:t>
      </w:r>
      <w:r w:rsidR="00D60592" w:rsidRPr="00AC1BA8">
        <w:t>tandardiza</w:t>
      </w:r>
      <w:r>
        <w:t>tion</w:t>
      </w:r>
      <w:r w:rsidR="00D60592" w:rsidRPr="00AC1BA8">
        <w:t xml:space="preserve">, </w:t>
      </w:r>
      <w:r>
        <w:t xml:space="preserve">supervision of the observance of standards and decision-making separated from work based on </w:t>
      </w:r>
      <w:r w:rsidR="0008744E">
        <w:t>fulfilling</w:t>
      </w:r>
      <w:r>
        <w:t xml:space="preserve"> the pre-defined indicators tied to financial</w:t>
      </w:r>
      <w:r w:rsidR="0008744E">
        <w:t xml:space="preserve"> budgets were then </w:t>
      </w:r>
      <w:r>
        <w:t>scaled up to management pro</w:t>
      </w:r>
      <w:r w:rsidR="0008744E">
        <w:t>cesses</w:t>
      </w:r>
      <w:r>
        <w:t xml:space="preserve"> of industrial companies of Western Europe of the </w:t>
      </w:r>
      <w:r w:rsidR="00D60592" w:rsidRPr="00AC1BA8">
        <w:t>20</w:t>
      </w:r>
      <w:r w:rsidRPr="00F470CE">
        <w:rPr>
          <w:vertAlign w:val="superscript"/>
        </w:rPr>
        <w:t>th</w:t>
      </w:r>
      <w:r>
        <w:t xml:space="preserve"> century</w:t>
      </w:r>
      <w:r w:rsidR="00553972" w:rsidRPr="00AC1BA8">
        <w:t>,</w:t>
      </w:r>
      <w:r w:rsidR="006E35BC" w:rsidRPr="00AC1BA8">
        <w:t xml:space="preserve"> </w:t>
      </w:r>
      <w:r>
        <w:t>namely not only into industr</w:t>
      </w:r>
      <w:r w:rsidR="00E4368D">
        <w:t>ies</w:t>
      </w:r>
      <w:r>
        <w:t>, but also to service</w:t>
      </w:r>
      <w:r w:rsidR="00E4368D">
        <w:t>-oriented</w:t>
      </w:r>
      <w:r>
        <w:t xml:space="preserve"> companies </w:t>
      </w:r>
      <w:r w:rsidR="00D60592" w:rsidRPr="00AC1BA8">
        <w:t>(</w:t>
      </w:r>
      <w:r w:rsidR="00B137CF">
        <w:t xml:space="preserve">an example being the </w:t>
      </w:r>
      <w:r w:rsidR="00D60592" w:rsidRPr="00AC1BA8">
        <w:t>ISO 9001</w:t>
      </w:r>
      <w:r w:rsidR="00B137CF">
        <w:t xml:space="preserve"> standard</w:t>
      </w:r>
      <w:r w:rsidR="00D60592" w:rsidRPr="00AC1BA8">
        <w:rPr>
          <w:rStyle w:val="Znakapoznpodarou"/>
        </w:rPr>
        <w:footnoteReference w:id="1"/>
      </w:r>
      <w:r w:rsidR="00D60592" w:rsidRPr="00AC1BA8">
        <w:t xml:space="preserve">, SMART </w:t>
      </w:r>
      <w:r w:rsidR="00B137CF">
        <w:t>goals</w:t>
      </w:r>
      <w:r w:rsidR="00D60592" w:rsidRPr="00AC1BA8">
        <w:t>, defin</w:t>
      </w:r>
      <w:r w:rsidR="00B137CF">
        <w:t>ed standard periods for various activities</w:t>
      </w:r>
      <w:r w:rsidR="00D60592" w:rsidRPr="00AC1BA8">
        <w:t>, fragmenta</w:t>
      </w:r>
      <w:r w:rsidR="00B137CF">
        <w:t xml:space="preserve">tion of the system of </w:t>
      </w:r>
      <w:r w:rsidR="0036759F">
        <w:t>organisation</w:t>
      </w:r>
      <w:r w:rsidR="00B137CF">
        <w:t>s into functional units, etc</w:t>
      </w:r>
      <w:r w:rsidR="00D60592" w:rsidRPr="00AC1BA8">
        <w:t>.).</w:t>
      </w:r>
      <w:r w:rsidR="006E35BC" w:rsidRPr="00AC1BA8">
        <w:t xml:space="preserve"> </w:t>
      </w:r>
    </w:p>
    <w:p w:rsidR="00D60592" w:rsidRPr="00AC1BA8" w:rsidRDefault="00D60592" w:rsidP="00D43DD8">
      <w:pPr>
        <w:pStyle w:val="Nadpis3"/>
        <w:jc w:val="center"/>
      </w:pPr>
      <w:bookmarkStart w:id="27" w:name="_Toc447014605"/>
      <w:r w:rsidRPr="00AC1BA8">
        <w:t xml:space="preserve">Toyota </w:t>
      </w:r>
      <w:r w:rsidR="00796129" w:rsidRPr="00AC1BA8">
        <w:t>P</w:t>
      </w:r>
      <w:r w:rsidRPr="00AC1BA8">
        <w:t xml:space="preserve">roduction </w:t>
      </w:r>
      <w:r w:rsidR="00796129" w:rsidRPr="00AC1BA8">
        <w:t>S</w:t>
      </w:r>
      <w:r w:rsidR="00C16B43" w:rsidRPr="00AC1BA8">
        <w:t>yste</w:t>
      </w:r>
      <w:r w:rsidR="00750E43" w:rsidRPr="00AC1BA8">
        <w:t>m</w:t>
      </w:r>
      <w:r w:rsidR="002444DA" w:rsidRPr="00AC1BA8">
        <w:t xml:space="preserve"> </w:t>
      </w:r>
      <w:r w:rsidR="00B137CF">
        <w:t>as a response to a new type of demand</w:t>
      </w:r>
      <w:bookmarkEnd w:id="27"/>
    </w:p>
    <w:p w:rsidR="00D60592" w:rsidRPr="00AC1BA8" w:rsidRDefault="00D60592" w:rsidP="00B975B7">
      <w:pPr>
        <w:pStyle w:val="TextNOK"/>
      </w:pPr>
      <w:r w:rsidRPr="00AC1BA8">
        <w:t>Tai</w:t>
      </w:r>
      <w:r w:rsidR="00553972" w:rsidRPr="00AC1BA8">
        <w:t>i</w:t>
      </w:r>
      <w:r w:rsidRPr="00AC1BA8">
        <w:t>chi Ohno</w:t>
      </w:r>
      <w:r w:rsidR="00502F71">
        <w:t xml:space="preserve">, the Toyota managing director after the World War II, was </w:t>
      </w:r>
      <w:r w:rsidR="00FD62C0">
        <w:t>thinking about</w:t>
      </w:r>
      <w:r w:rsidR="00502F71">
        <w:t xml:space="preserve"> a way </w:t>
      </w:r>
      <w:r w:rsidR="00FD62C0">
        <w:t>in which T</w:t>
      </w:r>
      <w:r w:rsidR="00502F71">
        <w:t xml:space="preserve">oyota </w:t>
      </w:r>
      <w:r w:rsidR="00FD62C0">
        <w:t xml:space="preserve">may develop </w:t>
      </w:r>
      <w:r w:rsidR="00502F71">
        <w:t xml:space="preserve">and confronted his observations from the </w:t>
      </w:r>
      <w:r w:rsidRPr="00AC1BA8">
        <w:t>Ford</w:t>
      </w:r>
      <w:r w:rsidR="00502F71">
        <w:t xml:space="preserve">'s factories in the United States with </w:t>
      </w:r>
      <w:r w:rsidR="00A607CC">
        <w:t xml:space="preserve">the ideas of </w:t>
      </w:r>
      <w:r w:rsidR="005E0420" w:rsidRPr="00AC1BA8">
        <w:t xml:space="preserve">W. </w:t>
      </w:r>
      <w:r w:rsidRPr="00AC1BA8">
        <w:t>Edward</w:t>
      </w:r>
      <w:r w:rsidR="005E0420" w:rsidRPr="00AC1BA8">
        <w:t>s</w:t>
      </w:r>
      <w:r w:rsidRPr="00AC1BA8">
        <w:t xml:space="preserve"> Deming. </w:t>
      </w:r>
      <w:r w:rsidR="005E0420" w:rsidRPr="00AC1BA8">
        <w:t xml:space="preserve">W. </w:t>
      </w:r>
      <w:r w:rsidRPr="00AC1BA8">
        <w:t>Edward</w:t>
      </w:r>
      <w:r w:rsidR="005E0420" w:rsidRPr="00AC1BA8">
        <w:t>s</w:t>
      </w:r>
      <w:r w:rsidRPr="00AC1BA8">
        <w:t xml:space="preserve"> Deming, </w:t>
      </w:r>
      <w:r w:rsidR="00A607CC">
        <w:t>even though he was an American</w:t>
      </w:r>
      <w:r w:rsidRPr="00AC1BA8">
        <w:t>,</w:t>
      </w:r>
      <w:r w:rsidR="00A607CC">
        <w:t xml:space="preserve"> at firs</w:t>
      </w:r>
      <w:r w:rsidR="00DA29AC">
        <w:t>t failed to push through his th</w:t>
      </w:r>
      <w:r w:rsidR="00A607CC">
        <w:t xml:space="preserve">oughts into the practice of </w:t>
      </w:r>
      <w:r w:rsidR="00D115D2">
        <w:t>American</w:t>
      </w:r>
      <w:r w:rsidR="00A607CC">
        <w:t xml:space="preserve"> companies</w:t>
      </w:r>
      <w:r w:rsidRPr="00AC1BA8">
        <w:t xml:space="preserve">. </w:t>
      </w:r>
      <w:r w:rsidR="00A607CC">
        <w:t>He offered an alternative that was u</w:t>
      </w:r>
      <w:r w:rsidR="00DA29AC">
        <w:t>s</w:t>
      </w:r>
      <w:r w:rsidR="00A607CC">
        <w:t>ed by</w:t>
      </w:r>
      <w:r w:rsidRPr="00AC1BA8">
        <w:t xml:space="preserve"> Tai</w:t>
      </w:r>
      <w:r w:rsidR="00392D06" w:rsidRPr="00AC1BA8">
        <w:t>i</w:t>
      </w:r>
      <w:r w:rsidRPr="00AC1BA8">
        <w:t>chi Ohno (</w:t>
      </w:r>
      <w:r w:rsidR="00A607CC">
        <w:t>for more see</w:t>
      </w:r>
      <w:r w:rsidRPr="00AC1BA8">
        <w:t xml:space="preserve"> Seddon, 2005:19-24).</w:t>
      </w:r>
    </w:p>
    <w:p w:rsidR="0060075C" w:rsidRPr="00AC1BA8" w:rsidRDefault="002251AE" w:rsidP="00B975B7">
      <w:pPr>
        <w:pStyle w:val="TextNOK"/>
      </w:pPr>
      <w:r>
        <w:t>Due to economic reason</w:t>
      </w:r>
      <w:r w:rsidR="00DA29AC">
        <w:t>s</w:t>
      </w:r>
      <w:r>
        <w:t xml:space="preserve"> in the </w:t>
      </w:r>
      <w:r w:rsidR="00D115D2">
        <w:t>post-war</w:t>
      </w:r>
      <w:r>
        <w:t xml:space="preserve"> period</w:t>
      </w:r>
      <w:r w:rsidR="00DA29AC">
        <w:t>,</w:t>
      </w:r>
      <w:r>
        <w:t xml:space="preserve"> Toyota was </w:t>
      </w:r>
      <w:r w:rsidR="00D115D2">
        <w:t>simply</w:t>
      </w:r>
      <w:r>
        <w:t xml:space="preserve"> unable to apply the </w:t>
      </w:r>
      <w:r w:rsidR="00C16B43" w:rsidRPr="00AC1BA8">
        <w:t>A</w:t>
      </w:r>
      <w:r>
        <w:t>merican production method requiring high initial investments in Japan</w:t>
      </w:r>
      <w:r w:rsidR="00C16B43" w:rsidRPr="00AC1BA8">
        <w:t xml:space="preserve">. </w:t>
      </w:r>
      <w:r>
        <w:t xml:space="preserve">The American car manufacturers </w:t>
      </w:r>
      <w:r w:rsidR="00AD06D8">
        <w:t>made</w:t>
      </w:r>
      <w:r>
        <w:t xml:space="preserve"> large quantities of cars “</w:t>
      </w:r>
      <w:r w:rsidR="00AD06D8">
        <w:t>to stock</w:t>
      </w:r>
      <w:r w:rsidR="0060075C" w:rsidRPr="00AC1BA8">
        <w:t>“</w:t>
      </w:r>
      <w:r>
        <w:t xml:space="preserve"> </w:t>
      </w:r>
      <w:r w:rsidR="0060075C" w:rsidRPr="00AC1BA8">
        <w:t>a</w:t>
      </w:r>
      <w:r>
        <w:t>nd then customized them and sold them</w:t>
      </w:r>
      <w:r w:rsidR="0060075C" w:rsidRPr="00AC1BA8">
        <w:t xml:space="preserve">. </w:t>
      </w:r>
      <w:r w:rsidR="00D60592" w:rsidRPr="00AC1BA8">
        <w:t xml:space="preserve">Toyota </w:t>
      </w:r>
      <w:r w:rsidR="005D5155">
        <w:t>introduced</w:t>
      </w:r>
      <w:r>
        <w:t xml:space="preserve"> production responding directly to the demand</w:t>
      </w:r>
      <w:r w:rsidR="00D60592" w:rsidRPr="00AC1BA8">
        <w:t xml:space="preserve">. </w:t>
      </w:r>
      <w:r w:rsidR="00180790">
        <w:t xml:space="preserve">The production of a specific car was launched only after an order had been </w:t>
      </w:r>
      <w:r w:rsidR="005D5155">
        <w:t>received</w:t>
      </w:r>
      <w:r w:rsidR="00D60592" w:rsidRPr="00AC1BA8">
        <w:t xml:space="preserve">. </w:t>
      </w:r>
      <w:r w:rsidR="00180790">
        <w:t>This eliminates the necessity of mass</w:t>
      </w:r>
      <w:r w:rsidR="005D5155">
        <w:t>ive</w:t>
      </w:r>
      <w:r w:rsidR="00180790">
        <w:t xml:space="preserve"> sto</w:t>
      </w:r>
      <w:r w:rsidR="005D5155">
        <w:t>cks</w:t>
      </w:r>
      <w:r w:rsidR="00D60592" w:rsidRPr="00AC1BA8">
        <w:t xml:space="preserve">. </w:t>
      </w:r>
      <w:r w:rsidR="00180790">
        <w:t xml:space="preserve">The key measure in </w:t>
      </w:r>
      <w:r w:rsidR="00E87DA3" w:rsidRPr="00AC1BA8">
        <w:t>Toyot</w:t>
      </w:r>
      <w:r w:rsidR="00180790">
        <w:t xml:space="preserve">a is the speed of production of the whole car, i.e. the order is </w:t>
      </w:r>
      <w:r w:rsidR="005D5155">
        <w:t>received f</w:t>
      </w:r>
      <w:r w:rsidR="00180790">
        <w:t>rom the car buyer and then the car is produced and supplied as soon as possible</w:t>
      </w:r>
      <w:r w:rsidR="00E87DA3" w:rsidRPr="00AC1BA8">
        <w:t>.</w:t>
      </w:r>
      <w:r w:rsidR="00403E30" w:rsidRPr="00AC1BA8">
        <w:t xml:space="preserve"> </w:t>
      </w:r>
      <w:r w:rsidR="00180790">
        <w:t xml:space="preserve">Simply, the aim was to cut short to a maximum the time between </w:t>
      </w:r>
      <w:r w:rsidR="005D5155">
        <w:t>the receipt of</w:t>
      </w:r>
      <w:r w:rsidR="00180790">
        <w:t xml:space="preserve"> the order and </w:t>
      </w:r>
      <w:r w:rsidR="005D5155">
        <w:t xml:space="preserve">collection of </w:t>
      </w:r>
      <w:r w:rsidR="00180790">
        <w:t>mone</w:t>
      </w:r>
      <w:r w:rsidR="00ED3C16">
        <w:t>y</w:t>
      </w:r>
      <w:r w:rsidR="00180790">
        <w:t xml:space="preserve"> for the sold car</w:t>
      </w:r>
      <w:r w:rsidR="00403E30" w:rsidRPr="00AC1BA8">
        <w:t>.</w:t>
      </w:r>
    </w:p>
    <w:p w:rsidR="00D60592" w:rsidRPr="00AC1BA8" w:rsidRDefault="005D5155" w:rsidP="00B975B7">
      <w:pPr>
        <w:pStyle w:val="TextNOK"/>
      </w:pPr>
      <w:r>
        <w:t>With t</w:t>
      </w:r>
      <w:r w:rsidR="00180790">
        <w:t xml:space="preserve">he </w:t>
      </w:r>
      <w:r>
        <w:t xml:space="preserve">growing </w:t>
      </w:r>
      <w:r w:rsidR="00180790">
        <w:t>number of car owners after the World War II</w:t>
      </w:r>
      <w:r w:rsidR="00ED3C16">
        <w:t>,</w:t>
      </w:r>
      <w:r w:rsidR="00AA00A3" w:rsidRPr="00AC1BA8">
        <w:t xml:space="preserve"> </w:t>
      </w:r>
      <w:r>
        <w:t xml:space="preserve">also </w:t>
      </w:r>
      <w:r w:rsidR="00180790">
        <w:t>increasing was the number of various requirements for car properties</w:t>
      </w:r>
      <w:r w:rsidR="00AA00A3" w:rsidRPr="00AC1BA8">
        <w:t xml:space="preserve">. </w:t>
      </w:r>
      <w:r w:rsidR="00ED3C16">
        <w:t xml:space="preserve">Contrary to the American and German car manufacturers </w:t>
      </w:r>
      <w:r>
        <w:t>who</w:t>
      </w:r>
      <w:r w:rsidR="00ED3C16">
        <w:t xml:space="preserve"> </w:t>
      </w:r>
      <w:r>
        <w:t xml:space="preserve">broke down the production into </w:t>
      </w:r>
      <w:r w:rsidR="00ED3C16">
        <w:t xml:space="preserve">individual functionally specialised </w:t>
      </w:r>
      <w:r>
        <w:t>steps</w:t>
      </w:r>
      <w:r w:rsidR="00ED3C16">
        <w:t xml:space="preserve"> and gradually made the car manufacturing more efficient, in </w:t>
      </w:r>
      <w:r w:rsidR="00403E30" w:rsidRPr="00AC1BA8">
        <w:t>Toyot</w:t>
      </w:r>
      <w:r w:rsidR="00ED3C16">
        <w:t xml:space="preserve">a they tried to find a way how to rearrange the production line as fast as possible and concurrently reduce the time between </w:t>
      </w:r>
      <w:r>
        <w:t xml:space="preserve">the receipt of </w:t>
      </w:r>
      <w:r w:rsidR="00ED3C16">
        <w:t>the order, car production in line with the customer's requirements and its delivery</w:t>
      </w:r>
      <w:r w:rsidR="00AA00A3" w:rsidRPr="00AC1BA8">
        <w:t>.</w:t>
      </w:r>
      <w:r w:rsidR="00D60592" w:rsidRPr="00AC1BA8">
        <w:t xml:space="preserve"> </w:t>
      </w:r>
    </w:p>
    <w:p w:rsidR="00D60592" w:rsidRPr="00AC1BA8" w:rsidRDefault="00ED3C16" w:rsidP="00B975B7">
      <w:pPr>
        <w:pStyle w:val="TextNOK"/>
      </w:pPr>
      <w:r>
        <w:t xml:space="preserve">Over the years, </w:t>
      </w:r>
      <w:r w:rsidR="00D60592" w:rsidRPr="00AC1BA8">
        <w:t xml:space="preserve">Toyota </w:t>
      </w:r>
      <w:r>
        <w:t xml:space="preserve">developed a number of methods how to achieve this goal. The basic tool for </w:t>
      </w:r>
      <w:r w:rsidR="005D5155">
        <w:t xml:space="preserve">improving </w:t>
      </w:r>
      <w:r>
        <w:t xml:space="preserve">the quality of production was delegating a </w:t>
      </w:r>
      <w:r w:rsidR="008211D6">
        <w:t>great portion of decision-making powers to workers who actually manufacture the cars</w:t>
      </w:r>
      <w:r w:rsidR="00D60592" w:rsidRPr="00AC1BA8">
        <w:t xml:space="preserve">. </w:t>
      </w:r>
      <w:r w:rsidR="008211D6">
        <w:t>The workers in the car manufacturing pr</w:t>
      </w:r>
      <w:r w:rsidR="005D5155">
        <w:t xml:space="preserve">ocess </w:t>
      </w:r>
      <w:r w:rsidR="00DC1987">
        <w:t xml:space="preserve">are not bound by </w:t>
      </w:r>
      <w:r w:rsidR="008211D6">
        <w:t>rigid standards</w:t>
      </w:r>
      <w:r w:rsidR="00D60592" w:rsidRPr="00AC1BA8">
        <w:t xml:space="preserve">, </w:t>
      </w:r>
      <w:r w:rsidR="008211D6">
        <w:t>contrarily their ability to learn how to do their work better is encouraged</w:t>
      </w:r>
      <w:r w:rsidR="00D60592" w:rsidRPr="00AC1BA8">
        <w:t xml:space="preserve">. </w:t>
      </w:r>
      <w:r w:rsidR="008211D6">
        <w:t>The managers are apart from other things tasked to collect information on potential improvements from the workers “on production line”</w:t>
      </w:r>
      <w:r w:rsidR="00D60592" w:rsidRPr="00AC1BA8">
        <w:t xml:space="preserve"> a</w:t>
      </w:r>
      <w:r w:rsidR="008211D6">
        <w:t>nd based on th</w:t>
      </w:r>
      <w:r w:rsidR="001B4F95">
        <w:t>i</w:t>
      </w:r>
      <w:r w:rsidR="008211D6">
        <w:t xml:space="preserve">s information </w:t>
      </w:r>
      <w:r w:rsidR="001B4F95">
        <w:t xml:space="preserve">to </w:t>
      </w:r>
      <w:r w:rsidR="008211D6">
        <w:t xml:space="preserve">change the system of work for </w:t>
      </w:r>
      <w:r w:rsidR="001B4F95">
        <w:t xml:space="preserve">the </w:t>
      </w:r>
      <w:r w:rsidR="008211D6">
        <w:t>better</w:t>
      </w:r>
      <w:r w:rsidR="00D60592" w:rsidRPr="00AC1BA8">
        <w:t xml:space="preserve">. Toyota </w:t>
      </w:r>
      <w:r w:rsidR="008211D6">
        <w:t xml:space="preserve">works on the assumption that those who do the </w:t>
      </w:r>
      <w:r w:rsidR="0077193F">
        <w:t xml:space="preserve">respective </w:t>
      </w:r>
      <w:r w:rsidR="008211D6">
        <w:t>work understand it the best</w:t>
      </w:r>
      <w:r w:rsidR="00D60592" w:rsidRPr="00AC1BA8">
        <w:t xml:space="preserve">. </w:t>
      </w:r>
      <w:r w:rsidR="008211D6">
        <w:t>This approach had a few advantages as against the American way</w:t>
      </w:r>
      <w:r w:rsidR="00E87DA3" w:rsidRPr="00AC1BA8">
        <w:t xml:space="preserve">. </w:t>
      </w:r>
      <w:r w:rsidR="008211D6">
        <w:t>E.g.</w:t>
      </w:r>
      <w:r w:rsidR="00BE3646" w:rsidRPr="00AC1BA8">
        <w:t xml:space="preserve"> </w:t>
      </w:r>
      <w:r w:rsidR="00D115D2">
        <w:t>satisfaction</w:t>
      </w:r>
      <w:r w:rsidR="008211D6">
        <w:t xml:space="preserve"> of </w:t>
      </w:r>
      <w:r w:rsidR="008211D6">
        <w:lastRenderedPageBreak/>
        <w:t>employees or also a high innovation potential</w:t>
      </w:r>
      <w:r w:rsidR="00D60592" w:rsidRPr="00AC1BA8">
        <w:t xml:space="preserve">, </w:t>
      </w:r>
      <w:r w:rsidR="008211D6">
        <w:t xml:space="preserve">thanks to which </w:t>
      </w:r>
      <w:r w:rsidR="00DE06DB">
        <w:t xml:space="preserve">already in 1950s </w:t>
      </w:r>
      <w:r w:rsidR="00D60592" w:rsidRPr="00AC1BA8">
        <w:t>Toyota</w:t>
      </w:r>
      <w:r w:rsidR="008211D6">
        <w:t xml:space="preserve"> was</w:t>
      </w:r>
      <w:r w:rsidR="00DE06DB">
        <w:t xml:space="preserve"> able to rearrange the car production line in ten minutes</w:t>
      </w:r>
      <w:r w:rsidR="00D60592" w:rsidRPr="00AC1BA8">
        <w:t xml:space="preserve">, </w:t>
      </w:r>
      <w:r w:rsidR="00DE06DB">
        <w:t xml:space="preserve">whereas it took the American car manufacturers ten days </w:t>
      </w:r>
      <w:r w:rsidR="00D60592" w:rsidRPr="00AC1BA8">
        <w:t>(Seddon, Caul</w:t>
      </w:r>
      <w:r w:rsidR="00B530E4">
        <w:t>k</w:t>
      </w:r>
      <w:r w:rsidR="00D60592" w:rsidRPr="00AC1BA8">
        <w:t xml:space="preserve">in, 2007:13). </w:t>
      </w:r>
      <w:r w:rsidR="00DE06DB">
        <w:t>At the end of 1980s T</w:t>
      </w:r>
      <w:r w:rsidR="00D60592" w:rsidRPr="00AC1BA8">
        <w:t xml:space="preserve">oyota </w:t>
      </w:r>
      <w:r w:rsidR="00DE06DB">
        <w:t xml:space="preserve">needed fewer hours for production of the whole </w:t>
      </w:r>
      <w:r w:rsidR="00D60592" w:rsidRPr="00AC1BA8">
        <w:t xml:space="preserve">Lexus </w:t>
      </w:r>
      <w:r w:rsidR="00781A9E" w:rsidRPr="00AC1BA8">
        <w:t>(</w:t>
      </w:r>
      <w:r w:rsidR="00D115D2" w:rsidRPr="00AC1BA8">
        <w:t>Toyota</w:t>
      </w:r>
      <w:r w:rsidR="00DE06DB">
        <w:t xml:space="preserve"> luxury brand</w:t>
      </w:r>
      <w:r w:rsidR="00781A9E" w:rsidRPr="00AC1BA8">
        <w:t xml:space="preserve">) </w:t>
      </w:r>
      <w:r w:rsidR="00DE06DB">
        <w:t xml:space="preserve">ready </w:t>
      </w:r>
      <w:r w:rsidR="0077193F">
        <w:t xml:space="preserve">to be </w:t>
      </w:r>
      <w:r w:rsidR="00D115D2">
        <w:t>delivered</w:t>
      </w:r>
      <w:r w:rsidR="0077193F">
        <w:t xml:space="preserve"> </w:t>
      </w:r>
      <w:r w:rsidR="00DE06DB">
        <w:t xml:space="preserve">to the client than the German car manufacturers did for </w:t>
      </w:r>
      <w:r w:rsidR="002051B9">
        <w:t>reworking</w:t>
      </w:r>
      <w:r w:rsidR="00DE06DB">
        <w:t xml:space="preserve"> the already produced standard luxury car to </w:t>
      </w:r>
      <w:r w:rsidR="00590238">
        <w:t xml:space="preserve">meet </w:t>
      </w:r>
      <w:r w:rsidR="00DE06DB">
        <w:t>the specific needs of the customer</w:t>
      </w:r>
      <w:r w:rsidR="00D60592" w:rsidRPr="00AC1BA8">
        <w:t xml:space="preserve"> (Seddon, 2005:15).</w:t>
      </w:r>
    </w:p>
    <w:p w:rsidR="00C71512" w:rsidRPr="00AC1BA8" w:rsidRDefault="00F44542" w:rsidP="00C71512">
      <w:pPr>
        <w:pStyle w:val="TextNOK"/>
      </w:pPr>
      <w:r>
        <w:t xml:space="preserve">The headstart of </w:t>
      </w:r>
      <w:r w:rsidR="00C71512" w:rsidRPr="00AC1BA8">
        <w:t>Toyot</w:t>
      </w:r>
      <w:r>
        <w:t>a brough</w:t>
      </w:r>
      <w:r w:rsidR="0077193F">
        <w:t>t</w:t>
      </w:r>
      <w:r>
        <w:t xml:space="preserve"> about by </w:t>
      </w:r>
      <w:r w:rsidR="0077193F">
        <w:t>a different</w:t>
      </w:r>
      <w:r>
        <w:t xml:space="preserve"> way of thinking behind the management is evident until now</w:t>
      </w:r>
      <w:r w:rsidR="00C71512" w:rsidRPr="00AC1BA8">
        <w:t>. Toyot</w:t>
      </w:r>
      <w:r>
        <w:t xml:space="preserve">a cars </w:t>
      </w:r>
      <w:r w:rsidR="0077193F">
        <w:t xml:space="preserve">have </w:t>
      </w:r>
      <w:r>
        <w:t>consistently belong</w:t>
      </w:r>
      <w:r w:rsidR="0077193F">
        <w:t>ed</w:t>
      </w:r>
      <w:r>
        <w:t xml:space="preserve"> to the most reliable and best-selling cars</w:t>
      </w:r>
      <w:r w:rsidR="00C71512" w:rsidRPr="00AC1BA8">
        <w:t xml:space="preserve">. </w:t>
      </w:r>
      <w:r>
        <w:t xml:space="preserve">Approximately ten million Toyota cars are sold annually, which is similar </w:t>
      </w:r>
      <w:r w:rsidR="00AD06D8">
        <w:t xml:space="preserve">to the </w:t>
      </w:r>
      <w:r>
        <w:t xml:space="preserve">number </w:t>
      </w:r>
      <w:r w:rsidR="00AD06D8">
        <w:t>of cars sold by the</w:t>
      </w:r>
      <w:r>
        <w:t xml:space="preserve"> German </w:t>
      </w:r>
      <w:r w:rsidR="00AD06D8">
        <w:t xml:space="preserve">car manufacturer </w:t>
      </w:r>
      <w:r w:rsidR="00C71512" w:rsidRPr="00AC1BA8">
        <w:t>Volkswagen. Toyota</w:t>
      </w:r>
      <w:r w:rsidR="00AD06D8">
        <w:t xml:space="preserve">, however, achieves this result with </w:t>
      </w:r>
      <w:r w:rsidR="0077193F">
        <w:t>nearly</w:t>
      </w:r>
      <w:r w:rsidR="00AD06D8">
        <w:t xml:space="preserve"> a half of the employees </w:t>
      </w:r>
      <w:r w:rsidR="00C71512" w:rsidRPr="00AC1BA8">
        <w:t>(594 000 Volkswagen, 345 000 Toyota) (Statista, 2014</w:t>
      </w:r>
      <w:r w:rsidR="00C2386B" w:rsidRPr="00AC1BA8">
        <w:t>, Toyota, 2014</w:t>
      </w:r>
      <w:r w:rsidR="00C71512" w:rsidRPr="00AC1BA8">
        <w:t xml:space="preserve">). </w:t>
      </w:r>
    </w:p>
    <w:p w:rsidR="00C71512" w:rsidRPr="00AC1BA8" w:rsidRDefault="00C71512" w:rsidP="00B975B7">
      <w:pPr>
        <w:pStyle w:val="TextNOK"/>
      </w:pPr>
    </w:p>
    <w:p w:rsidR="00FD78D9" w:rsidRPr="00AC1BA8" w:rsidRDefault="00FD78D9" w:rsidP="00D43DD8">
      <w:pPr>
        <w:pStyle w:val="Nadpis3"/>
        <w:jc w:val="center"/>
      </w:pPr>
      <w:bookmarkStart w:id="28" w:name="_Toc447014606"/>
      <w:r w:rsidRPr="00AC1BA8">
        <w:t>Tradi</w:t>
      </w:r>
      <w:r w:rsidR="00AD06D8">
        <w:t xml:space="preserve">tional management approach </w:t>
      </w:r>
      <w:r w:rsidRPr="00AC1BA8">
        <w:t xml:space="preserve">vs. Toyota </w:t>
      </w:r>
      <w:r w:rsidR="00796129" w:rsidRPr="00AC1BA8">
        <w:t>P</w:t>
      </w:r>
      <w:r w:rsidRPr="00AC1BA8">
        <w:t xml:space="preserve">roduction </w:t>
      </w:r>
      <w:r w:rsidR="00796129" w:rsidRPr="00AC1BA8">
        <w:t>S</w:t>
      </w:r>
      <w:r w:rsidR="00756566" w:rsidRPr="00AC1BA8">
        <w:t xml:space="preserve">ystem </w:t>
      </w:r>
      <w:r w:rsidR="00AD06D8">
        <w:t xml:space="preserve">in </w:t>
      </w:r>
      <w:r w:rsidR="0077193F">
        <w:t xml:space="preserve">service </w:t>
      </w:r>
      <w:r w:rsidR="0036759F">
        <w:t>organisation</w:t>
      </w:r>
      <w:r w:rsidR="00AD06D8">
        <w:t>s</w:t>
      </w:r>
      <w:bookmarkEnd w:id="28"/>
      <w:r w:rsidR="00AD06D8">
        <w:t xml:space="preserve"> </w:t>
      </w:r>
    </w:p>
    <w:p w:rsidR="00FD78D9" w:rsidRPr="00AC1BA8" w:rsidRDefault="00FD78D9" w:rsidP="00B975B7">
      <w:pPr>
        <w:pStyle w:val="TextNOK"/>
      </w:pPr>
    </w:p>
    <w:p w:rsidR="00D60592" w:rsidRPr="00AC1BA8" w:rsidRDefault="00AD06D8" w:rsidP="00B975B7">
      <w:pPr>
        <w:pStyle w:val="TextNOK"/>
      </w:pPr>
      <w:r>
        <w:t>Two different approach</w:t>
      </w:r>
      <w:r w:rsidR="0077193F">
        <w:t>e</w:t>
      </w:r>
      <w:r>
        <w:t xml:space="preserve">s to management in </w:t>
      </w:r>
      <w:r w:rsidR="0036759F">
        <w:t>organisation</w:t>
      </w:r>
      <w:r>
        <w:t xml:space="preserve">s in industrial environment have also made their way to </w:t>
      </w:r>
      <w:r w:rsidR="0077193F">
        <w:t xml:space="preserve">service </w:t>
      </w:r>
      <w:r w:rsidR="0036759F">
        <w:t>organisation</w:t>
      </w:r>
      <w:r>
        <w:t xml:space="preserve">s </w:t>
      </w:r>
      <w:r w:rsidR="00FB486D" w:rsidRPr="00AC1BA8">
        <w:t>(</w:t>
      </w:r>
      <w:r>
        <w:t>especially to the so called corporations</w:t>
      </w:r>
      <w:r w:rsidR="00FB486D" w:rsidRPr="00AC1BA8">
        <w:t>)</w:t>
      </w:r>
      <w:r w:rsidR="003C2141" w:rsidRPr="00AC1BA8">
        <w:t>.</w:t>
      </w:r>
      <w:r w:rsidR="00FB486D" w:rsidRPr="00AC1BA8">
        <w:t xml:space="preserve"> </w:t>
      </w:r>
      <w:r w:rsidR="0077193F">
        <w:t xml:space="preserve">The </w:t>
      </w:r>
      <w:r w:rsidR="003C2141" w:rsidRPr="00AC1BA8">
        <w:t>TPS</w:t>
      </w:r>
      <w:r w:rsidR="00C77F19" w:rsidRPr="00AC1BA8">
        <w:t xml:space="preserve"> </w:t>
      </w:r>
      <w:r>
        <w:t xml:space="preserve">offers an approach </w:t>
      </w:r>
      <w:r w:rsidR="0077193F">
        <w:t xml:space="preserve">which more strongly reflects </w:t>
      </w:r>
      <w:r>
        <w:t xml:space="preserve">the nature of services in </w:t>
      </w:r>
      <w:r w:rsidR="0059378B" w:rsidRPr="00AC1BA8">
        <w:t>2015</w:t>
      </w:r>
      <w:r w:rsidR="00C77F19" w:rsidRPr="00AC1BA8">
        <w:t xml:space="preserve">. </w:t>
      </w:r>
      <w:r w:rsidR="0077193F">
        <w:t xml:space="preserve">Such as </w:t>
      </w:r>
      <w:r>
        <w:t xml:space="preserve">their very limited possibility to </w:t>
      </w:r>
      <w:r w:rsidR="00F31DE6">
        <w:t>make</w:t>
      </w:r>
      <w:r>
        <w:t xml:space="preserve"> “</w:t>
      </w:r>
      <w:r w:rsidR="00F31DE6">
        <w:t>to stock</w:t>
      </w:r>
      <w:r w:rsidR="00C77F19" w:rsidRPr="00AC1BA8">
        <w:t xml:space="preserve">“ </w:t>
      </w:r>
      <w:r>
        <w:t xml:space="preserve">and their usually present high </w:t>
      </w:r>
      <w:r w:rsidR="00FC3360">
        <w:t>variety</w:t>
      </w:r>
      <w:r>
        <w:t xml:space="preserve"> of clients' </w:t>
      </w:r>
      <w:r w:rsidR="0077193F">
        <w:t>demands</w:t>
      </w:r>
      <w:r w:rsidR="00C77F19" w:rsidRPr="00AC1BA8">
        <w:t>. T</w:t>
      </w:r>
      <w:r w:rsidR="00F31DE6">
        <w:t xml:space="preserve">hese are aspects that the Ford's management method </w:t>
      </w:r>
      <w:r w:rsidR="0077193F">
        <w:t xml:space="preserve">has a difficulty to cope with </w:t>
      </w:r>
      <w:r w:rsidR="00F31DE6">
        <w:t xml:space="preserve">and </w:t>
      </w:r>
      <w:r w:rsidR="0077193F">
        <w:t xml:space="preserve">that </w:t>
      </w:r>
      <w:r w:rsidR="00F31DE6">
        <w:t xml:space="preserve">result in </w:t>
      </w:r>
      <w:r w:rsidR="0077193F">
        <w:t xml:space="preserve">low </w:t>
      </w:r>
      <w:r w:rsidR="00F31DE6">
        <w:t>quality and efficiency of services</w:t>
      </w:r>
      <w:r w:rsidR="00C77F19" w:rsidRPr="00AC1BA8">
        <w:t>.</w:t>
      </w:r>
    </w:p>
    <w:p w:rsidR="00A106D8" w:rsidRPr="00AC1BA8" w:rsidRDefault="00F31DE6" w:rsidP="00B975B7">
      <w:pPr>
        <w:pStyle w:val="TextNOK"/>
      </w:pPr>
      <w:r>
        <w:rPr>
          <w:b/>
        </w:rPr>
        <w:t xml:space="preserve">The traditional management approach </w:t>
      </w:r>
      <w:r>
        <w:t>originates from industrial setting and is known as “</w:t>
      </w:r>
      <w:r w:rsidR="00D60592" w:rsidRPr="00AC1BA8">
        <w:t>command and control</w:t>
      </w:r>
      <w:r w:rsidR="00C77F19" w:rsidRPr="00AC1BA8">
        <w:t>“</w:t>
      </w:r>
      <w:r w:rsidR="00D60592" w:rsidRPr="00AC1BA8">
        <w:t xml:space="preserve">. </w:t>
      </w:r>
      <w:r w:rsidR="005E3533">
        <w:t xml:space="preserve">Managers adhering to the traditional way of work tend to </w:t>
      </w:r>
      <w:r w:rsidR="006647BF">
        <w:t>break down</w:t>
      </w:r>
      <w:r w:rsidR="005E3533">
        <w:t xml:space="preserve"> the work in the </w:t>
      </w:r>
      <w:r w:rsidR="0036759F">
        <w:t>organisation</w:t>
      </w:r>
      <w:r w:rsidR="005E3533">
        <w:t xml:space="preserve"> into smaller </w:t>
      </w:r>
      <w:r w:rsidR="006647BF">
        <w:t>tasks</w:t>
      </w:r>
      <w:r w:rsidR="005E3533">
        <w:t xml:space="preserve"> </w:t>
      </w:r>
      <w:r w:rsidR="006647BF">
        <w:t>down</w:t>
      </w:r>
      <w:r w:rsidR="001D7815">
        <w:t xml:space="preserve"> to the so called “last screw</w:t>
      </w:r>
      <w:r w:rsidR="006C0890" w:rsidRPr="00AC1BA8">
        <w:t>“</w:t>
      </w:r>
      <w:r w:rsidR="00A106D8" w:rsidRPr="00AC1BA8">
        <w:t xml:space="preserve"> a</w:t>
      </w:r>
      <w:r w:rsidR="001D7815">
        <w:t xml:space="preserve">nd make the staff specialize in performing simpler </w:t>
      </w:r>
      <w:r w:rsidR="006647BF">
        <w:t>tasks</w:t>
      </w:r>
      <w:r w:rsidR="001D7815">
        <w:t xml:space="preserve"> </w:t>
      </w:r>
      <w:r w:rsidR="006647BF">
        <w:t>many times</w:t>
      </w:r>
      <w:r w:rsidR="00A106D8" w:rsidRPr="00AC1BA8">
        <w:t>.</w:t>
      </w:r>
      <w:r w:rsidR="00C77F19" w:rsidRPr="00AC1BA8">
        <w:t xml:space="preserve"> </w:t>
      </w:r>
      <w:r w:rsidR="001D7815">
        <w:t xml:space="preserve">The supervision over the </w:t>
      </w:r>
      <w:r w:rsidR="006647BF">
        <w:t>tasks</w:t>
      </w:r>
      <w:r w:rsidR="001D7815">
        <w:t xml:space="preserve"> of employees is intensified</w:t>
      </w:r>
      <w:r w:rsidR="00C77F19" w:rsidRPr="00AC1BA8">
        <w:t>.</w:t>
      </w:r>
      <w:r w:rsidR="00A106D8" w:rsidRPr="00AC1BA8">
        <w:t xml:space="preserve"> </w:t>
      </w:r>
      <w:r w:rsidR="001D7815">
        <w:t>By increasing the performance of individual employees</w:t>
      </w:r>
      <w:r w:rsidR="006647BF">
        <w:t>,</w:t>
      </w:r>
      <w:r w:rsidR="001D7815">
        <w:t xml:space="preserve"> they increase the performance of the </w:t>
      </w:r>
      <w:r w:rsidR="0036759F">
        <w:t>organisation</w:t>
      </w:r>
      <w:r w:rsidR="001D7815">
        <w:t xml:space="preserve"> as a whole</w:t>
      </w:r>
      <w:r w:rsidR="00A106D8" w:rsidRPr="00AC1BA8">
        <w:t xml:space="preserve">. </w:t>
      </w:r>
      <w:r w:rsidR="001D7815">
        <w:t>This, however, is accompanied also by many difficulties</w:t>
      </w:r>
      <w:r w:rsidR="00A106D8" w:rsidRPr="00AC1BA8">
        <w:t>.</w:t>
      </w:r>
      <w:r w:rsidR="00D60592" w:rsidRPr="00AC1BA8">
        <w:t xml:space="preserve"> </w:t>
      </w:r>
      <w:r w:rsidR="001D7815">
        <w:t xml:space="preserve">Transaction costs on information transfer and </w:t>
      </w:r>
      <w:r w:rsidR="006647BF">
        <w:t>on the actual flow of</w:t>
      </w:r>
      <w:r w:rsidR="001D7815">
        <w:t xml:space="preserve"> intermediate outputs through the system </w:t>
      </w:r>
      <w:r w:rsidR="006647BF">
        <w:t xml:space="preserve">are </w:t>
      </w:r>
      <w:r w:rsidR="001D7815">
        <w:t>incur</w:t>
      </w:r>
      <w:r w:rsidR="006647BF">
        <w:t>red</w:t>
      </w:r>
      <w:r w:rsidR="001D7815">
        <w:t xml:space="preserve"> </w:t>
      </w:r>
      <w:r w:rsidR="006647BF">
        <w:t>among</w:t>
      </w:r>
      <w:r w:rsidR="001D7815">
        <w:t xml:space="preserve"> specialised </w:t>
      </w:r>
      <w:r w:rsidR="006647BF">
        <w:t>workers</w:t>
      </w:r>
      <w:r w:rsidR="001D7815">
        <w:t xml:space="preserve"> who concentrate on their intermediate outputs.</w:t>
      </w:r>
      <w:r w:rsidR="00D60592" w:rsidRPr="00AC1BA8">
        <w:t xml:space="preserve"> </w:t>
      </w:r>
      <w:r w:rsidR="001D7815">
        <w:t xml:space="preserve">When the products </w:t>
      </w:r>
      <w:r w:rsidR="006647BF">
        <w:t>flow</w:t>
      </w:r>
      <w:r w:rsidR="001D7815">
        <w:t xml:space="preserve"> through the </w:t>
      </w:r>
      <w:r w:rsidR="0036759F">
        <w:t>organisation</w:t>
      </w:r>
      <w:r w:rsidR="001D7815">
        <w:t>, problems may arise with respect to the compatibility of individual intermedia</w:t>
      </w:r>
      <w:r w:rsidR="006647BF">
        <w:t>te</w:t>
      </w:r>
      <w:r w:rsidR="001D7815">
        <w:t xml:space="preserve"> outputs</w:t>
      </w:r>
      <w:r w:rsidR="006647BF">
        <w:t>,</w:t>
      </w:r>
      <w:r w:rsidR="001D7815">
        <w:t xml:space="preserve"> and the likelihood of defects increases</w:t>
      </w:r>
      <w:r w:rsidR="00B17E9F" w:rsidRPr="00AC1BA8">
        <w:t xml:space="preserve">. </w:t>
      </w:r>
      <w:r w:rsidR="001D7815">
        <w:t>At the same time</w:t>
      </w:r>
      <w:r w:rsidR="006647BF">
        <w:t>, on the other hand,</w:t>
      </w:r>
      <w:r w:rsidR="001D7815">
        <w:t xml:space="preserve"> the likelihood of early detection of these defects and potential identification of causes decreases</w:t>
      </w:r>
      <w:r w:rsidR="00D60592" w:rsidRPr="00AC1BA8">
        <w:t xml:space="preserve">. </w:t>
      </w:r>
      <w:r w:rsidR="001D7815">
        <w:t>Also, rivalry may occur between the individual sections, problems may be shifted to other sections, etc.</w:t>
      </w:r>
      <w:r w:rsidR="00D60592" w:rsidRPr="00AC1BA8">
        <w:t xml:space="preserve"> </w:t>
      </w:r>
    </w:p>
    <w:p w:rsidR="000775B3" w:rsidRPr="00AC1BA8" w:rsidRDefault="00D60592" w:rsidP="00B975B7">
      <w:pPr>
        <w:pStyle w:val="TextNOK"/>
      </w:pPr>
      <w:r w:rsidRPr="00AC1BA8">
        <w:t>Tradi</w:t>
      </w:r>
      <w:r w:rsidR="001D7815">
        <w:t xml:space="preserve">tional </w:t>
      </w:r>
      <w:r w:rsidRPr="00AC1BA8">
        <w:t xml:space="preserve">management </w:t>
      </w:r>
      <w:r w:rsidR="006B2FA3">
        <w:t xml:space="preserve">views the </w:t>
      </w:r>
      <w:r w:rsidR="0036759F">
        <w:t>organisation</w:t>
      </w:r>
      <w:r w:rsidR="006B2FA3">
        <w:t xml:space="preserve"> as a hierarchical structure</w:t>
      </w:r>
      <w:r w:rsidRPr="00AC1BA8">
        <w:t xml:space="preserve"> </w:t>
      </w:r>
      <w:r w:rsidR="006B2FA3">
        <w:t>where decision-making roles and work performance are strictly separated.</w:t>
      </w:r>
      <w:r w:rsidRPr="00AC1BA8">
        <w:t xml:space="preserve"> </w:t>
      </w:r>
      <w:r w:rsidR="006B2FA3">
        <w:t xml:space="preserve">Thus, certain employees </w:t>
      </w:r>
      <w:r w:rsidR="00242A8F">
        <w:t xml:space="preserve">do the </w:t>
      </w:r>
      <w:r w:rsidR="006B2FA3">
        <w:t>think</w:t>
      </w:r>
      <w:r w:rsidR="00242A8F">
        <w:t>ing</w:t>
      </w:r>
      <w:r w:rsidR="006B2FA3">
        <w:t xml:space="preserve"> and make decisions how the work should be done, while the others </w:t>
      </w:r>
      <w:r w:rsidR="00E50282">
        <w:t xml:space="preserve">follow </w:t>
      </w:r>
      <w:r w:rsidR="006B2FA3">
        <w:t>these procedures in manufacturing the products or providing the services</w:t>
      </w:r>
      <w:r w:rsidRPr="00AC1BA8">
        <w:t xml:space="preserve">. </w:t>
      </w:r>
      <w:r w:rsidR="006B2FA3">
        <w:t>Measure</w:t>
      </w:r>
      <w:r w:rsidR="00F82C01">
        <w:t>s</w:t>
      </w:r>
      <w:r w:rsidR="006B2FA3">
        <w:t xml:space="preserve"> serve to monitor whether the managerial decisions are </w:t>
      </w:r>
      <w:r w:rsidR="00E50282">
        <w:t xml:space="preserve">followed </w:t>
      </w:r>
      <w:r w:rsidR="006B2FA3">
        <w:t>by employees</w:t>
      </w:r>
      <w:r w:rsidRPr="00AC1BA8">
        <w:t>.</w:t>
      </w:r>
      <w:r w:rsidR="006830EC" w:rsidRPr="00AC1BA8">
        <w:t xml:space="preserve"> </w:t>
      </w:r>
      <w:r w:rsidR="00397A2B">
        <w:t>Thus</w:t>
      </w:r>
      <w:r w:rsidR="006B2FA3">
        <w:t xml:space="preserve"> </w:t>
      </w:r>
      <w:r w:rsidR="00E50282">
        <w:t>measurement often take</w:t>
      </w:r>
      <w:r w:rsidR="0032095C">
        <w:t>s</w:t>
      </w:r>
      <w:r w:rsidR="00E50282">
        <w:t xml:space="preserve"> </w:t>
      </w:r>
      <w:r w:rsidR="006B2FA3">
        <w:t>the form of standards with the target values, etc</w:t>
      </w:r>
      <w:r w:rsidR="006830EC" w:rsidRPr="00AC1BA8">
        <w:t>.</w:t>
      </w:r>
      <w:r w:rsidRPr="00AC1BA8">
        <w:t xml:space="preserve"> </w:t>
      </w:r>
      <w:r w:rsidR="006B2FA3">
        <w:t>The managerial staff shall ensure the accomplishment of the set out objectives and manage the</w:t>
      </w:r>
      <w:r w:rsidR="00397A2B">
        <w:t>ir</w:t>
      </w:r>
      <w:r w:rsidR="006B2FA3">
        <w:t xml:space="preserve"> subordinate</w:t>
      </w:r>
      <w:r w:rsidR="00397A2B">
        <w:t xml:space="preserve">s </w:t>
      </w:r>
      <w:r w:rsidR="006B2FA3">
        <w:t>to this end</w:t>
      </w:r>
      <w:r w:rsidRPr="00AC1BA8">
        <w:t xml:space="preserve">. </w:t>
      </w:r>
      <w:r w:rsidR="006B2FA3">
        <w:t xml:space="preserve">Accomplishment of objectives is thus </w:t>
      </w:r>
      <w:r w:rsidR="006B2FA3">
        <w:lastRenderedPageBreak/>
        <w:t xml:space="preserve">commonly decomposed to the level of </w:t>
      </w:r>
      <w:r w:rsidR="00397A2B">
        <w:t xml:space="preserve">an </w:t>
      </w:r>
      <w:r w:rsidR="006B2FA3">
        <w:t xml:space="preserve">individual, with each employee having his own performance standard </w:t>
      </w:r>
      <w:r w:rsidR="00397A2B">
        <w:t xml:space="preserve">based on the </w:t>
      </w:r>
      <w:r w:rsidR="006B2FA3">
        <w:t>assum</w:t>
      </w:r>
      <w:r w:rsidR="00397A2B">
        <w:t>ption that</w:t>
      </w:r>
      <w:r w:rsidR="006B2FA3">
        <w:t xml:space="preserve"> by adding up the performance of individual employees the set out objective will be accomplished</w:t>
      </w:r>
      <w:r w:rsidRPr="00AC1BA8">
        <w:t xml:space="preserve">. </w:t>
      </w:r>
    </w:p>
    <w:p w:rsidR="00D60592" w:rsidRDefault="00D60592" w:rsidP="00B975B7">
      <w:pPr>
        <w:pStyle w:val="TextNOK"/>
      </w:pPr>
      <w:r w:rsidRPr="00AC1BA8">
        <w:t>Motiva</w:t>
      </w:r>
      <w:r w:rsidR="006B2FA3">
        <w:t xml:space="preserve">tion of employees is external and their performance is assessed based on the arbitrarily </w:t>
      </w:r>
      <w:r w:rsidR="00D26759">
        <w:t xml:space="preserve">in a </w:t>
      </w:r>
      <w:r w:rsidR="006B2FA3">
        <w:t>“</w:t>
      </w:r>
      <w:r w:rsidR="00397A2B">
        <w:t>top-down</w:t>
      </w:r>
      <w:r w:rsidR="009836D8" w:rsidRPr="00AC1BA8">
        <w:t xml:space="preserve">“ </w:t>
      </w:r>
      <w:r w:rsidR="00D26759">
        <w:t xml:space="preserve">manner </w:t>
      </w:r>
      <w:r w:rsidR="006B2FA3">
        <w:t>set out</w:t>
      </w:r>
      <w:r w:rsidR="00D26759">
        <w:t xml:space="preserve"> measures</w:t>
      </w:r>
      <w:r w:rsidR="006B2FA3">
        <w:t xml:space="preserve"> </w:t>
      </w:r>
      <w:r w:rsidR="002051B9">
        <w:t xml:space="preserve">the </w:t>
      </w:r>
      <w:r w:rsidR="006B2FA3">
        <w:t xml:space="preserve">fulfilment </w:t>
      </w:r>
      <w:r w:rsidR="002051B9">
        <w:t xml:space="preserve">of which </w:t>
      </w:r>
      <w:r w:rsidR="006B2FA3">
        <w:t>is checked</w:t>
      </w:r>
      <w:r w:rsidRPr="00AC1BA8">
        <w:t>.</w:t>
      </w:r>
      <w:r w:rsidR="009836D8" w:rsidRPr="00AC1BA8">
        <w:t xml:space="preserve"> </w:t>
      </w:r>
      <w:r w:rsidR="002051B9">
        <w:t>The expected performance, however, mostly fails to reflect the abilities</w:t>
      </w:r>
      <w:r w:rsidR="00D26759">
        <w:t xml:space="preserve"> of each individual</w:t>
      </w:r>
      <w:r w:rsidR="00B17E9F" w:rsidRPr="00AC1BA8">
        <w:t>,</w:t>
      </w:r>
      <w:r w:rsidR="009836D8" w:rsidRPr="00AC1BA8">
        <w:t xml:space="preserve"> </w:t>
      </w:r>
      <w:r w:rsidR="002051B9">
        <w:t xml:space="preserve">for someone it is too low, </w:t>
      </w:r>
      <w:r w:rsidR="00D26759">
        <w:t xml:space="preserve">while </w:t>
      </w:r>
      <w:r w:rsidR="002051B9">
        <w:t xml:space="preserve">for someone else </w:t>
      </w:r>
      <w:r w:rsidR="00D26759">
        <w:t xml:space="preserve">it is </w:t>
      </w:r>
      <w:r w:rsidR="002051B9">
        <w:t>too high</w:t>
      </w:r>
      <w:r w:rsidR="009836D8" w:rsidRPr="00AC1BA8">
        <w:t>.</w:t>
      </w:r>
      <w:r w:rsidRPr="00AC1BA8">
        <w:t xml:space="preserve"> </w:t>
      </w:r>
      <w:r w:rsidR="002051B9">
        <w:t>In case of low performance, bonuses or sanctions or other typical external motivation tools are linked to the target values</w:t>
      </w:r>
      <w:r w:rsidRPr="00AC1BA8">
        <w:t xml:space="preserve">. </w:t>
      </w:r>
      <w:r w:rsidR="0036759F">
        <w:t>Organisation</w:t>
      </w:r>
      <w:r w:rsidR="002051B9">
        <w:t xml:space="preserve"> of this type tends to have an issue with opening up to the external environment</w:t>
      </w:r>
      <w:r w:rsidRPr="00AC1BA8">
        <w:t xml:space="preserve">. </w:t>
      </w:r>
      <w:r w:rsidR="002F6AE5">
        <w:t xml:space="preserve">Responsivity </w:t>
      </w:r>
      <w:r w:rsidR="002051B9">
        <w:t xml:space="preserve">thereto </w:t>
      </w:r>
      <w:r w:rsidR="002F6AE5">
        <w:t xml:space="preserve">is </w:t>
      </w:r>
      <w:r w:rsidR="002051B9">
        <w:t xml:space="preserve">limited, </w:t>
      </w:r>
      <w:r w:rsidR="0032095C">
        <w:t xml:space="preserve">the </w:t>
      </w:r>
      <w:r w:rsidR="0036759F">
        <w:t>organisation</w:t>
      </w:r>
      <w:r w:rsidR="002F6AE5">
        <w:t xml:space="preserve"> </w:t>
      </w:r>
      <w:r w:rsidR="002051B9">
        <w:t xml:space="preserve">runs rather in line with a predefined plan and the issues are dealt with </w:t>
      </w:r>
      <w:r w:rsidR="00D26759">
        <w:t>in a reactive manner</w:t>
      </w:r>
      <w:r w:rsidRPr="00AC1BA8">
        <w:t xml:space="preserve">. </w:t>
      </w:r>
      <w:r w:rsidR="002051B9">
        <w:t>This is caused by having the objectives set hierarchically</w:t>
      </w:r>
      <w:r w:rsidRPr="00AC1BA8">
        <w:t xml:space="preserve">, </w:t>
      </w:r>
      <w:r w:rsidR="002051B9">
        <w:t xml:space="preserve">i.e. </w:t>
      </w:r>
      <w:r w:rsidR="00D26759">
        <w:t>by</w:t>
      </w:r>
      <w:r w:rsidR="002051B9">
        <w:t xml:space="preserve"> top managers</w:t>
      </w:r>
      <w:r w:rsidRPr="00AC1BA8">
        <w:t xml:space="preserve"> </w:t>
      </w:r>
      <w:r w:rsidR="002051B9">
        <w:t xml:space="preserve">who </w:t>
      </w:r>
      <w:r w:rsidR="00EA2BE2">
        <w:t>are remote from everyday</w:t>
      </w:r>
      <w:r w:rsidR="002051B9">
        <w:t xml:space="preserve"> contact </w:t>
      </w:r>
      <w:r w:rsidR="00EA2BE2">
        <w:t xml:space="preserve">of the </w:t>
      </w:r>
      <w:r w:rsidR="0036759F">
        <w:t>organisation</w:t>
      </w:r>
      <w:r w:rsidR="00EA2BE2">
        <w:t xml:space="preserve"> with </w:t>
      </w:r>
      <w:r w:rsidR="002051B9">
        <w:t xml:space="preserve">the </w:t>
      </w:r>
      <w:r w:rsidR="00D26759">
        <w:t xml:space="preserve">external </w:t>
      </w:r>
      <w:r w:rsidR="002051B9">
        <w:t>environment, or are far from the so called “</w:t>
      </w:r>
      <w:r w:rsidRPr="00AC1BA8">
        <w:t>front office“.</w:t>
      </w:r>
    </w:p>
    <w:p w:rsidR="002F6AE5" w:rsidRPr="00F4239C" w:rsidRDefault="002F6AE5" w:rsidP="00B975B7">
      <w:pPr>
        <w:pStyle w:val="TextNOK"/>
        <w:rPr>
          <w:i/>
        </w:rPr>
      </w:pPr>
      <w:r>
        <w:t>“</w:t>
      </w:r>
      <w:r>
        <w:rPr>
          <w:i/>
        </w:rPr>
        <w:t xml:space="preserve">Our </w:t>
      </w:r>
      <w:r w:rsidR="0036759F">
        <w:rPr>
          <w:i/>
        </w:rPr>
        <w:t>organisation</w:t>
      </w:r>
      <w:r>
        <w:rPr>
          <w:i/>
        </w:rPr>
        <w:t xml:space="preserve">al roles are based on command-and-control thinking. We thing of our </w:t>
      </w:r>
      <w:r w:rsidR="0036759F">
        <w:rPr>
          <w:i/>
        </w:rPr>
        <w:t>organisation</w:t>
      </w:r>
      <w:r>
        <w:rPr>
          <w:i/>
        </w:rPr>
        <w:t>s as top-down hierarchies, we separate decision making from work, we expect managers to make decisions with measures like budgets , standards, activity and so on. We teach managers that their job is to manage people and manage budgets. These are the principles and practices that constitutes command-and-control management.” (Seddon, 2005:8)</w:t>
      </w:r>
    </w:p>
    <w:p w:rsidR="00D60592" w:rsidRPr="00AC1BA8" w:rsidRDefault="00590238" w:rsidP="00B975B7">
      <w:pPr>
        <w:pStyle w:val="TextNOK"/>
      </w:pPr>
      <w:r>
        <w:t xml:space="preserve">In </w:t>
      </w:r>
      <w:r w:rsidR="0036759F">
        <w:t>organisation</w:t>
      </w:r>
      <w:r>
        <w:t xml:space="preserve">s </w:t>
      </w:r>
      <w:r w:rsidR="00D26759">
        <w:t xml:space="preserve">providing services </w:t>
      </w:r>
      <w:r>
        <w:t>related to satisfying the compl</w:t>
      </w:r>
      <w:r w:rsidR="00D26759">
        <w:t>ex</w:t>
      </w:r>
      <w:r>
        <w:t xml:space="preserve"> human needs</w:t>
      </w:r>
      <w:r w:rsidR="00BA4926" w:rsidRPr="00AC1BA8">
        <w:t xml:space="preserve">, </w:t>
      </w:r>
      <w:r>
        <w:t xml:space="preserve">it is a big challenge for the traditional management to keep </w:t>
      </w:r>
      <w:r w:rsidR="00D26759">
        <w:t>pace</w:t>
      </w:r>
      <w:r>
        <w:t xml:space="preserve"> with the external environment</w:t>
      </w:r>
      <w:r w:rsidR="00BA4926" w:rsidRPr="00AC1BA8">
        <w:t xml:space="preserve">. </w:t>
      </w:r>
      <w:r>
        <w:t xml:space="preserve">Such management tends to limit the ability of employees directly providing the service to satisfy the extremely varied </w:t>
      </w:r>
      <w:r w:rsidR="00D26759">
        <w:t>demands</w:t>
      </w:r>
      <w:r>
        <w:t xml:space="preserve"> and needs of individual clients</w:t>
      </w:r>
      <w:r w:rsidR="00BA4926" w:rsidRPr="00AC1BA8">
        <w:t xml:space="preserve">. </w:t>
      </w:r>
      <w:r>
        <w:t>Moreover, the</w:t>
      </w:r>
      <w:r w:rsidR="00BA4926" w:rsidRPr="00AC1BA8">
        <w:t xml:space="preserve"> </w:t>
      </w:r>
      <w:r w:rsidR="0036759F">
        <w:t>organisation</w:t>
      </w:r>
      <w:r>
        <w:t xml:space="preserve"> has only a very limited ability to detect any changes in the environment and to respond to its variability</w:t>
      </w:r>
      <w:r w:rsidR="00BA4926" w:rsidRPr="00AC1BA8">
        <w:t xml:space="preserve">. </w:t>
      </w:r>
      <w:r>
        <w:t xml:space="preserve">Decisions are made by managers </w:t>
      </w:r>
      <w:r w:rsidR="00EA2BE2">
        <w:t xml:space="preserve">remote </w:t>
      </w:r>
      <w:r>
        <w:t xml:space="preserve">from any contact of the </w:t>
      </w:r>
      <w:r w:rsidR="0036759F">
        <w:t>organisation</w:t>
      </w:r>
      <w:r>
        <w:t xml:space="preserve"> with the external environment</w:t>
      </w:r>
      <w:r w:rsidR="00571001" w:rsidRPr="00AC1BA8">
        <w:t>. Informa</w:t>
      </w:r>
      <w:r>
        <w:t xml:space="preserve">tion gathered by these managers does not tell them much about </w:t>
      </w:r>
      <w:r w:rsidR="00EA2BE2">
        <w:t>demands</w:t>
      </w:r>
      <w:r>
        <w:t xml:space="preserve"> imposed by the external environment on the </w:t>
      </w:r>
      <w:r w:rsidR="0036759F">
        <w:t>organisation</w:t>
      </w:r>
      <w:r w:rsidR="00571001" w:rsidRPr="00AC1BA8">
        <w:t xml:space="preserve">. </w:t>
      </w:r>
      <w:r>
        <w:t xml:space="preserve">Instead of that, they </w:t>
      </w:r>
      <w:r w:rsidR="005E1E12">
        <w:t>have</w:t>
      </w:r>
      <w:r>
        <w:t xml:space="preserve"> information </w:t>
      </w:r>
      <w:r w:rsidR="005E1E12">
        <w:t xml:space="preserve">about how </w:t>
      </w:r>
      <w:r w:rsidR="00D115D2">
        <w:t>workers</w:t>
      </w:r>
      <w:r w:rsidR="005E1E12">
        <w:t xml:space="preserve"> respond to </w:t>
      </w:r>
      <w:r w:rsidR="00EA2BE2">
        <w:t>requirements</w:t>
      </w:r>
      <w:r w:rsidR="005E1E12">
        <w:t xml:space="preserve"> placed </w:t>
      </w:r>
      <w:r w:rsidR="00EA2BE2">
        <w:t xml:space="preserve">on them </w:t>
      </w:r>
      <w:r w:rsidR="005E1E12">
        <w:t>by the managers</w:t>
      </w:r>
      <w:r w:rsidR="00571001" w:rsidRPr="00AC1BA8">
        <w:t xml:space="preserve">. </w:t>
      </w:r>
      <w:r w:rsidR="00EA2BE2">
        <w:t>T</w:t>
      </w:r>
      <w:r w:rsidR="005E1E12">
        <w:t xml:space="preserve">hese issues </w:t>
      </w:r>
      <w:r w:rsidR="00EA2BE2">
        <w:t>are responded to by</w:t>
      </w:r>
      <w:r w:rsidR="005E1E12">
        <w:t xml:space="preserve"> the</w:t>
      </w:r>
      <w:r w:rsidR="00571001" w:rsidRPr="00AC1BA8">
        <w:t xml:space="preserve"> </w:t>
      </w:r>
      <w:r w:rsidR="00571001" w:rsidRPr="00AC1BA8">
        <w:rPr>
          <w:i/>
        </w:rPr>
        <w:t xml:space="preserve">Vanguard </w:t>
      </w:r>
      <w:r w:rsidR="00796129" w:rsidRPr="00AC1BA8">
        <w:rPr>
          <w:i/>
        </w:rPr>
        <w:t>M</w:t>
      </w:r>
      <w:r w:rsidR="00571001" w:rsidRPr="00AC1BA8">
        <w:rPr>
          <w:i/>
        </w:rPr>
        <w:t>ethod</w:t>
      </w:r>
      <w:r w:rsidR="00571001" w:rsidRPr="00AC1BA8">
        <w:t>.</w:t>
      </w:r>
    </w:p>
    <w:p w:rsidR="00C3607E" w:rsidRPr="00AC1BA8" w:rsidRDefault="001827D0" w:rsidP="00B975B7">
      <w:pPr>
        <w:pStyle w:val="TextNOK"/>
      </w:pPr>
      <w:r w:rsidRPr="00AC1BA8">
        <w:rPr>
          <w:b/>
          <w:i/>
        </w:rPr>
        <w:t xml:space="preserve">Toyota </w:t>
      </w:r>
      <w:r w:rsidR="00796129" w:rsidRPr="00AC1BA8">
        <w:rPr>
          <w:b/>
          <w:i/>
        </w:rPr>
        <w:t>P</w:t>
      </w:r>
      <w:r w:rsidRPr="00AC1BA8">
        <w:rPr>
          <w:b/>
          <w:i/>
        </w:rPr>
        <w:t xml:space="preserve">roduction </w:t>
      </w:r>
      <w:r w:rsidR="00796129" w:rsidRPr="00AC1BA8">
        <w:rPr>
          <w:b/>
          <w:i/>
        </w:rPr>
        <w:t>S</w:t>
      </w:r>
      <w:r w:rsidRPr="00AC1BA8">
        <w:rPr>
          <w:b/>
          <w:i/>
        </w:rPr>
        <w:t>yst</w:t>
      </w:r>
      <w:r w:rsidR="00AE264E" w:rsidRPr="00AC1BA8">
        <w:rPr>
          <w:b/>
          <w:i/>
        </w:rPr>
        <w:t>e</w:t>
      </w:r>
      <w:r w:rsidRPr="00AC1BA8">
        <w:rPr>
          <w:b/>
          <w:i/>
        </w:rPr>
        <w:t>m</w:t>
      </w:r>
      <w:r w:rsidRPr="00AC1BA8">
        <w:rPr>
          <w:b/>
        </w:rPr>
        <w:t xml:space="preserve"> a</w:t>
      </w:r>
      <w:r w:rsidR="005E1E12">
        <w:rPr>
          <w:b/>
        </w:rPr>
        <w:t xml:space="preserve">nd the </w:t>
      </w:r>
      <w:r w:rsidRPr="00AC1BA8">
        <w:rPr>
          <w:b/>
          <w:i/>
        </w:rPr>
        <w:t>Vanguard method</w:t>
      </w:r>
      <w:r w:rsidR="00D60592" w:rsidRPr="00AC1BA8">
        <w:rPr>
          <w:b/>
        </w:rPr>
        <w:t xml:space="preserve"> </w:t>
      </w:r>
      <w:r w:rsidR="00354F44">
        <w:t xml:space="preserve">inspired by it approach </w:t>
      </w:r>
      <w:r w:rsidR="0039334F">
        <w:t xml:space="preserve">the </w:t>
      </w:r>
      <w:r w:rsidR="0036759F">
        <w:t>organisation</w:t>
      </w:r>
      <w:r w:rsidR="0039334F">
        <w:t xml:space="preserve"> management in a completely different manner</w:t>
      </w:r>
      <w:r w:rsidR="00D60592" w:rsidRPr="00AC1BA8">
        <w:t xml:space="preserve">. </w:t>
      </w:r>
      <w:r w:rsidR="00354F44">
        <w:t xml:space="preserve">An </w:t>
      </w:r>
      <w:r w:rsidR="0036759F">
        <w:t>organisation</w:t>
      </w:r>
      <w:r w:rsidR="0039334F">
        <w:t xml:space="preserve"> is no more primarily perceived as a hierarchy, but as a system which exists in order to respond to the demand</w:t>
      </w:r>
      <w:r w:rsidR="00313724" w:rsidRPr="00AC1BA8">
        <w:t xml:space="preserve">. </w:t>
      </w:r>
      <w:r w:rsidR="0039334F">
        <w:t xml:space="preserve">Demand is an initiative of the external environment, requiring a response of the </w:t>
      </w:r>
      <w:r w:rsidR="0036759F">
        <w:t>organisation</w:t>
      </w:r>
      <w:r w:rsidR="0039334F">
        <w:t xml:space="preserve"> and an output </w:t>
      </w:r>
      <w:r w:rsidR="00354F44">
        <w:t>with</w:t>
      </w:r>
      <w:r w:rsidR="0039334F">
        <w:t xml:space="preserve"> certain properties</w:t>
      </w:r>
      <w:r w:rsidR="00D60592" w:rsidRPr="00AC1BA8">
        <w:t>.</w:t>
      </w:r>
      <w:r w:rsidR="00FB26E1" w:rsidRPr="00AC1BA8">
        <w:t xml:space="preserve"> </w:t>
      </w:r>
      <w:r w:rsidR="0039334F">
        <w:t xml:space="preserve">In case of services, </w:t>
      </w:r>
      <w:r w:rsidR="00354F44">
        <w:t xml:space="preserve">the </w:t>
      </w:r>
      <w:r w:rsidR="0039334F">
        <w:t>ou</w:t>
      </w:r>
      <w:r w:rsidR="00354F44">
        <w:t>t</w:t>
      </w:r>
      <w:r w:rsidR="0039334F">
        <w:t xml:space="preserve">put can be the </w:t>
      </w:r>
      <w:r w:rsidR="00D115D2">
        <w:t>satisfaction</w:t>
      </w:r>
      <w:r w:rsidR="00354F44">
        <w:t xml:space="preserve"> </w:t>
      </w:r>
      <w:r w:rsidR="0039334F">
        <w:t>of a particular need</w:t>
      </w:r>
      <w:r w:rsidR="00FB26E1" w:rsidRPr="00AC1BA8">
        <w:t>.</w:t>
      </w:r>
      <w:r w:rsidR="00D60592" w:rsidRPr="00AC1BA8">
        <w:t xml:space="preserve"> </w:t>
      </w:r>
      <w:r w:rsidR="0039334F">
        <w:t xml:space="preserve">The perspective in which </w:t>
      </w:r>
      <w:r w:rsidR="00354F44">
        <w:t xml:space="preserve">the </w:t>
      </w:r>
      <w:r w:rsidR="0036759F">
        <w:t>organisation</w:t>
      </w:r>
      <w:r w:rsidR="0039334F">
        <w:t xml:space="preserve"> is seen thus changes from “top</w:t>
      </w:r>
      <w:r w:rsidR="00354F44">
        <w:t>-</w:t>
      </w:r>
      <w:r w:rsidR="0039334F">
        <w:t>down“ to “outside</w:t>
      </w:r>
      <w:r w:rsidR="00354F44">
        <w:t>-</w:t>
      </w:r>
      <w:r w:rsidR="0039334F">
        <w:t>in</w:t>
      </w:r>
      <w:r w:rsidR="00D60592" w:rsidRPr="00AC1BA8">
        <w:t xml:space="preserve">“. </w:t>
      </w:r>
    </w:p>
    <w:p w:rsidR="00C3607E" w:rsidRPr="00AC1BA8" w:rsidRDefault="00AC65A0" w:rsidP="00B975B7">
      <w:pPr>
        <w:pStyle w:val="TextNOK"/>
      </w:pPr>
      <w:r>
        <w:rPr>
          <w:i/>
        </w:rPr>
        <w:t>Design of processes</w:t>
      </w:r>
      <w:r w:rsidR="00D60592" w:rsidRPr="00AC1BA8">
        <w:t xml:space="preserve"> </w:t>
      </w:r>
      <w:r>
        <w:t xml:space="preserve">within the </w:t>
      </w:r>
      <w:r w:rsidR="0036759F">
        <w:t>organisation</w:t>
      </w:r>
      <w:r>
        <w:t xml:space="preserve"> is unlike the traditional functionalist concept of management determined by </w:t>
      </w:r>
    </w:p>
    <w:p w:rsidR="00C3607E" w:rsidRPr="00AC1BA8" w:rsidRDefault="00AC65A0" w:rsidP="006900A6">
      <w:pPr>
        <w:pStyle w:val="TextNOK"/>
        <w:numPr>
          <w:ilvl w:val="0"/>
          <w:numId w:val="23"/>
        </w:numPr>
      </w:pPr>
      <w:r>
        <w:t xml:space="preserve">Nature of demand which shall be satisfied by the </w:t>
      </w:r>
      <w:r w:rsidR="0036759F">
        <w:t>organisation</w:t>
      </w:r>
      <w:r w:rsidR="00BB4484" w:rsidRPr="00AC1BA8">
        <w:t>,</w:t>
      </w:r>
    </w:p>
    <w:p w:rsidR="00C3607E" w:rsidRPr="00AC1BA8" w:rsidRDefault="00AC65A0" w:rsidP="006900A6">
      <w:pPr>
        <w:pStyle w:val="TextNOK"/>
        <w:numPr>
          <w:ilvl w:val="0"/>
          <w:numId w:val="23"/>
        </w:numPr>
      </w:pPr>
      <w:r>
        <w:t>Identification of valuable work that shall be performed in order to satisfy the demand</w:t>
      </w:r>
      <w:r w:rsidR="00BB4484" w:rsidRPr="00AC1BA8">
        <w:t>,</w:t>
      </w:r>
    </w:p>
    <w:p w:rsidR="00C3607E" w:rsidRPr="00AC1BA8" w:rsidRDefault="00AC65A0" w:rsidP="006900A6">
      <w:pPr>
        <w:pStyle w:val="TextNOK"/>
        <w:numPr>
          <w:ilvl w:val="0"/>
          <w:numId w:val="23"/>
        </w:numPr>
      </w:pPr>
      <w:r>
        <w:t xml:space="preserve">Monitoring those aspects of performance that </w:t>
      </w:r>
      <w:r w:rsidR="009B5BD4">
        <w:t>matters the most</w:t>
      </w:r>
      <w:r>
        <w:t xml:space="preserve"> </w:t>
      </w:r>
      <w:r w:rsidR="009B5BD4">
        <w:t xml:space="preserve">to </w:t>
      </w:r>
      <w:r>
        <w:t>the client</w:t>
      </w:r>
      <w:r w:rsidR="00D60592" w:rsidRPr="00AC1BA8">
        <w:t>.</w:t>
      </w:r>
    </w:p>
    <w:p w:rsidR="007F1B93" w:rsidRPr="00AC1BA8" w:rsidRDefault="00AC65A0" w:rsidP="00C3607E">
      <w:pPr>
        <w:pStyle w:val="TextNOK"/>
      </w:pPr>
      <w:r>
        <w:rPr>
          <w:i/>
        </w:rPr>
        <w:lastRenderedPageBreak/>
        <w:t xml:space="preserve">Decision-making </w:t>
      </w:r>
      <w:r>
        <w:t xml:space="preserve">is integrated with work which means </w:t>
      </w:r>
      <w:r w:rsidR="00035C7A">
        <w:t xml:space="preserve">that </w:t>
      </w:r>
      <w:r>
        <w:t xml:space="preserve">a substantial part of decision-making powers is borne by those who provide the service concerned </w:t>
      </w:r>
      <w:r w:rsidR="00D60592" w:rsidRPr="00AC1BA8">
        <w:t>(</w:t>
      </w:r>
      <w:r>
        <w:t>“</w:t>
      </w:r>
      <w:r w:rsidR="00D60592" w:rsidRPr="00AC1BA8">
        <w:t xml:space="preserve">front office“). </w:t>
      </w:r>
    </w:p>
    <w:p w:rsidR="00C3607E" w:rsidRPr="00AC1BA8" w:rsidRDefault="00D60592" w:rsidP="00B975B7">
      <w:pPr>
        <w:pStyle w:val="TextNOK"/>
      </w:pPr>
      <w:r w:rsidRPr="00AC1BA8">
        <w:rPr>
          <w:i/>
        </w:rPr>
        <w:t>M</w:t>
      </w:r>
      <w:r w:rsidR="00AC65A0">
        <w:rPr>
          <w:i/>
        </w:rPr>
        <w:t>easure</w:t>
      </w:r>
      <w:r w:rsidR="00F82C01">
        <w:rPr>
          <w:i/>
        </w:rPr>
        <w:t>s</w:t>
      </w:r>
      <w:r w:rsidR="00AC65A0">
        <w:t xml:space="preserve"> </w:t>
      </w:r>
      <w:r w:rsidR="00F82C01">
        <w:t>are</w:t>
      </w:r>
      <w:r w:rsidR="00AC65A0">
        <w:t xml:space="preserve"> oriented at </w:t>
      </w:r>
      <w:r w:rsidR="007A6023">
        <w:t xml:space="preserve">obtaining information usable for learning </w:t>
      </w:r>
      <w:r w:rsidR="00E24F8E">
        <w:t>about on</w:t>
      </w:r>
      <w:r w:rsidR="00035C7A">
        <w:t>e</w:t>
      </w:r>
      <w:r w:rsidR="00E24F8E">
        <w:t>'</w:t>
      </w:r>
      <w:r w:rsidR="00035C7A">
        <w:t>s</w:t>
      </w:r>
      <w:r w:rsidR="00E24F8E">
        <w:t xml:space="preserve"> own performance</w:t>
      </w:r>
      <w:r w:rsidR="00D10093" w:rsidRPr="00AC1BA8">
        <w:t>.</w:t>
      </w:r>
      <w:r w:rsidRPr="00AC1BA8">
        <w:t xml:space="preserve"> </w:t>
      </w:r>
      <w:r w:rsidR="00E24F8E">
        <w:t xml:space="preserve">It monitors what the customers demand from the </w:t>
      </w:r>
      <w:r w:rsidR="0036759F">
        <w:t>organisation</w:t>
      </w:r>
      <w:r w:rsidR="00E24F8E">
        <w:t xml:space="preserve"> and how the </w:t>
      </w:r>
      <w:r w:rsidR="0036759F">
        <w:t>organisation</w:t>
      </w:r>
      <w:r w:rsidR="00E24F8E">
        <w:t xml:space="preserve"> responds to it</w:t>
      </w:r>
      <w:r w:rsidRPr="00AC1BA8">
        <w:t xml:space="preserve">. </w:t>
      </w:r>
      <w:r w:rsidR="00E24F8E">
        <w:t xml:space="preserve">It measures the ability to fulfil the purpose of the </w:t>
      </w:r>
      <w:r w:rsidR="0036759F">
        <w:t>organisation</w:t>
      </w:r>
      <w:r w:rsidR="00035C7A">
        <w:t xml:space="preserve">, </w:t>
      </w:r>
      <w:r w:rsidR="00E24F8E">
        <w:t>i.e. to what exten</w:t>
      </w:r>
      <w:r w:rsidR="00035C7A">
        <w:t>t</w:t>
      </w:r>
      <w:r w:rsidR="00E24F8E">
        <w:t xml:space="preserve"> the </w:t>
      </w:r>
      <w:r w:rsidR="0036759F">
        <w:t>organisation</w:t>
      </w:r>
      <w:r w:rsidR="00E24F8E">
        <w:t xml:space="preserve"> add</w:t>
      </w:r>
      <w:r w:rsidR="00035C7A">
        <w:t>s</w:t>
      </w:r>
      <w:r w:rsidR="00E24F8E">
        <w:t xml:space="preserve"> value to customers for their other activities</w:t>
      </w:r>
      <w:r w:rsidRPr="00AC1BA8">
        <w:t xml:space="preserve">. </w:t>
      </w:r>
      <w:r w:rsidR="00E24F8E">
        <w:t>It also measures how much work does not contribute to fulfilling the purpose</w:t>
      </w:r>
      <w:r w:rsidRPr="00AC1BA8">
        <w:t>.</w:t>
      </w:r>
      <w:r w:rsidR="004F3ACD" w:rsidRPr="00AC1BA8">
        <w:t xml:space="preserve"> </w:t>
      </w:r>
      <w:r w:rsidR="00E24F8E">
        <w:t xml:space="preserve">Such work can be considered entirely </w:t>
      </w:r>
      <w:r w:rsidR="004B3438">
        <w:t>unnecessary</w:t>
      </w:r>
      <w:r w:rsidR="003C125F">
        <w:t>,</w:t>
      </w:r>
      <w:r w:rsidR="00E24F8E">
        <w:t xml:space="preserve"> thus </w:t>
      </w:r>
      <w:r w:rsidR="003C125F">
        <w:t xml:space="preserve">the </w:t>
      </w:r>
      <w:r w:rsidR="00035C7A">
        <w:t xml:space="preserve">system causes, </w:t>
      </w:r>
      <w:r w:rsidR="00E24F8E">
        <w:t>due to which such work needs to be done</w:t>
      </w:r>
      <w:r w:rsidR="00035C7A">
        <w:t>, shall be reduced</w:t>
      </w:r>
      <w:r w:rsidR="004F3ACD" w:rsidRPr="00AC1BA8">
        <w:t>.</w:t>
      </w:r>
      <w:r w:rsidRPr="00AC1BA8">
        <w:t xml:space="preserve"> </w:t>
      </w:r>
      <w:r w:rsidR="00035C7A">
        <w:t>It relies on t</w:t>
      </w:r>
      <w:r w:rsidR="003C125F">
        <w:t xml:space="preserve">he internal motivation of </w:t>
      </w:r>
      <w:r w:rsidR="00035C7A">
        <w:t>workers</w:t>
      </w:r>
      <w:r w:rsidR="003C125F">
        <w:t xml:space="preserve"> who avail of the information helping them to improve their work</w:t>
      </w:r>
      <w:r w:rsidR="00BB4484" w:rsidRPr="00AC1BA8">
        <w:t>.</w:t>
      </w:r>
      <w:r w:rsidRPr="00AC1BA8">
        <w:t xml:space="preserve"> </w:t>
      </w:r>
      <w:r w:rsidR="003C125F">
        <w:t xml:space="preserve">It is therefore necessary that the </w:t>
      </w:r>
      <w:r w:rsidR="00035C7A">
        <w:t>workers</w:t>
      </w:r>
      <w:r w:rsidR="003C125F">
        <w:t xml:space="preserve"> are endowed with sufficient autonomy enabling them to </w:t>
      </w:r>
      <w:r w:rsidR="00035C7A">
        <w:t>use</w:t>
      </w:r>
      <w:r w:rsidR="003C125F">
        <w:t xml:space="preserve"> the best of them in their work</w:t>
      </w:r>
      <w:r w:rsidR="00BB4484" w:rsidRPr="00AC1BA8">
        <w:t>.</w:t>
      </w:r>
    </w:p>
    <w:p w:rsidR="001A165F" w:rsidRDefault="003C125F" w:rsidP="00B975B7">
      <w:pPr>
        <w:pStyle w:val="TextNOK"/>
      </w:pPr>
      <w:r>
        <w:rPr>
          <w:i/>
        </w:rPr>
        <w:t xml:space="preserve">The role of managers </w:t>
      </w:r>
      <w:r w:rsidR="00035C7A">
        <w:t xml:space="preserve">is to analyse and design the </w:t>
      </w:r>
      <w:r w:rsidR="0036759F">
        <w:t>organisation</w:t>
      </w:r>
      <w:r>
        <w:t xml:space="preserve">'s system which as a whole </w:t>
      </w:r>
      <w:r w:rsidR="007B5049">
        <w:t>is responsible for the quality of provided service.</w:t>
      </w:r>
      <w:r w:rsidR="00D60592" w:rsidRPr="00AC1BA8">
        <w:t xml:space="preserve"> </w:t>
      </w:r>
      <w:r w:rsidR="00A831F7">
        <w:t xml:space="preserve">Supervision of </w:t>
      </w:r>
      <w:r w:rsidR="00035C7A">
        <w:t>rank and file</w:t>
      </w:r>
      <w:r w:rsidR="00A831F7">
        <w:t xml:space="preserve"> employees and a detailed description of work tasks are sidelined</w:t>
      </w:r>
      <w:r w:rsidR="00D60592" w:rsidRPr="00AC1BA8">
        <w:t xml:space="preserve">. </w:t>
      </w:r>
      <w:r w:rsidR="00A831F7">
        <w:t>On the very contrary, the insight of employees who provide services or directly produce the products is key for the managers</w:t>
      </w:r>
      <w:r w:rsidR="00705BAF" w:rsidRPr="00AC1BA8">
        <w:t xml:space="preserve">. </w:t>
      </w:r>
      <w:r w:rsidR="00A831F7">
        <w:t>Namely</w:t>
      </w:r>
      <w:r w:rsidR="00035C7A">
        <w:t>,</w:t>
      </w:r>
      <w:r w:rsidR="00A831F7">
        <w:t xml:space="preserve"> because the </w:t>
      </w:r>
      <w:r w:rsidR="00035C7A">
        <w:t>rank and file workers</w:t>
      </w:r>
      <w:r w:rsidR="00A831F7">
        <w:t xml:space="preserve"> are best </w:t>
      </w:r>
      <w:r w:rsidR="00035C7A">
        <w:t xml:space="preserve">suited </w:t>
      </w:r>
      <w:r w:rsidR="00A831F7">
        <w:t>to understand the pros and cons of processes of which they are a component part</w:t>
      </w:r>
      <w:r w:rsidR="007F1B93" w:rsidRPr="00AC1BA8">
        <w:t>.</w:t>
      </w:r>
      <w:r w:rsidR="006900A6" w:rsidRPr="00AC1BA8">
        <w:t xml:space="preserve"> </w:t>
      </w:r>
      <w:r w:rsidR="00A831F7">
        <w:t>The role of managers is simply to enable the “</w:t>
      </w:r>
      <w:r w:rsidR="006900A6" w:rsidRPr="00AC1BA8">
        <w:t>front office“</w:t>
      </w:r>
      <w:r w:rsidR="00A831F7">
        <w:t xml:space="preserve"> employees to provide the service of the highest possible quality</w:t>
      </w:r>
      <w:r w:rsidR="006900A6" w:rsidRPr="00AC1BA8">
        <w:t xml:space="preserve">. </w:t>
      </w:r>
      <w:r w:rsidR="00A831F7">
        <w:t>To help them improve their own performance and to create favourable conditions for their self-fulfilment. I</w:t>
      </w:r>
      <w:r w:rsidR="00035C7A">
        <w:t>n</w:t>
      </w:r>
      <w:r w:rsidR="00A831F7">
        <w:t xml:space="preserve"> brief, the approach points at the benefits </w:t>
      </w:r>
      <w:r w:rsidR="004A6487">
        <w:t xml:space="preserve">reaped by </w:t>
      </w:r>
      <w:r w:rsidR="00A831F7">
        <w:t>the organisation in case the “</w:t>
      </w:r>
      <w:r w:rsidR="002077B5" w:rsidRPr="00AC1BA8">
        <w:t xml:space="preserve">front office“ </w:t>
      </w:r>
      <w:r w:rsidR="00A831F7">
        <w:t>employees avail of sufficient autonomy</w:t>
      </w:r>
      <w:r w:rsidR="002077B5" w:rsidRPr="00AC1BA8">
        <w:t xml:space="preserve">. </w:t>
      </w:r>
      <w:r w:rsidR="00F82C01">
        <w:t xml:space="preserve">The </w:t>
      </w:r>
      <w:r w:rsidR="0036759F">
        <w:t>organisation</w:t>
      </w:r>
      <w:r w:rsidR="00F82C01">
        <w:t xml:space="preserve"> can be more open to the external environment</w:t>
      </w:r>
      <w:r w:rsidR="002077B5" w:rsidRPr="00AC1BA8">
        <w:t>,</w:t>
      </w:r>
      <w:r w:rsidR="00F82C01">
        <w:t xml:space="preserve"> it can more flexibly respond to it and </w:t>
      </w:r>
      <w:r w:rsidR="004A6487">
        <w:t xml:space="preserve">absorb </w:t>
      </w:r>
      <w:r w:rsidR="00F82C01">
        <w:t xml:space="preserve">much greater variability (diversity) of </w:t>
      </w:r>
      <w:r w:rsidR="004A6487">
        <w:t xml:space="preserve">requirements </w:t>
      </w:r>
      <w:r w:rsidR="00F82C01">
        <w:t xml:space="preserve">associated with processing </w:t>
      </w:r>
      <w:r w:rsidR="004A6487">
        <w:t>of</w:t>
      </w:r>
      <w:r w:rsidR="00F82C01">
        <w:t xml:space="preserve"> the demand</w:t>
      </w:r>
      <w:r w:rsidR="002077B5" w:rsidRPr="00AC1BA8">
        <w:t>.</w:t>
      </w:r>
    </w:p>
    <w:p w:rsidR="001A165F" w:rsidRDefault="001A165F">
      <w:pPr>
        <w:rPr>
          <w:rFonts w:asciiTheme="minorHAnsi" w:hAnsiTheme="minorHAnsi"/>
          <w:sz w:val="22"/>
          <w:szCs w:val="22"/>
        </w:rPr>
      </w:pPr>
      <w:r>
        <w:br w:type="page"/>
      </w:r>
    </w:p>
    <w:p w:rsidR="005B6BB3" w:rsidRPr="00AC1BA8" w:rsidRDefault="005B6BB3" w:rsidP="00B975B7">
      <w:pPr>
        <w:pStyle w:val="TextNOK"/>
      </w:pPr>
    </w:p>
    <w:p w:rsidR="00D60592" w:rsidRPr="00AC1BA8" w:rsidRDefault="00D60592" w:rsidP="000175A1">
      <w:pPr>
        <w:rPr>
          <w:rFonts w:asciiTheme="minorHAnsi" w:hAnsiTheme="minorHAnsi"/>
          <w:b/>
          <w:i/>
        </w:rPr>
      </w:pPr>
      <w:r w:rsidRPr="00AC1BA8">
        <w:rPr>
          <w:rFonts w:asciiTheme="minorHAnsi" w:hAnsiTheme="minorHAnsi"/>
          <w:b/>
        </w:rPr>
        <w:t>Tab</w:t>
      </w:r>
      <w:r w:rsidR="00F82C01">
        <w:rPr>
          <w:rFonts w:asciiTheme="minorHAnsi" w:hAnsiTheme="minorHAnsi"/>
          <w:b/>
        </w:rPr>
        <w:t>le</w:t>
      </w:r>
      <w:r w:rsidRPr="00AC1BA8">
        <w:rPr>
          <w:rFonts w:asciiTheme="minorHAnsi" w:hAnsiTheme="minorHAnsi"/>
          <w:b/>
        </w:rPr>
        <w:t xml:space="preserve"> </w:t>
      </w:r>
      <w:r w:rsidR="00D43DD8" w:rsidRPr="00AC1BA8">
        <w:rPr>
          <w:rFonts w:asciiTheme="minorHAnsi" w:hAnsiTheme="minorHAnsi"/>
          <w:b/>
        </w:rPr>
        <w:t>1</w:t>
      </w:r>
      <w:r w:rsidRPr="00AC1BA8">
        <w:rPr>
          <w:rFonts w:asciiTheme="minorHAnsi" w:hAnsiTheme="minorHAnsi"/>
          <w:b/>
        </w:rPr>
        <w:t>:</w:t>
      </w:r>
      <w:r w:rsidRPr="00AC1BA8">
        <w:rPr>
          <w:rFonts w:asciiTheme="minorHAnsi" w:hAnsiTheme="minorHAnsi"/>
          <w:b/>
          <w:i/>
        </w:rPr>
        <w:t xml:space="preserve"> </w:t>
      </w:r>
      <w:r w:rsidR="00F82C01">
        <w:rPr>
          <w:rFonts w:asciiTheme="minorHAnsi" w:hAnsiTheme="minorHAnsi"/>
          <w:b/>
          <w:i/>
        </w:rPr>
        <w:t>Different principles of the traditional “</w:t>
      </w:r>
      <w:r w:rsidR="004F3ACD" w:rsidRPr="00AC1BA8">
        <w:rPr>
          <w:rFonts w:asciiTheme="minorHAnsi" w:hAnsiTheme="minorHAnsi"/>
          <w:b/>
          <w:i/>
        </w:rPr>
        <w:t>command and control</w:t>
      </w:r>
      <w:r w:rsidRPr="00AC1BA8">
        <w:rPr>
          <w:rFonts w:asciiTheme="minorHAnsi" w:hAnsiTheme="minorHAnsi"/>
          <w:b/>
          <w:i/>
        </w:rPr>
        <w:t xml:space="preserve">“ </w:t>
      </w:r>
      <w:r w:rsidR="00F82C01">
        <w:rPr>
          <w:rFonts w:asciiTheme="minorHAnsi" w:hAnsiTheme="minorHAnsi"/>
          <w:b/>
          <w:i/>
        </w:rPr>
        <w:t>management thinking and the “</w:t>
      </w:r>
      <w:r w:rsidRPr="00AC1BA8">
        <w:rPr>
          <w:rFonts w:asciiTheme="minorHAnsi" w:hAnsiTheme="minorHAnsi"/>
          <w:b/>
          <w:i/>
        </w:rPr>
        <w:t xml:space="preserve">systems thinking“ </w:t>
      </w:r>
    </w:p>
    <w:tbl>
      <w:tblPr>
        <w:tblStyle w:val="Svtlseznamzvraznn11"/>
        <w:tblW w:w="9300" w:type="dxa"/>
        <w:tblLook w:val="04A0" w:firstRow="1" w:lastRow="0" w:firstColumn="1" w:lastColumn="0" w:noHBand="0" w:noVBand="1"/>
      </w:tblPr>
      <w:tblGrid>
        <w:gridCol w:w="3100"/>
        <w:gridCol w:w="3100"/>
        <w:gridCol w:w="3100"/>
      </w:tblGrid>
      <w:tr w:rsidR="00D60592" w:rsidRPr="00AC1BA8" w:rsidTr="00D43DD8">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D43DD8" w:rsidRPr="00AC1BA8" w:rsidRDefault="00D43DD8" w:rsidP="00D43DD8">
            <w:pPr>
              <w:pStyle w:val="TextNOK"/>
              <w:spacing w:after="0"/>
              <w:jc w:val="center"/>
            </w:pPr>
            <w:r w:rsidRPr="00AC1BA8">
              <w:t>Princip</w:t>
            </w:r>
            <w:r w:rsidR="00F82C01">
              <w:t>les</w:t>
            </w:r>
            <w:r w:rsidR="00332504">
              <w:t xml:space="preserve"> of </w:t>
            </w:r>
          </w:p>
          <w:p w:rsidR="00D60592" w:rsidRPr="00AC1BA8" w:rsidRDefault="00F82C01" w:rsidP="00D43DD8">
            <w:pPr>
              <w:pStyle w:val="TextNOK"/>
              <w:spacing w:after="0"/>
              <w:jc w:val="center"/>
            </w:pPr>
            <w:r>
              <w:t>“</w:t>
            </w:r>
            <w:r w:rsidR="00D43DD8" w:rsidRPr="00AC1BA8">
              <w:t>Command and Control“</w:t>
            </w:r>
          </w:p>
        </w:tc>
        <w:tc>
          <w:tcPr>
            <w:tcW w:w="3100" w:type="dxa"/>
            <w:hideMark/>
          </w:tcPr>
          <w:p w:rsidR="00D60592" w:rsidRPr="00AC1BA8" w:rsidRDefault="00D60592" w:rsidP="00D43DD8">
            <w:pPr>
              <w:pStyle w:val="TextNOK"/>
              <w:jc w:val="center"/>
              <w:cnfStyle w:val="100000000000" w:firstRow="1" w:lastRow="0" w:firstColumn="0" w:lastColumn="0" w:oddVBand="0" w:evenVBand="0" w:oddHBand="0" w:evenHBand="0" w:firstRowFirstColumn="0" w:firstRowLastColumn="0" w:lastRowFirstColumn="0" w:lastRowLastColumn="0"/>
            </w:pPr>
          </w:p>
        </w:tc>
        <w:tc>
          <w:tcPr>
            <w:tcW w:w="3100" w:type="dxa"/>
            <w:hideMark/>
          </w:tcPr>
          <w:p w:rsidR="00D43DD8" w:rsidRPr="00AC1BA8" w:rsidRDefault="00D60592" w:rsidP="00D43DD8">
            <w:pPr>
              <w:pStyle w:val="TextNOK"/>
              <w:jc w:val="center"/>
              <w:cnfStyle w:val="100000000000" w:firstRow="1" w:lastRow="0" w:firstColumn="0" w:lastColumn="0" w:oddVBand="0" w:evenVBand="0" w:oddHBand="0" w:evenHBand="0" w:firstRowFirstColumn="0" w:firstRowLastColumn="0" w:lastRowFirstColumn="0" w:lastRowLastColumn="0"/>
            </w:pPr>
            <w:r w:rsidRPr="00AC1BA8">
              <w:t>Princip</w:t>
            </w:r>
            <w:r w:rsidR="00F82C01">
              <w:t>les</w:t>
            </w:r>
            <w:r w:rsidR="00332504">
              <w:t xml:space="preserve"> of</w:t>
            </w:r>
          </w:p>
          <w:p w:rsidR="00D60592" w:rsidRPr="00AC1BA8" w:rsidRDefault="00F82C01" w:rsidP="00D43DD8">
            <w:pPr>
              <w:pStyle w:val="TextNOK"/>
              <w:jc w:val="center"/>
              <w:cnfStyle w:val="100000000000" w:firstRow="1" w:lastRow="0" w:firstColumn="0" w:lastColumn="0" w:oddVBand="0" w:evenVBand="0" w:oddHBand="0" w:evenHBand="0" w:firstRowFirstColumn="0" w:firstRowLastColumn="0" w:lastRowFirstColumn="0" w:lastRowLastColumn="0"/>
            </w:pPr>
            <w:r>
              <w:t>“</w:t>
            </w:r>
            <w:r w:rsidR="00D60592" w:rsidRPr="00AC1BA8">
              <w:t>Systems thinking</w:t>
            </w:r>
            <w:r w:rsidR="00D43DD8" w:rsidRPr="00AC1BA8">
              <w:t>“</w:t>
            </w:r>
          </w:p>
        </w:tc>
      </w:tr>
      <w:tr w:rsidR="00D60592" w:rsidRPr="00AC1BA8" w:rsidTr="00D43DD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F82C01" w:rsidP="00F82C01">
            <w:pPr>
              <w:pStyle w:val="TextNOK"/>
              <w:rPr>
                <w:b w:val="0"/>
              </w:rPr>
            </w:pPr>
            <w:r>
              <w:rPr>
                <w:b w:val="0"/>
              </w:rPr>
              <w:t>Top-down</w:t>
            </w:r>
            <w:r w:rsidR="00D60592" w:rsidRPr="00AC1BA8">
              <w:rPr>
                <w:b w:val="0"/>
              </w:rPr>
              <w:t>, hierarch</w:t>
            </w:r>
            <w:r>
              <w:rPr>
                <w:b w:val="0"/>
              </w:rPr>
              <w:t>y</w:t>
            </w:r>
          </w:p>
        </w:tc>
        <w:tc>
          <w:tcPr>
            <w:tcW w:w="3100" w:type="dxa"/>
            <w:shd w:val="clear" w:color="auto" w:fill="DBE5F1" w:themeFill="accent1" w:themeFillTint="33"/>
            <w:hideMark/>
          </w:tcPr>
          <w:p w:rsidR="00D60592" w:rsidRPr="00AC1BA8" w:rsidRDefault="00D60592" w:rsidP="00F82C01">
            <w:pPr>
              <w:pStyle w:val="TextNOK"/>
              <w:jc w:val="center"/>
              <w:cnfStyle w:val="000000100000" w:firstRow="0" w:lastRow="0" w:firstColumn="0" w:lastColumn="0" w:oddVBand="0" w:evenVBand="0" w:oddHBand="1" w:evenHBand="0" w:firstRowFirstColumn="0" w:firstRowLastColumn="0" w:lastRowFirstColumn="0" w:lastRowLastColumn="0"/>
              <w:rPr>
                <w:b/>
              </w:rPr>
            </w:pPr>
            <w:r w:rsidRPr="00AC1BA8">
              <w:rPr>
                <w:b/>
              </w:rPr>
              <w:t>Perspe</w:t>
            </w:r>
            <w:r w:rsidR="00F82C01">
              <w:rPr>
                <w:b/>
              </w:rPr>
              <w:t>ctive</w:t>
            </w:r>
          </w:p>
        </w:tc>
        <w:tc>
          <w:tcPr>
            <w:tcW w:w="3100" w:type="dxa"/>
            <w:hideMark/>
          </w:tcPr>
          <w:p w:rsidR="00D60592" w:rsidRPr="00AC1BA8" w:rsidRDefault="00F82C01" w:rsidP="00F82C01">
            <w:pPr>
              <w:pStyle w:val="TextNOK"/>
              <w:jc w:val="right"/>
              <w:cnfStyle w:val="000000100000" w:firstRow="0" w:lastRow="0" w:firstColumn="0" w:lastColumn="0" w:oddVBand="0" w:evenVBand="0" w:oddHBand="1" w:evenHBand="0" w:firstRowFirstColumn="0" w:firstRowLastColumn="0" w:lastRowFirstColumn="0" w:lastRowLastColumn="0"/>
            </w:pPr>
            <w:r>
              <w:t>Outside-in</w:t>
            </w:r>
            <w:r w:rsidR="00D60592" w:rsidRPr="00AC1BA8">
              <w:t>, syst</w:t>
            </w:r>
            <w:r>
              <w:t>e</w:t>
            </w:r>
            <w:r w:rsidR="00D60592" w:rsidRPr="00AC1BA8">
              <w:t>m</w:t>
            </w:r>
          </w:p>
        </w:tc>
      </w:tr>
      <w:tr w:rsidR="00D60592" w:rsidRPr="00AC1BA8" w:rsidTr="00D43DD8">
        <w:trPr>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D60592" w:rsidP="00F82C01">
            <w:pPr>
              <w:pStyle w:val="TextNOK"/>
              <w:rPr>
                <w:b w:val="0"/>
              </w:rPr>
            </w:pPr>
            <w:r w:rsidRPr="00AC1BA8">
              <w:rPr>
                <w:b w:val="0"/>
              </w:rPr>
              <w:t>Fun</w:t>
            </w:r>
            <w:r w:rsidR="00F82C01">
              <w:rPr>
                <w:b w:val="0"/>
              </w:rPr>
              <w:t>ctional specialization</w:t>
            </w:r>
          </w:p>
        </w:tc>
        <w:tc>
          <w:tcPr>
            <w:tcW w:w="3100" w:type="dxa"/>
            <w:shd w:val="clear" w:color="auto" w:fill="DBE5F1" w:themeFill="accent1" w:themeFillTint="33"/>
            <w:hideMark/>
          </w:tcPr>
          <w:p w:rsidR="00D60592" w:rsidRPr="00AC1BA8" w:rsidRDefault="00D60592" w:rsidP="005B6BB3">
            <w:pPr>
              <w:pStyle w:val="TextNOK"/>
              <w:jc w:val="center"/>
              <w:cnfStyle w:val="000000000000" w:firstRow="0" w:lastRow="0" w:firstColumn="0" w:lastColumn="0" w:oddVBand="0" w:evenVBand="0" w:oddHBand="0" w:evenHBand="0" w:firstRowFirstColumn="0" w:firstRowLastColumn="0" w:lastRowFirstColumn="0" w:lastRowLastColumn="0"/>
              <w:rPr>
                <w:b/>
              </w:rPr>
            </w:pPr>
            <w:r w:rsidRPr="00AC1BA8">
              <w:rPr>
                <w:b/>
              </w:rPr>
              <w:t>Design</w:t>
            </w:r>
          </w:p>
        </w:tc>
        <w:tc>
          <w:tcPr>
            <w:tcW w:w="3100" w:type="dxa"/>
            <w:hideMark/>
          </w:tcPr>
          <w:p w:rsidR="00D60592" w:rsidRPr="00AC1BA8" w:rsidRDefault="00F82C01" w:rsidP="00F82C01">
            <w:pPr>
              <w:pStyle w:val="TextNOK"/>
              <w:jc w:val="right"/>
              <w:cnfStyle w:val="000000000000" w:firstRow="0" w:lastRow="0" w:firstColumn="0" w:lastColumn="0" w:oddVBand="0" w:evenVBand="0" w:oddHBand="0" w:evenHBand="0" w:firstRowFirstColumn="0" w:firstRowLastColumn="0" w:lastRowFirstColumn="0" w:lastRowLastColumn="0"/>
            </w:pPr>
            <w:r>
              <w:t>Demand</w:t>
            </w:r>
            <w:r w:rsidR="00D60592" w:rsidRPr="00AC1BA8">
              <w:t xml:space="preserve">, </w:t>
            </w:r>
            <w:r>
              <w:t>value</w:t>
            </w:r>
            <w:r w:rsidR="00D60592" w:rsidRPr="00AC1BA8">
              <w:t xml:space="preserve">, </w:t>
            </w:r>
            <w:r>
              <w:t>flow</w:t>
            </w:r>
          </w:p>
        </w:tc>
      </w:tr>
      <w:tr w:rsidR="00D60592" w:rsidRPr="00AC1BA8" w:rsidTr="00D43DD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F82C01" w:rsidP="00F82C01">
            <w:pPr>
              <w:pStyle w:val="TextNOK"/>
              <w:rPr>
                <w:b w:val="0"/>
              </w:rPr>
            </w:pPr>
            <w:r>
              <w:rPr>
                <w:b w:val="0"/>
              </w:rPr>
              <w:t>Separated from work</w:t>
            </w:r>
          </w:p>
        </w:tc>
        <w:tc>
          <w:tcPr>
            <w:tcW w:w="3100" w:type="dxa"/>
            <w:shd w:val="clear" w:color="auto" w:fill="DBE5F1" w:themeFill="accent1" w:themeFillTint="33"/>
            <w:hideMark/>
          </w:tcPr>
          <w:p w:rsidR="00D60592" w:rsidRPr="00AC1BA8" w:rsidRDefault="00F82C01" w:rsidP="00F82C01">
            <w:pPr>
              <w:pStyle w:val="TextNOK"/>
              <w:jc w:val="center"/>
              <w:cnfStyle w:val="000000100000" w:firstRow="0" w:lastRow="0" w:firstColumn="0" w:lastColumn="0" w:oddVBand="0" w:evenVBand="0" w:oddHBand="1" w:evenHBand="0" w:firstRowFirstColumn="0" w:firstRowLastColumn="0" w:lastRowFirstColumn="0" w:lastRowLastColumn="0"/>
              <w:rPr>
                <w:b/>
              </w:rPr>
            </w:pPr>
            <w:r>
              <w:rPr>
                <w:b/>
              </w:rPr>
              <w:t>Decision-making</w:t>
            </w:r>
          </w:p>
        </w:tc>
        <w:tc>
          <w:tcPr>
            <w:tcW w:w="3100" w:type="dxa"/>
            <w:hideMark/>
          </w:tcPr>
          <w:p w:rsidR="00D60592" w:rsidRPr="00AC1BA8" w:rsidRDefault="00D60592" w:rsidP="00F82C01">
            <w:pPr>
              <w:pStyle w:val="TextNOK"/>
              <w:jc w:val="right"/>
              <w:cnfStyle w:val="000000100000" w:firstRow="0" w:lastRow="0" w:firstColumn="0" w:lastColumn="0" w:oddVBand="0" w:evenVBand="0" w:oddHBand="1" w:evenHBand="0" w:firstRowFirstColumn="0" w:firstRowLastColumn="0" w:lastRowFirstColumn="0" w:lastRowLastColumn="0"/>
            </w:pPr>
            <w:r w:rsidRPr="00AC1BA8">
              <w:t>Integr</w:t>
            </w:r>
            <w:r w:rsidR="00F82C01">
              <w:t>ated with work</w:t>
            </w:r>
          </w:p>
        </w:tc>
      </w:tr>
      <w:tr w:rsidR="00D60592" w:rsidRPr="00AC1BA8" w:rsidTr="00D43DD8">
        <w:trPr>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D926B2" w:rsidP="00D926B2">
            <w:pPr>
              <w:pStyle w:val="TextNOK"/>
              <w:rPr>
                <w:b w:val="0"/>
              </w:rPr>
            </w:pPr>
            <w:r>
              <w:rPr>
                <w:b w:val="0"/>
              </w:rPr>
              <w:t>O</w:t>
            </w:r>
            <w:r w:rsidR="00F82C01" w:rsidRPr="00332504">
              <w:rPr>
                <w:b w:val="0"/>
              </w:rPr>
              <w:t>utputs</w:t>
            </w:r>
            <w:r w:rsidR="00D60592" w:rsidRPr="00332504">
              <w:rPr>
                <w:b w:val="0"/>
              </w:rPr>
              <w:t xml:space="preserve">, </w:t>
            </w:r>
            <w:r w:rsidR="00F82C01" w:rsidRPr="00332504">
              <w:rPr>
                <w:b w:val="0"/>
              </w:rPr>
              <w:t>standard objectives</w:t>
            </w:r>
            <w:r>
              <w:rPr>
                <w:b w:val="0"/>
              </w:rPr>
              <w:t xml:space="preserve"> related to budget</w:t>
            </w:r>
          </w:p>
        </w:tc>
        <w:tc>
          <w:tcPr>
            <w:tcW w:w="3100" w:type="dxa"/>
            <w:shd w:val="clear" w:color="auto" w:fill="DBE5F1" w:themeFill="accent1" w:themeFillTint="33"/>
            <w:hideMark/>
          </w:tcPr>
          <w:p w:rsidR="00D60592" w:rsidRPr="00AC1BA8" w:rsidRDefault="00D60592" w:rsidP="00F82C01">
            <w:pPr>
              <w:pStyle w:val="TextNOK"/>
              <w:jc w:val="center"/>
              <w:cnfStyle w:val="000000000000" w:firstRow="0" w:lastRow="0" w:firstColumn="0" w:lastColumn="0" w:oddVBand="0" w:evenVBand="0" w:oddHBand="0" w:evenHBand="0" w:firstRowFirstColumn="0" w:firstRowLastColumn="0" w:lastRowFirstColumn="0" w:lastRowLastColumn="0"/>
              <w:rPr>
                <w:b/>
              </w:rPr>
            </w:pPr>
            <w:r w:rsidRPr="00AC1BA8">
              <w:rPr>
                <w:b/>
              </w:rPr>
              <w:t>M</w:t>
            </w:r>
            <w:r w:rsidR="00F82C01">
              <w:rPr>
                <w:b/>
              </w:rPr>
              <w:t>easures</w:t>
            </w:r>
          </w:p>
        </w:tc>
        <w:tc>
          <w:tcPr>
            <w:tcW w:w="3100" w:type="dxa"/>
            <w:hideMark/>
          </w:tcPr>
          <w:p w:rsidR="00D60592" w:rsidRPr="00AC1BA8" w:rsidRDefault="00F82C01" w:rsidP="00F82C01">
            <w:pPr>
              <w:pStyle w:val="TextNOK"/>
              <w:jc w:val="right"/>
              <w:cnfStyle w:val="000000000000" w:firstRow="0" w:lastRow="0" w:firstColumn="0" w:lastColumn="0" w:oddVBand="0" w:evenVBand="0" w:oddHBand="0" w:evenHBand="0" w:firstRowFirstColumn="0" w:firstRowLastColumn="0" w:lastRowFirstColumn="0" w:lastRowLastColumn="0"/>
            </w:pPr>
            <w:r>
              <w:t>Capability and  variation, related to purpose</w:t>
            </w:r>
          </w:p>
        </w:tc>
      </w:tr>
      <w:tr w:rsidR="00D60592" w:rsidRPr="00AC1BA8" w:rsidTr="00D43DD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F82C01" w:rsidP="00F82C01">
            <w:pPr>
              <w:pStyle w:val="TextNOK"/>
              <w:rPr>
                <w:b w:val="0"/>
              </w:rPr>
            </w:pPr>
            <w:r>
              <w:rPr>
                <w:b w:val="0"/>
              </w:rPr>
              <w:t>Contractual</w:t>
            </w:r>
          </w:p>
        </w:tc>
        <w:tc>
          <w:tcPr>
            <w:tcW w:w="3100" w:type="dxa"/>
            <w:shd w:val="clear" w:color="auto" w:fill="DBE5F1" w:themeFill="accent1" w:themeFillTint="33"/>
            <w:hideMark/>
          </w:tcPr>
          <w:p w:rsidR="00D60592" w:rsidRPr="00AC1BA8" w:rsidRDefault="00F82C01" w:rsidP="00F82C01">
            <w:pPr>
              <w:pStyle w:val="TextNOK"/>
              <w:jc w:val="center"/>
              <w:cnfStyle w:val="000000100000" w:firstRow="0" w:lastRow="0" w:firstColumn="0" w:lastColumn="0" w:oddVBand="0" w:evenVBand="0" w:oddHBand="1" w:evenHBand="0" w:firstRowFirstColumn="0" w:firstRowLastColumn="0" w:lastRowFirstColumn="0" w:lastRowLastColumn="0"/>
              <w:rPr>
                <w:b/>
              </w:rPr>
            </w:pPr>
            <w:r>
              <w:rPr>
                <w:b/>
              </w:rPr>
              <w:t>Attitude to customers</w:t>
            </w:r>
          </w:p>
        </w:tc>
        <w:tc>
          <w:tcPr>
            <w:tcW w:w="3100" w:type="dxa"/>
            <w:hideMark/>
          </w:tcPr>
          <w:p w:rsidR="00D60592" w:rsidRPr="00AC1BA8" w:rsidRDefault="00F82C01" w:rsidP="00F82C01">
            <w:pPr>
              <w:pStyle w:val="TextNOK"/>
              <w:jc w:val="right"/>
              <w:cnfStyle w:val="000000100000" w:firstRow="0" w:lastRow="0" w:firstColumn="0" w:lastColumn="0" w:oddVBand="0" w:evenVBand="0" w:oddHBand="1" w:evenHBand="0" w:firstRowFirstColumn="0" w:firstRowLastColumn="0" w:lastRowFirstColumn="0" w:lastRowLastColumn="0"/>
            </w:pPr>
            <w:r>
              <w:t>What matters</w:t>
            </w:r>
            <w:r w:rsidR="00D60592" w:rsidRPr="00AC1BA8">
              <w:t>?</w:t>
            </w:r>
          </w:p>
        </w:tc>
      </w:tr>
      <w:tr w:rsidR="00D60592" w:rsidRPr="00AC1BA8" w:rsidTr="00D43DD8">
        <w:trPr>
          <w:trHeight w:val="587"/>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F82C01" w:rsidP="00F82C01">
            <w:pPr>
              <w:pStyle w:val="TextNOK"/>
              <w:rPr>
                <w:b w:val="0"/>
              </w:rPr>
            </w:pPr>
            <w:r>
              <w:rPr>
                <w:b w:val="0"/>
              </w:rPr>
              <w:t>Contractual</w:t>
            </w:r>
          </w:p>
        </w:tc>
        <w:tc>
          <w:tcPr>
            <w:tcW w:w="3100" w:type="dxa"/>
            <w:shd w:val="clear" w:color="auto" w:fill="DBE5F1" w:themeFill="accent1" w:themeFillTint="33"/>
            <w:hideMark/>
          </w:tcPr>
          <w:p w:rsidR="00D60592" w:rsidRPr="00AC1BA8" w:rsidRDefault="00332504" w:rsidP="00332504">
            <w:pPr>
              <w:pStyle w:val="TextNOK"/>
              <w:jc w:val="center"/>
              <w:cnfStyle w:val="000000000000" w:firstRow="0" w:lastRow="0" w:firstColumn="0" w:lastColumn="0" w:oddVBand="0" w:evenVBand="0" w:oddHBand="0" w:evenHBand="0" w:firstRowFirstColumn="0" w:firstRowLastColumn="0" w:lastRowFirstColumn="0" w:lastRowLastColumn="0"/>
              <w:rPr>
                <w:b/>
              </w:rPr>
            </w:pPr>
            <w:r>
              <w:rPr>
                <w:b/>
              </w:rPr>
              <w:t>Attitud</w:t>
            </w:r>
            <w:r w:rsidR="00F82C01">
              <w:rPr>
                <w:b/>
              </w:rPr>
              <w:t>e to suppliers</w:t>
            </w:r>
          </w:p>
        </w:tc>
        <w:tc>
          <w:tcPr>
            <w:tcW w:w="3100" w:type="dxa"/>
            <w:hideMark/>
          </w:tcPr>
          <w:p w:rsidR="00D60592" w:rsidRPr="00AC1BA8" w:rsidRDefault="00F82C01" w:rsidP="00807290">
            <w:pPr>
              <w:pStyle w:val="TextNOK"/>
              <w:jc w:val="right"/>
              <w:cnfStyle w:val="000000000000" w:firstRow="0" w:lastRow="0" w:firstColumn="0" w:lastColumn="0" w:oddVBand="0" w:evenVBand="0" w:oddHBand="0" w:evenHBand="0" w:firstRowFirstColumn="0" w:firstRowLastColumn="0" w:lastRowFirstColumn="0" w:lastRowLastColumn="0"/>
            </w:pPr>
            <w:r>
              <w:t xml:space="preserve">Cooperation, </w:t>
            </w:r>
            <w:r w:rsidR="00807290">
              <w:t>partnering</w:t>
            </w:r>
          </w:p>
        </w:tc>
      </w:tr>
      <w:tr w:rsidR="00D60592" w:rsidRPr="00AC1BA8" w:rsidTr="00D43DD8">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D0C29" w:rsidRDefault="00D424DB" w:rsidP="00D424DB">
            <w:pPr>
              <w:pStyle w:val="TextNOK"/>
              <w:rPr>
                <w:b w:val="0"/>
              </w:rPr>
            </w:pPr>
            <w:r w:rsidRPr="00AD0C29">
              <w:rPr>
                <w:b w:val="0"/>
              </w:rPr>
              <w:t>Manage</w:t>
            </w:r>
            <w:r w:rsidR="00395F38" w:rsidRPr="00AD0C29">
              <w:rPr>
                <w:b w:val="0"/>
              </w:rPr>
              <w:t xml:space="preserve"> budgets</w:t>
            </w:r>
            <w:r w:rsidR="003425FB" w:rsidRPr="00AD0C29">
              <w:rPr>
                <w:b w:val="0"/>
              </w:rPr>
              <w:t>,</w:t>
            </w:r>
            <w:r w:rsidR="00D60592" w:rsidRPr="00AD0C29">
              <w:rPr>
                <w:b w:val="0"/>
              </w:rPr>
              <w:t xml:space="preserve"> </w:t>
            </w:r>
            <w:r w:rsidR="00495B2E" w:rsidRPr="00AD0C29">
              <w:rPr>
                <w:b w:val="0"/>
              </w:rPr>
              <w:t xml:space="preserve">manage </w:t>
            </w:r>
            <w:r w:rsidRPr="00AD0C29">
              <w:rPr>
                <w:b w:val="0"/>
              </w:rPr>
              <w:t>people</w:t>
            </w:r>
          </w:p>
        </w:tc>
        <w:tc>
          <w:tcPr>
            <w:tcW w:w="3100" w:type="dxa"/>
            <w:shd w:val="clear" w:color="auto" w:fill="DBE5F1" w:themeFill="accent1" w:themeFillTint="33"/>
            <w:hideMark/>
          </w:tcPr>
          <w:p w:rsidR="00D60592" w:rsidRPr="00AD0C29" w:rsidRDefault="00495B2E" w:rsidP="00495B2E">
            <w:pPr>
              <w:pStyle w:val="TextNOK"/>
              <w:jc w:val="center"/>
              <w:cnfStyle w:val="000000100000" w:firstRow="0" w:lastRow="0" w:firstColumn="0" w:lastColumn="0" w:oddVBand="0" w:evenVBand="0" w:oddHBand="1" w:evenHBand="0" w:firstRowFirstColumn="0" w:firstRowLastColumn="0" w:lastRowFirstColumn="0" w:lastRowLastColumn="0"/>
              <w:rPr>
                <w:b/>
              </w:rPr>
            </w:pPr>
            <w:r w:rsidRPr="00AD0C29">
              <w:rPr>
                <w:b/>
              </w:rPr>
              <w:t>M</w:t>
            </w:r>
            <w:r w:rsidR="00D60592" w:rsidRPr="00AD0C29">
              <w:rPr>
                <w:b/>
              </w:rPr>
              <w:t>anagement</w:t>
            </w:r>
            <w:r w:rsidRPr="00AD0C29">
              <w:rPr>
                <w:b/>
              </w:rPr>
              <w:t xml:space="preserve"> ethic </w:t>
            </w:r>
          </w:p>
        </w:tc>
        <w:tc>
          <w:tcPr>
            <w:tcW w:w="3100" w:type="dxa"/>
            <w:hideMark/>
          </w:tcPr>
          <w:p w:rsidR="00D60592" w:rsidRPr="00AD0C29" w:rsidRDefault="00D926B2" w:rsidP="00D926B2">
            <w:pPr>
              <w:pStyle w:val="TextNOK"/>
              <w:jc w:val="right"/>
              <w:cnfStyle w:val="000000100000" w:firstRow="0" w:lastRow="0" w:firstColumn="0" w:lastColumn="0" w:oddVBand="0" w:evenVBand="0" w:oddHBand="1" w:evenHBand="0" w:firstRowFirstColumn="0" w:firstRowLastColumn="0" w:lastRowFirstColumn="0" w:lastRowLastColumn="0"/>
            </w:pPr>
            <w:r w:rsidRPr="00AD0C29">
              <w:t>Act on</w:t>
            </w:r>
            <w:r w:rsidR="00F82C01" w:rsidRPr="00AD0C29">
              <w:t xml:space="preserve"> the system</w:t>
            </w:r>
            <w:r w:rsidR="00807290" w:rsidRPr="00AD0C29">
              <w:t xml:space="preserve"> </w:t>
            </w:r>
          </w:p>
        </w:tc>
      </w:tr>
      <w:tr w:rsidR="00D60592" w:rsidRPr="00AC1BA8" w:rsidTr="00D43DD8">
        <w:trPr>
          <w:trHeight w:val="587"/>
        </w:trPr>
        <w:tc>
          <w:tcPr>
            <w:cnfStyle w:val="001000000000" w:firstRow="0" w:lastRow="0" w:firstColumn="1" w:lastColumn="0" w:oddVBand="0" w:evenVBand="0" w:oddHBand="0" w:evenHBand="0" w:firstRowFirstColumn="0" w:firstRowLastColumn="0" w:lastRowFirstColumn="0" w:lastRowLastColumn="0"/>
            <w:tcW w:w="3100" w:type="dxa"/>
            <w:hideMark/>
          </w:tcPr>
          <w:p w:rsidR="00D60592" w:rsidRPr="00AC1BA8" w:rsidRDefault="00F82C01" w:rsidP="00F82C01">
            <w:pPr>
              <w:pStyle w:val="TextNOK"/>
              <w:rPr>
                <w:b w:val="0"/>
              </w:rPr>
            </w:pPr>
            <w:r>
              <w:rPr>
                <w:b w:val="0"/>
              </w:rPr>
              <w:t>Extrinsic</w:t>
            </w:r>
          </w:p>
        </w:tc>
        <w:tc>
          <w:tcPr>
            <w:tcW w:w="3100" w:type="dxa"/>
            <w:shd w:val="clear" w:color="auto" w:fill="DBE5F1" w:themeFill="accent1" w:themeFillTint="33"/>
            <w:hideMark/>
          </w:tcPr>
          <w:p w:rsidR="00D60592" w:rsidRPr="00AC1BA8" w:rsidRDefault="00D60592" w:rsidP="00F82C01">
            <w:pPr>
              <w:pStyle w:val="TextNOK"/>
              <w:jc w:val="center"/>
              <w:cnfStyle w:val="000000000000" w:firstRow="0" w:lastRow="0" w:firstColumn="0" w:lastColumn="0" w:oddVBand="0" w:evenVBand="0" w:oddHBand="0" w:evenHBand="0" w:firstRowFirstColumn="0" w:firstRowLastColumn="0" w:lastRowFirstColumn="0" w:lastRowLastColumn="0"/>
              <w:rPr>
                <w:b/>
              </w:rPr>
            </w:pPr>
            <w:r w:rsidRPr="00AC1BA8">
              <w:rPr>
                <w:b/>
              </w:rPr>
              <w:t>Motiva</w:t>
            </w:r>
            <w:r w:rsidR="00F82C01">
              <w:rPr>
                <w:b/>
              </w:rPr>
              <w:t>tion</w:t>
            </w:r>
          </w:p>
        </w:tc>
        <w:tc>
          <w:tcPr>
            <w:tcW w:w="3100" w:type="dxa"/>
            <w:hideMark/>
          </w:tcPr>
          <w:p w:rsidR="00D60592" w:rsidRPr="00AC1BA8" w:rsidRDefault="00F82C01" w:rsidP="00F82C01">
            <w:pPr>
              <w:pStyle w:val="TextNOK"/>
              <w:jc w:val="right"/>
              <w:cnfStyle w:val="000000000000" w:firstRow="0" w:lastRow="0" w:firstColumn="0" w:lastColumn="0" w:oddVBand="0" w:evenVBand="0" w:oddHBand="0" w:evenHBand="0" w:firstRowFirstColumn="0" w:firstRowLastColumn="0" w:lastRowFirstColumn="0" w:lastRowLastColumn="0"/>
            </w:pPr>
            <w:r>
              <w:t>Intrinsic</w:t>
            </w:r>
          </w:p>
        </w:tc>
      </w:tr>
    </w:tbl>
    <w:p w:rsidR="005B6BB3" w:rsidRPr="00AC1BA8" w:rsidRDefault="00C40CF9" w:rsidP="00AD0C29">
      <w:pPr>
        <w:pStyle w:val="TextNOK"/>
      </w:pPr>
      <w:r>
        <w:t>SOURCE</w:t>
      </w:r>
      <w:r w:rsidR="00D60592" w:rsidRPr="00AC1BA8">
        <w:t xml:space="preserve">: </w:t>
      </w:r>
      <w:r w:rsidR="0076186C">
        <w:t xml:space="preserve">Presentation by </w:t>
      </w:r>
      <w:r w:rsidR="0076186C" w:rsidRPr="00AC1BA8">
        <w:t>Alan Marot (Vanguard Ltd., Pra</w:t>
      </w:r>
      <w:r w:rsidR="0076186C">
        <w:t>gue</w:t>
      </w:r>
      <w:r w:rsidR="0076186C" w:rsidRPr="00AC1BA8">
        <w:t xml:space="preserve">: </w:t>
      </w:r>
      <w:r w:rsidR="0076186C">
        <w:t>January</w:t>
      </w:r>
      <w:r w:rsidR="0076186C" w:rsidRPr="00AC1BA8">
        <w:t xml:space="preserve"> 2015)</w:t>
      </w:r>
      <w:r w:rsidR="005B6BB3" w:rsidRPr="00AC1BA8">
        <w:br w:type="page"/>
      </w:r>
    </w:p>
    <w:p w:rsidR="00B46D3D" w:rsidRPr="00AC1BA8" w:rsidRDefault="00C40CF9" w:rsidP="00D43DD8">
      <w:pPr>
        <w:pStyle w:val="Nadpis2"/>
        <w:jc w:val="center"/>
      </w:pPr>
      <w:bookmarkStart w:id="29" w:name="_Toc447014607"/>
      <w:r>
        <w:lastRenderedPageBreak/>
        <w:t>Management thinking in public administration</w:t>
      </w:r>
      <w:bookmarkEnd w:id="29"/>
    </w:p>
    <w:p w:rsidR="00D60592" w:rsidRPr="00AC1BA8" w:rsidRDefault="00D60592" w:rsidP="00B975B7">
      <w:pPr>
        <w:pStyle w:val="TextNOK"/>
      </w:pPr>
      <w:r w:rsidRPr="00AC1BA8">
        <w:t>Tradi</w:t>
      </w:r>
      <w:r w:rsidR="00C40CF9">
        <w:t>tional management of public administration was historically based on the “</w:t>
      </w:r>
      <w:r w:rsidR="005B6BB3" w:rsidRPr="00AC1BA8">
        <w:t>command and control</w:t>
      </w:r>
      <w:r w:rsidRPr="00AC1BA8">
        <w:t>“</w:t>
      </w:r>
      <w:r w:rsidR="00E57ECF">
        <w:t xml:space="preserve"> </w:t>
      </w:r>
      <w:r w:rsidR="00C40CF9">
        <w:t>management</w:t>
      </w:r>
      <w:r w:rsidR="00E57ECF">
        <w:t xml:space="preserve"> </w:t>
      </w:r>
      <w:r w:rsidR="007D1509">
        <w:t>thinking</w:t>
      </w:r>
      <w:r w:rsidRPr="00AC1BA8">
        <w:t xml:space="preserve">. </w:t>
      </w:r>
      <w:r w:rsidR="00C40CF9">
        <w:t>Conventional W</w:t>
      </w:r>
      <w:r w:rsidRPr="00AC1BA8">
        <w:t>eberi</w:t>
      </w:r>
      <w:r w:rsidR="00C40CF9">
        <w:t xml:space="preserve">an public administration system puts an emphasis on hierarchical </w:t>
      </w:r>
      <w:r w:rsidR="00B83AFA">
        <w:t>a</w:t>
      </w:r>
      <w:r w:rsidR="00C40CF9">
        <w:t>rrangement and depersonalization of individual work positions</w:t>
      </w:r>
      <w:r w:rsidR="006046D4" w:rsidRPr="00AC1BA8">
        <w:t>.</w:t>
      </w:r>
      <w:r w:rsidRPr="00AC1BA8">
        <w:t xml:space="preserve"> </w:t>
      </w:r>
      <w:r w:rsidR="00C40CF9">
        <w:t xml:space="preserve">The officials are responsible for observing the rules and clearly defined procedures, the fulfilment of which is </w:t>
      </w:r>
      <w:r w:rsidR="00D115D2">
        <w:t>controlled</w:t>
      </w:r>
      <w:r w:rsidRPr="00AC1BA8">
        <w:t xml:space="preserve">. </w:t>
      </w:r>
      <w:r w:rsidR="00C40CF9">
        <w:t>The principles of “</w:t>
      </w:r>
      <w:r w:rsidR="0094719D" w:rsidRPr="00AC1BA8">
        <w:t>command and control</w:t>
      </w:r>
      <w:r w:rsidRPr="00AC1BA8">
        <w:t>“</w:t>
      </w:r>
      <w:r w:rsidR="006046D4" w:rsidRPr="00AC1BA8">
        <w:t xml:space="preserve"> </w:t>
      </w:r>
      <w:r w:rsidR="00C40CF9">
        <w:t xml:space="preserve">management </w:t>
      </w:r>
      <w:r w:rsidR="00FE1C74">
        <w:t>were reinforced as a result of</w:t>
      </w:r>
      <w:r w:rsidRPr="00AC1BA8">
        <w:t xml:space="preserve"> </w:t>
      </w:r>
      <w:r w:rsidR="00FE1C74">
        <w:t xml:space="preserve">enforcing the </w:t>
      </w:r>
      <w:r w:rsidR="00796129" w:rsidRPr="00AC1BA8">
        <w:rPr>
          <w:i/>
        </w:rPr>
        <w:t>New Public M</w:t>
      </w:r>
      <w:r w:rsidRPr="00AC1BA8">
        <w:rPr>
          <w:i/>
        </w:rPr>
        <w:t>anagement</w:t>
      </w:r>
      <w:r w:rsidRPr="00AC1BA8">
        <w:t xml:space="preserve"> </w:t>
      </w:r>
      <w:r w:rsidR="00FE1C74">
        <w:t>principles in public administration practice all over the world</w:t>
      </w:r>
      <w:r w:rsidRPr="00AC1BA8">
        <w:t xml:space="preserve">. </w:t>
      </w:r>
      <w:r w:rsidR="00E57ECF">
        <w:t>The managers shall m</w:t>
      </w:r>
      <w:r w:rsidR="00FE1C74">
        <w:t>easure and based on measure</w:t>
      </w:r>
      <w:r w:rsidR="00E57ECF">
        <w:t>s</w:t>
      </w:r>
      <w:r w:rsidR="00FE1C74">
        <w:t xml:space="preserve"> manage and decide</w:t>
      </w:r>
      <w:r w:rsidRPr="00AC1BA8">
        <w:t xml:space="preserve">, </w:t>
      </w:r>
      <w:r w:rsidR="00FE1C74">
        <w:t>without getting into contact with the direct provision of the service</w:t>
      </w:r>
      <w:r w:rsidRPr="00AC1BA8">
        <w:t xml:space="preserve">. </w:t>
      </w:r>
      <w:r w:rsidR="00FE1C74">
        <w:t xml:space="preserve">It is </w:t>
      </w:r>
      <w:r w:rsidR="00E57ECF">
        <w:t xml:space="preserve">supported by </w:t>
      </w:r>
      <w:r w:rsidR="00FE1C74">
        <w:t xml:space="preserve">the </w:t>
      </w:r>
      <w:r w:rsidR="00E57ECF">
        <w:t>collected</w:t>
      </w:r>
      <w:r w:rsidR="00FE1C74">
        <w:t xml:space="preserve"> data</w:t>
      </w:r>
      <w:r w:rsidRPr="00AC1BA8">
        <w:t xml:space="preserve">. </w:t>
      </w:r>
      <w:r w:rsidR="00FE1C74">
        <w:t>Decision-making and the actual work performance are thus clearly separated</w:t>
      </w:r>
      <w:r w:rsidRPr="00AC1BA8">
        <w:t xml:space="preserve">. </w:t>
      </w:r>
      <w:r w:rsidR="00FE1C74">
        <w:t>The emphasis on the target values of measured in</w:t>
      </w:r>
      <w:r w:rsidR="00E57ECF">
        <w:t>dicators and control</w:t>
      </w:r>
      <w:r w:rsidR="00FE1C74">
        <w:t xml:space="preserve"> of workers in terms of achieving the target values are typical examples of external motivation</w:t>
      </w:r>
      <w:r w:rsidR="006046D4" w:rsidRPr="00AC1BA8">
        <w:t>.</w:t>
      </w:r>
      <w:r w:rsidRPr="00AC1BA8">
        <w:t xml:space="preserve"> </w:t>
      </w:r>
      <w:r w:rsidR="006046D4" w:rsidRPr="00AC1BA8">
        <w:t>N</w:t>
      </w:r>
      <w:r w:rsidRPr="00AC1BA8">
        <w:t>egativ</w:t>
      </w:r>
      <w:r w:rsidR="00FE1C74">
        <w:t xml:space="preserve">e effects described in the previous chapter </w:t>
      </w:r>
      <w:r w:rsidR="00E57ECF">
        <w:t xml:space="preserve">moreover </w:t>
      </w:r>
      <w:r w:rsidR="00FE1C74">
        <w:t>contribute to decreasing the internal motivation</w:t>
      </w:r>
      <w:r w:rsidRPr="00AC1BA8">
        <w:t xml:space="preserve">. </w:t>
      </w:r>
    </w:p>
    <w:p w:rsidR="00D43DD8" w:rsidRPr="00AC1BA8" w:rsidRDefault="00D43DD8" w:rsidP="00B975B7">
      <w:pPr>
        <w:pStyle w:val="TextNOK"/>
      </w:pPr>
    </w:p>
    <w:p w:rsidR="00D60592" w:rsidRPr="00AC1BA8" w:rsidRDefault="00E57ECF" w:rsidP="00D43DD8">
      <w:pPr>
        <w:pStyle w:val="Nadpis2"/>
        <w:jc w:val="center"/>
      </w:pPr>
      <w:bookmarkStart w:id="30" w:name="_Toc447014608"/>
      <w:r>
        <w:t xml:space="preserve">Application of </w:t>
      </w:r>
      <w:r w:rsidR="00FE1C74">
        <w:t>the</w:t>
      </w:r>
      <w:r w:rsidR="00B46D3D" w:rsidRPr="00AC1BA8">
        <w:t xml:space="preserve"> </w:t>
      </w:r>
      <w:r w:rsidR="00B46D3D" w:rsidRPr="00AC1BA8">
        <w:rPr>
          <w:i/>
        </w:rPr>
        <w:t>Vanguard Method</w:t>
      </w:r>
      <w:r w:rsidR="00B46D3D" w:rsidRPr="00AC1BA8">
        <w:t xml:space="preserve"> </w:t>
      </w:r>
      <w:r>
        <w:t>to</w:t>
      </w:r>
      <w:r w:rsidR="00FE1C74">
        <w:t xml:space="preserve"> analysis of processes </w:t>
      </w:r>
      <w:r w:rsidR="00C01889">
        <w:t xml:space="preserve">designed for </w:t>
      </w:r>
      <w:r>
        <w:t xml:space="preserve">service </w:t>
      </w:r>
      <w:r w:rsidR="00FE1C74">
        <w:t>provision</w:t>
      </w:r>
      <w:bookmarkEnd w:id="30"/>
    </w:p>
    <w:p w:rsidR="00FF5BE7" w:rsidRPr="00AC1BA8" w:rsidRDefault="00E57ECF" w:rsidP="00B975B7">
      <w:pPr>
        <w:pStyle w:val="TextNOK"/>
      </w:pPr>
      <w:r>
        <w:t xml:space="preserve">The </w:t>
      </w:r>
      <w:r w:rsidR="00537D18" w:rsidRPr="00AC1BA8">
        <w:t xml:space="preserve">VGM </w:t>
      </w:r>
      <w:r w:rsidR="00FE1C74">
        <w:t xml:space="preserve">perceives the </w:t>
      </w:r>
      <w:r w:rsidR="0036759F">
        <w:t>organisation</w:t>
      </w:r>
      <w:r w:rsidR="00FE1C74">
        <w:t xml:space="preserve"> as a system</w:t>
      </w:r>
      <w:r w:rsidR="00537D18" w:rsidRPr="00AC1BA8">
        <w:t>. T</w:t>
      </w:r>
      <w:r w:rsidR="00FE1C74">
        <w:t xml:space="preserve">his holistic perspective assumes that the quality of </w:t>
      </w:r>
      <w:r w:rsidR="0036759F">
        <w:t>organisation</w:t>
      </w:r>
      <w:r w:rsidR="00FE1C74">
        <w:t xml:space="preserve"> is higher than the sum total of qualities of its individual parts</w:t>
      </w:r>
      <w:r w:rsidR="00537D18" w:rsidRPr="00AC1BA8">
        <w:t>.</w:t>
      </w:r>
      <w:r w:rsidR="00FF5BE7" w:rsidRPr="00AC1BA8">
        <w:t xml:space="preserve"> </w:t>
      </w:r>
      <w:r w:rsidR="00FE1C74">
        <w:t>Or</w:t>
      </w:r>
      <w:r>
        <w:t>,</w:t>
      </w:r>
      <w:r w:rsidR="00FE1C74">
        <w:t xml:space="preserve"> that the performance of the system does not depend on</w:t>
      </w:r>
      <w:r w:rsidR="00231CD2">
        <w:t>ly on</w:t>
      </w:r>
      <w:r w:rsidR="00FE1C74">
        <w:t xml:space="preserve"> the elements </w:t>
      </w:r>
      <w:r w:rsidR="00FF5BE7" w:rsidRPr="00AC1BA8">
        <w:t>(</w:t>
      </w:r>
      <w:r w:rsidR="00B83AFA">
        <w:t>q</w:t>
      </w:r>
      <w:r w:rsidR="00FE1C74">
        <w:t>uality of people</w:t>
      </w:r>
      <w:r w:rsidR="00FF5BE7" w:rsidRPr="00AC1BA8">
        <w:t xml:space="preserve">), </w:t>
      </w:r>
      <w:r w:rsidR="00B83AFA">
        <w:t xml:space="preserve">but </w:t>
      </w:r>
      <w:r w:rsidR="00231CD2">
        <w:t xml:space="preserve">also significantly </w:t>
      </w:r>
      <w:r w:rsidR="00B83AFA">
        <w:t xml:space="preserve">on their relations and on the principles </w:t>
      </w:r>
      <w:r>
        <w:t>it is governed by</w:t>
      </w:r>
      <w:r w:rsidR="00FF5BE7" w:rsidRPr="00AC1BA8">
        <w:t xml:space="preserve">. </w:t>
      </w:r>
      <w:r w:rsidR="00B83AFA">
        <w:t xml:space="preserve">It is therefore necessary to concentrate the efforts on system elements, directly influencing </w:t>
      </w:r>
      <w:r>
        <w:t xml:space="preserve">the </w:t>
      </w:r>
      <w:r w:rsidR="00B83AFA">
        <w:t>people's behaviour</w:t>
      </w:r>
      <w:r w:rsidR="00FF5BE7" w:rsidRPr="00AC1BA8">
        <w:t xml:space="preserve">. </w:t>
      </w:r>
      <w:r w:rsidR="00B83AFA">
        <w:t xml:space="preserve">To perceive the </w:t>
      </w:r>
      <w:r w:rsidR="0036759F">
        <w:t>organisation</w:t>
      </w:r>
      <w:r w:rsidR="00B83AFA">
        <w:t xml:space="preserve"> from the input up to the output and </w:t>
      </w:r>
      <w:r>
        <w:t xml:space="preserve">to avoid any </w:t>
      </w:r>
      <w:r w:rsidR="00B83AFA">
        <w:t xml:space="preserve">distortions by focusing on </w:t>
      </w:r>
      <w:r>
        <w:t xml:space="preserve">the </w:t>
      </w:r>
      <w:r w:rsidR="00B83AFA">
        <w:t>selected parts only</w:t>
      </w:r>
      <w:r w:rsidR="00FF5BE7" w:rsidRPr="00AC1BA8">
        <w:t xml:space="preserve">. </w:t>
      </w:r>
    </w:p>
    <w:p w:rsidR="004631D9" w:rsidRPr="00AC1BA8" w:rsidRDefault="00B83AFA" w:rsidP="00B975B7">
      <w:pPr>
        <w:pStyle w:val="TextNOK"/>
      </w:pPr>
      <w:r>
        <w:t xml:space="preserve">Where the </w:t>
      </w:r>
      <w:r w:rsidR="0036759F">
        <w:t>organisation</w:t>
      </w:r>
      <w:r>
        <w:t xml:space="preserve"> </w:t>
      </w:r>
      <w:r w:rsidR="00E57ECF">
        <w:t>applies</w:t>
      </w:r>
      <w:r>
        <w:t xml:space="preserve"> the </w:t>
      </w:r>
      <w:r w:rsidR="003812DA" w:rsidRPr="00AC1BA8">
        <w:t>VGM</w:t>
      </w:r>
      <w:r>
        <w:t xml:space="preserve"> principles on a continuous basis</w:t>
      </w:r>
      <w:r w:rsidR="003812DA" w:rsidRPr="00AC1BA8">
        <w:t xml:space="preserve">, </w:t>
      </w:r>
      <w:r>
        <w:t xml:space="preserve">its ability to adapt and </w:t>
      </w:r>
      <w:r w:rsidR="0036759F">
        <w:t>organisation</w:t>
      </w:r>
      <w:r>
        <w:t>al learning</w:t>
      </w:r>
      <w:r w:rsidR="00E57ECF">
        <w:t xml:space="preserve"> increases</w:t>
      </w:r>
      <w:r w:rsidR="00D60592" w:rsidRPr="00AC1BA8">
        <w:t>.</w:t>
      </w:r>
      <w:r w:rsidR="00E57ECF">
        <w:t xml:space="preserve"> It is achieved </w:t>
      </w:r>
      <w:r>
        <w:t>having confidence in “</w:t>
      </w:r>
      <w:r w:rsidR="00EF0CED" w:rsidRPr="00AC1BA8">
        <w:t>front office“</w:t>
      </w:r>
      <w:r>
        <w:t xml:space="preserve"> employees</w:t>
      </w:r>
      <w:r w:rsidR="006E4A76">
        <w:t>,</w:t>
      </w:r>
      <w:r>
        <w:t xml:space="preserve"> which </w:t>
      </w:r>
      <w:r w:rsidR="006E4A76">
        <w:t xml:space="preserve">lead to </w:t>
      </w:r>
      <w:r>
        <w:t>their higher autonomy. “</w:t>
      </w:r>
      <w:r w:rsidR="00FC542A" w:rsidRPr="00AC1BA8">
        <w:t xml:space="preserve">Front office“ </w:t>
      </w:r>
      <w:r>
        <w:t>provides valuable information to managers about what features of the provided service are relevant to c</w:t>
      </w:r>
      <w:r w:rsidR="006E4A76">
        <w:t>lients</w:t>
      </w:r>
      <w:r>
        <w:t xml:space="preserve"> and on what the </w:t>
      </w:r>
      <w:r w:rsidR="0036759F">
        <w:t>organisation</w:t>
      </w:r>
      <w:r>
        <w:t xml:space="preserve"> </w:t>
      </w:r>
      <w:r w:rsidR="006E4A76">
        <w:t xml:space="preserve">shall </w:t>
      </w:r>
      <w:r>
        <w:t>focus if it wishes to improve its quality</w:t>
      </w:r>
      <w:r w:rsidR="00FC542A" w:rsidRPr="00AC1BA8">
        <w:t xml:space="preserve">. </w:t>
      </w:r>
    </w:p>
    <w:p w:rsidR="00D60592" w:rsidRPr="00AC1BA8" w:rsidRDefault="00B83AFA" w:rsidP="00B975B7">
      <w:pPr>
        <w:pStyle w:val="TextNOK"/>
      </w:pPr>
      <w:r>
        <w:t>The managers are tasked to design the system</w:t>
      </w:r>
      <w:r w:rsidR="00D60592" w:rsidRPr="00AC1BA8">
        <w:t xml:space="preserve">, </w:t>
      </w:r>
      <w:r>
        <w:t xml:space="preserve">which </w:t>
      </w:r>
      <w:r w:rsidR="00EE40C8">
        <w:t xml:space="preserve">enables to </w:t>
      </w:r>
      <w:r w:rsidR="009B57EB">
        <w:t>absorb</w:t>
      </w:r>
      <w:r w:rsidR="00EE40C8">
        <w:t xml:space="preserve"> the </w:t>
      </w:r>
      <w:r w:rsidR="00FC3360">
        <w:t>variety</w:t>
      </w:r>
      <w:r w:rsidR="00EE40C8">
        <w:t xml:space="preserve"> of demand</w:t>
      </w:r>
      <w:r w:rsidR="00D60592" w:rsidRPr="00AC1BA8">
        <w:t xml:space="preserve">. </w:t>
      </w:r>
      <w:r w:rsidR="00EE40C8">
        <w:t xml:space="preserve">They also monitor where in the </w:t>
      </w:r>
      <w:r w:rsidR="0036759F">
        <w:t>organisation</w:t>
      </w:r>
      <w:r w:rsidR="00EE40C8">
        <w:t xml:space="preserve"> the added value is created for customers and where activities are performed which have nothing to do with the customers</w:t>
      </w:r>
      <w:r w:rsidR="00D60592" w:rsidRPr="00AC1BA8">
        <w:t xml:space="preserve">. </w:t>
      </w:r>
      <w:r w:rsidR="005370C0">
        <w:t>This information of analytical value is used to identify system conditions influencing the nature of obtained data</w:t>
      </w:r>
      <w:r w:rsidR="001034A3" w:rsidRPr="00AC1BA8">
        <w:t>,</w:t>
      </w:r>
      <w:r w:rsidR="004631D9" w:rsidRPr="00AC1BA8">
        <w:t xml:space="preserve"> </w:t>
      </w:r>
      <w:r w:rsidR="005370C0">
        <w:t>i.e. the features of the provided services</w:t>
      </w:r>
      <w:r w:rsidR="00D60592" w:rsidRPr="00AC1BA8">
        <w:t xml:space="preserve">. </w:t>
      </w:r>
      <w:r w:rsidR="006E4A76">
        <w:t>The method</w:t>
      </w:r>
      <w:r w:rsidR="005370C0">
        <w:t>, however, does not end</w:t>
      </w:r>
      <w:r w:rsidR="006E4A76">
        <w:t xml:space="preserve"> here</w:t>
      </w:r>
      <w:r w:rsidR="00537D18" w:rsidRPr="00AC1BA8">
        <w:t xml:space="preserve">. </w:t>
      </w:r>
      <w:r w:rsidR="005370C0">
        <w:t>Each system is constructed based on assumptions concerning the functionality of its specific design</w:t>
      </w:r>
      <w:r w:rsidR="00537D18" w:rsidRPr="00AC1BA8">
        <w:t xml:space="preserve">. </w:t>
      </w:r>
      <w:r w:rsidR="005370C0">
        <w:t>If, however, these assumptions are wrong</w:t>
      </w:r>
      <w:r w:rsidR="00537D18" w:rsidRPr="00AC1BA8">
        <w:t xml:space="preserve">, </w:t>
      </w:r>
      <w:r w:rsidR="00C90FFB">
        <w:t>a redesign of the system cannot bring the desired effects.</w:t>
      </w:r>
      <w:r w:rsidR="00537D18" w:rsidRPr="00AC1BA8">
        <w:t xml:space="preserve"> </w:t>
      </w:r>
      <w:r w:rsidR="00C90FFB">
        <w:t>Thus, it is</w:t>
      </w:r>
      <w:r w:rsidR="006E4A76">
        <w:t xml:space="preserve"> always necessary to take a </w:t>
      </w:r>
      <w:r w:rsidR="00C90FFB">
        <w:t>step further. The successful managers shall i</w:t>
      </w:r>
      <w:r w:rsidR="006E4A76">
        <w:t xml:space="preserve">dentify and, if need be, </w:t>
      </w:r>
      <w:r w:rsidR="00C90FFB">
        <w:t>re</w:t>
      </w:r>
      <w:r w:rsidR="006E4A76">
        <w:t>think</w:t>
      </w:r>
      <w:r w:rsidR="00C90FFB">
        <w:t xml:space="preserve"> the assumptions on which the </w:t>
      </w:r>
      <w:r w:rsidR="0036759F">
        <w:t>organisation</w:t>
      </w:r>
      <w:r w:rsidR="00C90FFB">
        <w:t>'s system and provided services are based</w:t>
      </w:r>
      <w:r w:rsidR="00D60592" w:rsidRPr="00AC1BA8">
        <w:t xml:space="preserve">. </w:t>
      </w:r>
      <w:r w:rsidR="00C90FFB">
        <w:t>Only a change in thinking and assumpt</w:t>
      </w:r>
      <w:r w:rsidR="006E4A76">
        <w:t>io</w:t>
      </w:r>
      <w:r w:rsidR="00C90FFB">
        <w:t xml:space="preserve">ns can </w:t>
      </w:r>
      <w:r w:rsidR="006E4A76">
        <w:t xml:space="preserve">really </w:t>
      </w:r>
      <w:r w:rsidR="00C90FFB">
        <w:t xml:space="preserve">result in a substantial change of the system itself, and thus </w:t>
      </w:r>
      <w:r w:rsidR="006E4A76">
        <w:t xml:space="preserve">also </w:t>
      </w:r>
      <w:r w:rsidR="00C90FFB">
        <w:t>in the performance</w:t>
      </w:r>
      <w:r w:rsidR="00D43DD8" w:rsidRPr="00AC1BA8">
        <w:t xml:space="preserve"> (</w:t>
      </w:r>
      <w:r w:rsidR="00C90FFB">
        <w:t>Figure</w:t>
      </w:r>
      <w:r w:rsidR="00D43DD8" w:rsidRPr="00AC1BA8">
        <w:t xml:space="preserve"> 3)</w:t>
      </w:r>
      <w:r w:rsidR="00D60592" w:rsidRPr="00AC1BA8">
        <w:t>.</w:t>
      </w:r>
    </w:p>
    <w:p w:rsidR="00D60592" w:rsidRPr="00AC1BA8" w:rsidRDefault="00D60592" w:rsidP="00B975B7">
      <w:pPr>
        <w:pStyle w:val="TextNOK"/>
      </w:pPr>
    </w:p>
    <w:p w:rsidR="00D43DD8" w:rsidRPr="00AC1BA8" w:rsidRDefault="00D43DD8" w:rsidP="00B975B7">
      <w:pPr>
        <w:pStyle w:val="TextNOK"/>
      </w:pPr>
    </w:p>
    <w:p w:rsidR="00D43DD8" w:rsidRPr="00AC1BA8" w:rsidRDefault="00D43DD8" w:rsidP="00B975B7">
      <w:pPr>
        <w:pStyle w:val="TextNOK"/>
      </w:pPr>
    </w:p>
    <w:p w:rsidR="00D43DD8" w:rsidRPr="00AC1BA8" w:rsidRDefault="00C90FFB" w:rsidP="00B975B7">
      <w:pPr>
        <w:pStyle w:val="TextNOK"/>
        <w:rPr>
          <w:b/>
          <w:i/>
        </w:rPr>
      </w:pPr>
      <w:r>
        <w:rPr>
          <w:b/>
          <w:i/>
        </w:rPr>
        <w:t>Figure</w:t>
      </w:r>
      <w:r w:rsidR="00D43DD8" w:rsidRPr="00AC1BA8">
        <w:rPr>
          <w:b/>
          <w:i/>
        </w:rPr>
        <w:t xml:space="preserve"> 3: </w:t>
      </w:r>
      <w:r w:rsidR="006E4A76">
        <w:rPr>
          <w:b/>
          <w:i/>
        </w:rPr>
        <w:t xml:space="preserve">Basic chart of the </w:t>
      </w:r>
      <w:r w:rsidR="00D43DD8" w:rsidRPr="00AC1BA8">
        <w:rPr>
          <w:b/>
          <w:i/>
        </w:rPr>
        <w:t>Vanguard method</w:t>
      </w:r>
    </w:p>
    <w:p w:rsidR="00D60592" w:rsidRPr="00AC1BA8" w:rsidRDefault="00ED3191" w:rsidP="002444DA">
      <w:pPr>
        <w:pStyle w:val="TextNOK"/>
        <w:jc w:val="center"/>
        <w:rPr>
          <w:color w:val="FF0000"/>
        </w:rPr>
      </w:pPr>
      <w:r>
        <w:rPr>
          <w:noProof/>
          <w:color w:val="FF0000"/>
          <w:lang w:val="cs-CZ"/>
        </w:rPr>
        <w:drawing>
          <wp:inline distT="0" distB="0" distL="0" distR="0" wp14:anchorId="05F50346" wp14:editId="238B564B">
            <wp:extent cx="3853968" cy="188055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830" cy="1880980"/>
                    </a:xfrm>
                    <a:prstGeom prst="rect">
                      <a:avLst/>
                    </a:prstGeom>
                    <a:noFill/>
                  </pic:spPr>
                </pic:pic>
              </a:graphicData>
            </a:graphic>
          </wp:inline>
        </w:drawing>
      </w:r>
    </w:p>
    <w:p w:rsidR="00D60592" w:rsidRDefault="00C90FFB" w:rsidP="00B975B7">
      <w:pPr>
        <w:pStyle w:val="TextNOK"/>
      </w:pPr>
      <w:r>
        <w:t>SOURCE</w:t>
      </w:r>
      <w:r w:rsidR="00D60592" w:rsidRPr="00AC1BA8">
        <w:t xml:space="preserve">: </w:t>
      </w:r>
      <w:r>
        <w:t xml:space="preserve">Presentation by </w:t>
      </w:r>
      <w:r w:rsidR="00D60592" w:rsidRPr="00AC1BA8">
        <w:t>Alan Marot (Vanguard Ltd., Pra</w:t>
      </w:r>
      <w:r>
        <w:t>gue</w:t>
      </w:r>
      <w:r w:rsidR="00D60592" w:rsidRPr="00AC1BA8">
        <w:t xml:space="preserve">: </w:t>
      </w:r>
      <w:r>
        <w:t>January</w:t>
      </w:r>
      <w:r w:rsidR="00D60592" w:rsidRPr="00AC1BA8">
        <w:t xml:space="preserve"> 2015)</w:t>
      </w:r>
    </w:p>
    <w:p w:rsidR="00640ADA" w:rsidRDefault="00640ADA" w:rsidP="00B975B7">
      <w:pPr>
        <w:pStyle w:val="TextNOK"/>
      </w:pPr>
    </w:p>
    <w:p w:rsidR="00D60592" w:rsidRPr="00AC1BA8" w:rsidRDefault="00640ADA" w:rsidP="00B975B7">
      <w:pPr>
        <w:pStyle w:val="TextNOK"/>
      </w:pPr>
      <w:r>
        <w:t>After the system is redesigned, data on actual performance is collected</w:t>
      </w:r>
      <w:r w:rsidR="006E4A76">
        <w:t xml:space="preserve"> again</w:t>
      </w:r>
      <w:r>
        <w:t xml:space="preserve"> and a continuous, never-ending process of learning about its own performance and about what influences this performance begins</w:t>
      </w:r>
      <w:r w:rsidR="00D60592" w:rsidRPr="00AC1BA8">
        <w:t xml:space="preserve"> </w:t>
      </w:r>
      <w:r w:rsidR="00D43DD8" w:rsidRPr="00AC1BA8">
        <w:t>(</w:t>
      </w:r>
      <w:r>
        <w:t>Figure</w:t>
      </w:r>
      <w:r w:rsidR="00D43DD8" w:rsidRPr="00AC1BA8">
        <w:t xml:space="preserve"> 4</w:t>
      </w:r>
      <w:r w:rsidR="00D60592" w:rsidRPr="00AC1BA8">
        <w:t xml:space="preserve">). </w:t>
      </w:r>
      <w:r w:rsidR="006E4A76">
        <w:t xml:space="preserve">The </w:t>
      </w:r>
      <w:r w:rsidR="00D60592" w:rsidRPr="00AC1BA8">
        <w:t xml:space="preserve">VGM </w:t>
      </w:r>
      <w:r>
        <w:t xml:space="preserve">offers a procedure how to approach the analysis of the </w:t>
      </w:r>
      <w:r w:rsidR="0036759F">
        <w:t>organisation</w:t>
      </w:r>
      <w:r>
        <w:t>'s performance</w:t>
      </w:r>
      <w:r w:rsidR="00D60592" w:rsidRPr="00AC1BA8">
        <w:t>.</w:t>
      </w:r>
      <w:r>
        <w:t xml:space="preserve"> Only after a thorough analysis a change of the system is planned, which is based on the redefined assumptions</w:t>
      </w:r>
      <w:r w:rsidR="002306EE" w:rsidRPr="00AC1BA8">
        <w:t>.</w:t>
      </w:r>
      <w:r w:rsidR="00D60592" w:rsidRPr="00AC1BA8">
        <w:t xml:space="preserve"> </w:t>
      </w:r>
      <w:r>
        <w:t xml:space="preserve">The execution of the change is again assessed as to whether the change </w:t>
      </w:r>
      <w:r w:rsidR="006E4A76">
        <w:t xml:space="preserve">has </w:t>
      </w:r>
      <w:r>
        <w:t>fulfilled the expectations</w:t>
      </w:r>
      <w:r w:rsidR="00D60592" w:rsidRPr="00AC1BA8">
        <w:t xml:space="preserve">, </w:t>
      </w:r>
      <w:r>
        <w:t xml:space="preserve">or whether new issues </w:t>
      </w:r>
      <w:r w:rsidR="006E4A76">
        <w:t xml:space="preserve">have </w:t>
      </w:r>
      <w:r>
        <w:t>emerged</w:t>
      </w:r>
      <w:r w:rsidR="00D60592" w:rsidRPr="00AC1BA8">
        <w:t xml:space="preserve">. </w:t>
      </w:r>
      <w:r>
        <w:t>Each cycle is then conducive to improvement of the provided services</w:t>
      </w:r>
      <w:r w:rsidR="00D60592" w:rsidRPr="00AC1BA8">
        <w:t xml:space="preserve">. </w:t>
      </w:r>
      <w:r>
        <w:t xml:space="preserve">Nonetheless, </w:t>
      </w:r>
      <w:r w:rsidR="00CA7D7D">
        <w:t xml:space="preserve">you cannot learn </w:t>
      </w:r>
      <w:r w:rsidR="006E4A76">
        <w:t xml:space="preserve">the </w:t>
      </w:r>
      <w:r w:rsidR="00D60592" w:rsidRPr="00AC1BA8">
        <w:t xml:space="preserve">VGM </w:t>
      </w:r>
      <w:r w:rsidR="00CA7D7D">
        <w:t>from books. You learn the</w:t>
      </w:r>
      <w:r w:rsidR="00D60592" w:rsidRPr="00AC1BA8">
        <w:t xml:space="preserve"> </w:t>
      </w:r>
      <w:r w:rsidR="00796129" w:rsidRPr="00AC1BA8">
        <w:rPr>
          <w:i/>
        </w:rPr>
        <w:t>Vanguard M</w:t>
      </w:r>
      <w:r w:rsidR="00EF6F09" w:rsidRPr="00AC1BA8">
        <w:rPr>
          <w:i/>
        </w:rPr>
        <w:t>ethod</w:t>
      </w:r>
      <w:r w:rsidR="00EF6F09" w:rsidRPr="00AC1BA8">
        <w:t xml:space="preserve"> </w:t>
      </w:r>
      <w:r w:rsidR="00CA7D7D">
        <w:t xml:space="preserve">by </w:t>
      </w:r>
      <w:r w:rsidR="006E4A76">
        <w:t>applying</w:t>
      </w:r>
      <w:r w:rsidR="00CA7D7D">
        <w:t xml:space="preserve"> it</w:t>
      </w:r>
      <w:r w:rsidR="00A8456A" w:rsidRPr="00AC1BA8">
        <w:t>.</w:t>
      </w:r>
      <w:r w:rsidR="00D60592" w:rsidRPr="00AC1BA8">
        <w:t xml:space="preserve"> </w:t>
      </w:r>
      <w:r w:rsidR="00CA7D7D">
        <w:t xml:space="preserve">Each executed cycle results in improving and </w:t>
      </w:r>
      <w:r w:rsidR="006E4A76">
        <w:t xml:space="preserve">specifying the data </w:t>
      </w:r>
      <w:r w:rsidR="00CA7D7D">
        <w:t xml:space="preserve">collection and increases the ability to understand the system conditions and assumptions, based on which the </w:t>
      </w:r>
      <w:r w:rsidR="0036759F">
        <w:t>organisation</w:t>
      </w:r>
      <w:r w:rsidR="00CA7D7D">
        <w:t xml:space="preserve"> operates</w:t>
      </w:r>
      <w:r w:rsidR="00D60592" w:rsidRPr="00AC1BA8">
        <w:t>.</w:t>
      </w:r>
      <w:r w:rsidR="0043436B" w:rsidRPr="00AC1BA8">
        <w:t xml:space="preserve"> </w:t>
      </w:r>
    </w:p>
    <w:p w:rsidR="00D43DD8" w:rsidRPr="00AC1BA8" w:rsidRDefault="00CA7D7D" w:rsidP="00B975B7">
      <w:pPr>
        <w:pStyle w:val="TextNOK"/>
        <w:rPr>
          <w:b/>
          <w:i/>
        </w:rPr>
      </w:pPr>
      <w:r>
        <w:rPr>
          <w:b/>
          <w:i/>
        </w:rPr>
        <w:t>Figure</w:t>
      </w:r>
      <w:r w:rsidR="00D43DD8" w:rsidRPr="00AC1BA8">
        <w:rPr>
          <w:b/>
          <w:i/>
        </w:rPr>
        <w:t xml:space="preserve"> 4: Vanguard method</w:t>
      </w:r>
      <w:r>
        <w:rPr>
          <w:b/>
          <w:i/>
        </w:rPr>
        <w:t xml:space="preserve"> cycle</w:t>
      </w:r>
    </w:p>
    <w:p w:rsidR="00D60592" w:rsidRPr="00AC1BA8" w:rsidRDefault="0076186C" w:rsidP="00783C0D">
      <w:pPr>
        <w:pStyle w:val="TextNOK"/>
        <w:jc w:val="center"/>
      </w:pPr>
      <w:r>
        <w:rPr>
          <w:noProof/>
          <w:lang w:val="cs-CZ"/>
        </w:rPr>
        <w:drawing>
          <wp:inline distT="0" distB="0" distL="0" distR="0" wp14:anchorId="337A4820" wp14:editId="752DB509">
            <wp:extent cx="2803585" cy="187003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893" cy="1872904"/>
                    </a:xfrm>
                    <a:prstGeom prst="rect">
                      <a:avLst/>
                    </a:prstGeom>
                    <a:noFill/>
                  </pic:spPr>
                </pic:pic>
              </a:graphicData>
            </a:graphic>
          </wp:inline>
        </w:drawing>
      </w:r>
    </w:p>
    <w:p w:rsidR="00CA7D7D" w:rsidRDefault="00CA7D7D" w:rsidP="00CA7D7D">
      <w:pPr>
        <w:pStyle w:val="TextNOK"/>
      </w:pPr>
      <w:r>
        <w:t>SOURCE</w:t>
      </w:r>
      <w:r w:rsidRPr="00AC1BA8">
        <w:t xml:space="preserve">: </w:t>
      </w:r>
      <w:r>
        <w:t xml:space="preserve">Presentation by </w:t>
      </w:r>
      <w:r w:rsidRPr="00AC1BA8">
        <w:t>Alan Marot (Vanguard Ltd., Pra</w:t>
      </w:r>
      <w:r>
        <w:t>gue</w:t>
      </w:r>
      <w:r w:rsidRPr="00AC1BA8">
        <w:t xml:space="preserve">: </w:t>
      </w:r>
      <w:r>
        <w:t>January</w:t>
      </w:r>
      <w:r w:rsidRPr="00AC1BA8">
        <w:t xml:space="preserve"> 2015)</w:t>
      </w:r>
    </w:p>
    <w:p w:rsidR="00715891" w:rsidRDefault="00715891" w:rsidP="00CA7D7D">
      <w:pPr>
        <w:pStyle w:val="TextNOK"/>
      </w:pPr>
      <w:r w:rsidRPr="008969C7">
        <w:t>The Vanguard Method is based on thorough understan</w:t>
      </w:r>
      <w:r w:rsidR="0010431A" w:rsidRPr="008969C7">
        <w:t>ding of client demand which provides information about what is valuable for clients on organisational performance</w:t>
      </w:r>
      <w:r w:rsidRPr="008969C7">
        <w:t>. In the case of operation</w:t>
      </w:r>
      <w:r w:rsidR="00C4003B" w:rsidRPr="008969C7">
        <w:t xml:space="preserve">al programs, direct clients are </w:t>
      </w:r>
      <w:r w:rsidR="00C13A8F" w:rsidRPr="008969C7">
        <w:t xml:space="preserve">project applicants and </w:t>
      </w:r>
      <w:r w:rsidR="00C4003B" w:rsidRPr="008969C7">
        <w:t>project</w:t>
      </w:r>
      <w:r w:rsidRPr="008969C7">
        <w:t xml:space="preserve"> </w:t>
      </w:r>
      <w:r w:rsidR="00BE02F3" w:rsidRPr="008969C7">
        <w:t>promoters;</w:t>
      </w:r>
      <w:r w:rsidRPr="008969C7">
        <w:t xml:space="preserve"> </w:t>
      </w:r>
      <w:r w:rsidR="00BE02F3" w:rsidRPr="008969C7">
        <w:t xml:space="preserve">also </w:t>
      </w:r>
      <w:r w:rsidR="00C13A8F" w:rsidRPr="008969C7">
        <w:t>target groups</w:t>
      </w:r>
      <w:r w:rsidR="008D19BF" w:rsidRPr="008969C7">
        <w:t xml:space="preserve"> </w:t>
      </w:r>
      <w:r w:rsidR="00BE02F3" w:rsidRPr="008969C7">
        <w:t xml:space="preserve">need to be considered as the clients, but with </w:t>
      </w:r>
      <w:r w:rsidR="0010431A" w:rsidRPr="008969C7">
        <w:t>bearing in mind</w:t>
      </w:r>
      <w:r w:rsidR="00BE02F3" w:rsidRPr="008969C7">
        <w:t xml:space="preserve"> they are not in direct sphere of influence. And in the most general way, citizens of Czech Republic are the clients. Managing </w:t>
      </w:r>
      <w:r w:rsidR="00BE02F3" w:rsidRPr="008969C7">
        <w:lastRenderedPageBreak/>
        <w:t>authorities need to understand project promoter</w:t>
      </w:r>
      <w:r w:rsidR="00356EEA" w:rsidRPr="008969C7">
        <w:t>s</w:t>
      </w:r>
      <w:r w:rsidR="00BE02F3" w:rsidRPr="008969C7">
        <w:t xml:space="preserve"> as much as they can, so they can address their needs and at the same time support behaviour of project promoters, which will lead to benefits for the clients which are not in direct sphere of </w:t>
      </w:r>
      <w:r w:rsidR="00356EEA" w:rsidRPr="008969C7">
        <w:t>influence</w:t>
      </w:r>
      <w:r w:rsidR="00BE02F3" w:rsidRPr="008969C7">
        <w:t xml:space="preserve">, </w:t>
      </w:r>
      <w:r w:rsidR="00C13A8F" w:rsidRPr="008969C7">
        <w:t xml:space="preserve">such as </w:t>
      </w:r>
      <w:r w:rsidR="00356EEA" w:rsidRPr="008969C7">
        <w:t>target</w:t>
      </w:r>
      <w:r w:rsidR="00CB5960" w:rsidRPr="008969C7">
        <w:t xml:space="preserve"> groups</w:t>
      </w:r>
      <w:r w:rsidR="00BE02F3" w:rsidRPr="008969C7">
        <w:t xml:space="preserve"> and citizens of Czech Republic.</w:t>
      </w:r>
      <w:r w:rsidR="0095061C" w:rsidRPr="008969C7">
        <w:t xml:space="preserve"> To put this assumption in a simple way, better understanding of project promoters will enable managing authorities to influence behaviour of project promoters in a more purposeful way for</w:t>
      </w:r>
      <w:r w:rsidR="0010431A" w:rsidRPr="008969C7">
        <w:t xml:space="preserve"> </w:t>
      </w:r>
      <w:r w:rsidR="00C13A8F" w:rsidRPr="008969C7">
        <w:t>target groups</w:t>
      </w:r>
      <w:r w:rsidR="0095061C" w:rsidRPr="008969C7">
        <w:t>.</w:t>
      </w:r>
    </w:p>
    <w:p w:rsidR="00D60592" w:rsidRPr="00AC1BA8" w:rsidRDefault="0007020C" w:rsidP="00D43DD8">
      <w:pPr>
        <w:pStyle w:val="Nadpis1"/>
        <w:jc w:val="center"/>
      </w:pPr>
      <w:bookmarkStart w:id="31" w:name="_Toc447014609"/>
      <w:r>
        <w:lastRenderedPageBreak/>
        <w:t>CHECK!</w:t>
      </w:r>
      <w:bookmarkEnd w:id="31"/>
    </w:p>
    <w:p w:rsidR="00CE6ACC" w:rsidRPr="008969C7" w:rsidRDefault="0007020C" w:rsidP="00B975B7">
      <w:pPr>
        <w:pStyle w:val="TextNOK"/>
      </w:pPr>
      <w:r w:rsidRPr="008969C7">
        <w:t xml:space="preserve">The </w:t>
      </w:r>
      <w:r w:rsidR="00D60592" w:rsidRPr="008969C7">
        <w:t xml:space="preserve">VGM </w:t>
      </w:r>
      <w:r w:rsidR="00C7063A" w:rsidRPr="008969C7">
        <w:t xml:space="preserve">starts with </w:t>
      </w:r>
      <w:r w:rsidRPr="008969C7">
        <w:t xml:space="preserve">analysis of the </w:t>
      </w:r>
      <w:r w:rsidR="00C7063A" w:rsidRPr="008969C7">
        <w:t xml:space="preserve">design of the </w:t>
      </w:r>
      <w:r w:rsidRPr="008969C7">
        <w:t xml:space="preserve">current system of the </w:t>
      </w:r>
      <w:r w:rsidR="0036759F" w:rsidRPr="008969C7">
        <w:t>organisation</w:t>
      </w:r>
      <w:r w:rsidR="00E404CD" w:rsidRPr="008969C7">
        <w:t xml:space="preserve">. </w:t>
      </w:r>
      <w:r w:rsidR="00610971" w:rsidRPr="008969C7">
        <w:t>It can be very deep aim</w:t>
      </w:r>
      <w:r w:rsidR="00D15469" w:rsidRPr="008969C7">
        <w:t>ing</w:t>
      </w:r>
      <w:r w:rsidR="00610971" w:rsidRPr="008969C7">
        <w:t xml:space="preserve"> at more robust understanding of organisation as a system, or quick targeting easy gains. The main idea is to get useful data on which informed decision can be based. Decision making in Czech public administration too often relies only on experiences of the managers.</w:t>
      </w:r>
      <w:r w:rsidR="00065AAB" w:rsidRPr="008969C7">
        <w:t xml:space="preserve"> </w:t>
      </w:r>
      <w:r w:rsidR="00D60592" w:rsidRPr="008969C7">
        <w:t>T</w:t>
      </w:r>
      <w:r w:rsidR="00D47015" w:rsidRPr="008969C7">
        <w:t xml:space="preserve">hese are of course also important, but </w:t>
      </w:r>
      <w:r w:rsidR="00610971" w:rsidRPr="008969C7">
        <w:t xml:space="preserve">they </w:t>
      </w:r>
      <w:r w:rsidR="00D47015" w:rsidRPr="008969C7">
        <w:t>will contribute more to the quality</w:t>
      </w:r>
      <w:r w:rsidRPr="008969C7">
        <w:t xml:space="preserve"> of decision-making if </w:t>
      </w:r>
      <w:r w:rsidR="00D47015" w:rsidRPr="008969C7">
        <w:t>accompanied by supporting</w:t>
      </w:r>
      <w:r w:rsidR="002423A8" w:rsidRPr="008969C7">
        <w:t xml:space="preserve"> analytical</w:t>
      </w:r>
      <w:r w:rsidR="00D47015" w:rsidRPr="008969C7">
        <w:t xml:space="preserve"> </w:t>
      </w:r>
      <w:r w:rsidR="00921DEF" w:rsidRPr="008969C7">
        <w:t>materia</w:t>
      </w:r>
      <w:r w:rsidR="00D424DB" w:rsidRPr="008969C7">
        <w:t>ls</w:t>
      </w:r>
      <w:r w:rsidR="00D60592" w:rsidRPr="008969C7">
        <w:t xml:space="preserve">. </w:t>
      </w:r>
      <w:r w:rsidR="00D47015" w:rsidRPr="008969C7">
        <w:t>It happ</w:t>
      </w:r>
      <w:r w:rsidRPr="008969C7">
        <w:t xml:space="preserve">ens too often when </w:t>
      </w:r>
      <w:r w:rsidR="00D47015" w:rsidRPr="008969C7">
        <w:t xml:space="preserve">design of </w:t>
      </w:r>
      <w:r w:rsidR="0036759F" w:rsidRPr="008969C7">
        <w:t>organisation</w:t>
      </w:r>
      <w:r w:rsidR="00D47015" w:rsidRPr="008969C7">
        <w:t>'s processes</w:t>
      </w:r>
      <w:r w:rsidRPr="008969C7">
        <w:t xml:space="preserve"> is changed </w:t>
      </w:r>
      <w:r w:rsidR="00D47015" w:rsidRPr="008969C7">
        <w:t>that an in-depth analytical phase is missing</w:t>
      </w:r>
      <w:r w:rsidR="00AB4051" w:rsidRPr="008969C7">
        <w:t>. Decisions then have high</w:t>
      </w:r>
      <w:r w:rsidR="00F604A1" w:rsidRPr="008969C7">
        <w:t xml:space="preserve"> </w:t>
      </w:r>
      <w:r w:rsidR="00AB4051" w:rsidRPr="008969C7">
        <w:t>chance that they won’t bring the change that is expected. It is because assumptions behind these decisions aren’t usually challenged.</w:t>
      </w:r>
    </w:p>
    <w:p w:rsidR="007014FC" w:rsidRPr="00AC1BA8" w:rsidRDefault="00B162D8" w:rsidP="00B975B7">
      <w:pPr>
        <w:pStyle w:val="TextNOK"/>
      </w:pPr>
      <w:r w:rsidRPr="008969C7">
        <w:t>The method starts with determining the</w:t>
      </w:r>
      <w:r>
        <w:t xml:space="preserve"> purpose of the </w:t>
      </w:r>
      <w:r w:rsidR="0036759F">
        <w:t>organisation</w:t>
      </w:r>
      <w:r>
        <w:t xml:space="preserve"> from the perspective of its clients</w:t>
      </w:r>
      <w:r w:rsidR="00D07390" w:rsidRPr="00AC1BA8">
        <w:t>. T</w:t>
      </w:r>
      <w:r w:rsidR="00E11BFF">
        <w:t xml:space="preserve">his part is essential since the following steps of analysis monitor those aspects of the </w:t>
      </w:r>
      <w:r w:rsidR="0036759F">
        <w:t>organisation</w:t>
      </w:r>
      <w:r w:rsidR="00E11BFF">
        <w:t xml:space="preserve"> related to </w:t>
      </w:r>
      <w:r w:rsidR="00462D97">
        <w:t xml:space="preserve">the </w:t>
      </w:r>
      <w:r w:rsidR="00E11BFF">
        <w:t>fulfil</w:t>
      </w:r>
      <w:r w:rsidR="00462D97">
        <w:t xml:space="preserve">ment of </w:t>
      </w:r>
      <w:r w:rsidR="00E11BFF">
        <w:t>the purpose</w:t>
      </w:r>
      <w:r w:rsidR="00D07390" w:rsidRPr="00AC1BA8">
        <w:t xml:space="preserve">. </w:t>
      </w:r>
      <w:r w:rsidR="00462D97">
        <w:t xml:space="preserve">The </w:t>
      </w:r>
      <w:r w:rsidR="006714A8" w:rsidRPr="00AC1BA8">
        <w:t>VGM defin</w:t>
      </w:r>
      <w:r w:rsidR="00E11BFF">
        <w:t xml:space="preserve">es the capacity of the </w:t>
      </w:r>
      <w:r w:rsidR="0036759F">
        <w:t>organisation</w:t>
      </w:r>
      <w:r w:rsidR="00E11BFF">
        <w:t xml:space="preserve"> to fulfil the purpose</w:t>
      </w:r>
      <w:r w:rsidR="00462D97">
        <w:t xml:space="preserve"> of its existence </w:t>
      </w:r>
      <w:r w:rsidR="00E11BFF">
        <w:t xml:space="preserve">as a sum total of </w:t>
      </w:r>
      <w:r w:rsidR="00462D97">
        <w:t>valuable</w:t>
      </w:r>
      <w:r w:rsidR="00E11BFF">
        <w:t xml:space="preserve"> work and waste (Figure</w:t>
      </w:r>
      <w:r w:rsidR="007014FC" w:rsidRPr="00AC1BA8">
        <w:t xml:space="preserve"> </w:t>
      </w:r>
      <w:r w:rsidR="00EC00E5" w:rsidRPr="00AC1BA8">
        <w:t>5</w:t>
      </w:r>
      <w:r w:rsidR="007014FC" w:rsidRPr="00AC1BA8">
        <w:t xml:space="preserve">). </w:t>
      </w:r>
      <w:r w:rsidR="004B3438">
        <w:t xml:space="preserve">Waste </w:t>
      </w:r>
      <w:r w:rsidR="00AB4051">
        <w:t>represents</w:t>
      </w:r>
      <w:r w:rsidR="004B3438">
        <w:t xml:space="preserve"> all activities that do not lead to fulfilling the purpose</w:t>
      </w:r>
      <w:r w:rsidR="009B57EB">
        <w:t>,</w:t>
      </w:r>
      <w:r w:rsidR="004B3438">
        <w:t xml:space="preserve"> and thus </w:t>
      </w:r>
      <w:r w:rsidR="009B57EB">
        <w:t xml:space="preserve">limit </w:t>
      </w:r>
      <w:r w:rsidR="004B3438">
        <w:t>the capacity to fulfil the purpose</w:t>
      </w:r>
      <w:r w:rsidR="007014FC" w:rsidRPr="00AC1BA8">
        <w:t xml:space="preserve">. </w:t>
      </w:r>
      <w:r w:rsidR="004B3438">
        <w:t xml:space="preserve">Waste is generated </w:t>
      </w:r>
      <w:r w:rsidR="009B57EB">
        <w:t>in</w:t>
      </w:r>
      <w:r w:rsidR="004B3438">
        <w:t xml:space="preserve"> two ways. Either the </w:t>
      </w:r>
      <w:r w:rsidR="0036759F">
        <w:t>organisation</w:t>
      </w:r>
      <w:r w:rsidR="004B3438">
        <w:t xml:space="preserve"> has to respond to </w:t>
      </w:r>
      <w:r w:rsidR="009B57EB">
        <w:t xml:space="preserve">the </w:t>
      </w:r>
      <w:r w:rsidR="004B3438">
        <w:t xml:space="preserve">demand of its clients which was caused by the </w:t>
      </w:r>
      <w:r w:rsidR="0036759F">
        <w:t>organisation</w:t>
      </w:r>
      <w:r w:rsidR="004B3438">
        <w:t xml:space="preserve">'s inability to meet their </w:t>
      </w:r>
      <w:r w:rsidR="009B57EB">
        <w:t>demands</w:t>
      </w:r>
      <w:r w:rsidR="007014FC" w:rsidRPr="00AC1BA8">
        <w:t xml:space="preserve"> (</w:t>
      </w:r>
      <w:r w:rsidR="004B3438">
        <w:t xml:space="preserve">“How </w:t>
      </w:r>
      <w:r w:rsidR="009B57EB">
        <w:t>much longer</w:t>
      </w:r>
      <w:r w:rsidR="004B3438">
        <w:t xml:space="preserve"> will I have to wait</w:t>
      </w:r>
      <w:r w:rsidR="007014FC" w:rsidRPr="00AC1BA8">
        <w:t xml:space="preserve">“), </w:t>
      </w:r>
      <w:r w:rsidR="004B3438">
        <w:t xml:space="preserve">or it </w:t>
      </w:r>
      <w:r w:rsidR="009B57EB">
        <w:t>is a r</w:t>
      </w:r>
      <w:r w:rsidR="004B3438">
        <w:t>esult</w:t>
      </w:r>
      <w:r w:rsidR="009B57EB">
        <w:t xml:space="preserve"> of</w:t>
      </w:r>
      <w:r w:rsidR="004B3438">
        <w:t xml:space="preserve"> internal design of the system which generates the so called </w:t>
      </w:r>
      <w:r w:rsidR="00A548DF">
        <w:t>waste</w:t>
      </w:r>
      <w:r w:rsidR="00C8742C">
        <w:t xml:space="preserve"> (</w:t>
      </w:r>
      <w:r w:rsidR="004B3438" w:rsidRPr="00C8742C">
        <w:t>unnecessary work</w:t>
      </w:r>
      <w:r w:rsidR="00C8742C" w:rsidRPr="00C8742C">
        <w:t>)</w:t>
      </w:r>
      <w:r w:rsidR="009B7EE0" w:rsidRPr="00C8742C">
        <w:t xml:space="preserve"> </w:t>
      </w:r>
      <w:r w:rsidR="007014FC" w:rsidRPr="00C8742C">
        <w:t>(</w:t>
      </w:r>
      <w:r w:rsidR="004B3438" w:rsidRPr="00C8742C">
        <w:t xml:space="preserve">for example </w:t>
      </w:r>
      <w:r w:rsidR="009B57EB" w:rsidRPr="00C8742C">
        <w:t>completing</w:t>
      </w:r>
      <w:r w:rsidR="004B3438" w:rsidRPr="00C8742C">
        <w:t xml:space="preserve"> forms whose purpose nobody knows any more</w:t>
      </w:r>
      <w:r w:rsidR="00F6237A" w:rsidRPr="00C8742C">
        <w:t xml:space="preserve">). </w:t>
      </w:r>
      <w:r w:rsidR="00B064C1" w:rsidRPr="00C8742C">
        <w:t>Commonly</w:t>
      </w:r>
      <w:r w:rsidR="009B57EB" w:rsidRPr="00C8742C">
        <w:t>,</w:t>
      </w:r>
      <w:r w:rsidR="00B064C1" w:rsidRPr="00C8742C">
        <w:t xml:space="preserve"> the </w:t>
      </w:r>
      <w:r w:rsidR="0036759F">
        <w:t>organisation</w:t>
      </w:r>
      <w:r w:rsidR="00B064C1" w:rsidRPr="00C8742C">
        <w:t>s spend</w:t>
      </w:r>
      <w:r w:rsidR="00F6237A" w:rsidRPr="00C8742C">
        <w:t xml:space="preserve"> </w:t>
      </w:r>
      <w:r w:rsidR="00B064C1" w:rsidRPr="00C8742C">
        <w:t xml:space="preserve">more than </w:t>
      </w:r>
      <w:r w:rsidR="00F6237A" w:rsidRPr="00C8742C">
        <w:t xml:space="preserve">50 % </w:t>
      </w:r>
      <w:r w:rsidR="009B57EB" w:rsidRPr="00C8742C">
        <w:t xml:space="preserve">of </w:t>
      </w:r>
      <w:r w:rsidR="003D2696" w:rsidRPr="00C8742C">
        <w:t>their</w:t>
      </w:r>
      <w:r w:rsidR="009B57EB" w:rsidRPr="00C8742C">
        <w:t xml:space="preserve"> </w:t>
      </w:r>
      <w:r w:rsidR="003D2696" w:rsidRPr="00C8742C">
        <w:t>capacity</w:t>
      </w:r>
      <w:r w:rsidR="00F6237A" w:rsidRPr="00AC1BA8">
        <w:t xml:space="preserve"> </w:t>
      </w:r>
      <w:r w:rsidR="00B064C1">
        <w:t xml:space="preserve">to deal with the waste and less </w:t>
      </w:r>
      <w:r w:rsidR="009B57EB">
        <w:t xml:space="preserve">volume </w:t>
      </w:r>
      <w:r w:rsidR="00B064C1">
        <w:t xml:space="preserve">is </w:t>
      </w:r>
      <w:r w:rsidR="009B57EB">
        <w:t xml:space="preserve">then </w:t>
      </w:r>
      <w:r w:rsidR="00B064C1">
        <w:t xml:space="preserve">left for </w:t>
      </w:r>
      <w:r w:rsidR="009B57EB">
        <w:t>valu</w:t>
      </w:r>
      <w:r w:rsidR="00A548DF">
        <w:t>e</w:t>
      </w:r>
      <w:r w:rsidR="00B064C1">
        <w:t xml:space="preserve"> work</w:t>
      </w:r>
      <w:r w:rsidR="00F6237A" w:rsidRPr="00AC1BA8">
        <w:t>.</w:t>
      </w:r>
      <w:r w:rsidR="007014FC" w:rsidRPr="00AC1BA8">
        <w:t xml:space="preserve"> </w:t>
      </w:r>
    </w:p>
    <w:p w:rsidR="006A6C6D" w:rsidRPr="00AC1BA8" w:rsidRDefault="007014FC" w:rsidP="00B975B7">
      <w:pPr>
        <w:pStyle w:val="TextNOK"/>
      </w:pPr>
      <w:r w:rsidRPr="00AC1BA8">
        <w:t>T</w:t>
      </w:r>
      <w:r w:rsidR="00B064C1">
        <w:t xml:space="preserve">his view differs from a more common perception of the </w:t>
      </w:r>
      <w:r w:rsidR="0036759F">
        <w:t>organisation</w:t>
      </w:r>
      <w:r w:rsidR="00B064C1">
        <w:t>'s capacity</w:t>
      </w:r>
      <w:r w:rsidR="00217F59" w:rsidRPr="00AC1BA8">
        <w:t>.</w:t>
      </w:r>
      <w:r w:rsidRPr="00AC1BA8">
        <w:t xml:space="preserve"> </w:t>
      </w:r>
      <w:r w:rsidR="00B064C1">
        <w:t xml:space="preserve">Managers usually see the capacity of their </w:t>
      </w:r>
      <w:r w:rsidR="0036759F">
        <w:t>organisation</w:t>
      </w:r>
      <w:r w:rsidR="00B064C1">
        <w:t xml:space="preserve"> as a product of the number of tasks and average time necessary for their accomplishment </w:t>
      </w:r>
      <w:r w:rsidR="009B7EE0" w:rsidRPr="00AC1BA8">
        <w:t>(</w:t>
      </w:r>
      <w:r w:rsidR="00B064C1">
        <w:t>or</w:t>
      </w:r>
      <w:r w:rsidR="009B57EB">
        <w:t xml:space="preserve">, as </w:t>
      </w:r>
      <w:r w:rsidR="00B064C1">
        <w:t>a sum total of products of individual tasks and the time necessary to accomplish them</w:t>
      </w:r>
      <w:r w:rsidR="009B7EE0" w:rsidRPr="00AC1BA8">
        <w:t xml:space="preserve">). </w:t>
      </w:r>
      <w:r w:rsidR="00B064C1">
        <w:t xml:space="preserve">Hence, they seek to increase the capacities through </w:t>
      </w:r>
      <w:r w:rsidR="00064346">
        <w:t xml:space="preserve">having </w:t>
      </w:r>
      <w:r w:rsidR="00B064C1">
        <w:t>more e</w:t>
      </w:r>
      <w:r w:rsidR="00064346">
        <w:t>m</w:t>
      </w:r>
      <w:r w:rsidR="00B064C1">
        <w:t xml:space="preserve">ployees rather than through a change of the system design which generates </w:t>
      </w:r>
      <w:r w:rsidR="00F51D32">
        <w:t>failure</w:t>
      </w:r>
      <w:r w:rsidR="00B064C1">
        <w:t xml:space="preserve"> demand and </w:t>
      </w:r>
      <w:r w:rsidR="00A548DF">
        <w:t>waste</w:t>
      </w:r>
      <w:r w:rsidR="00C8742C">
        <w:t xml:space="preserve"> (</w:t>
      </w:r>
      <w:r w:rsidR="001B618C">
        <w:t>unnecessary</w:t>
      </w:r>
      <w:r w:rsidR="00B064C1">
        <w:t xml:space="preserve"> work</w:t>
      </w:r>
      <w:r w:rsidR="00C8742C">
        <w:t>)</w:t>
      </w:r>
      <w:r w:rsidR="009B7EE0" w:rsidRPr="00AC1BA8">
        <w:t>.</w:t>
      </w:r>
    </w:p>
    <w:p w:rsidR="009B7EE0" w:rsidRPr="00AC1BA8" w:rsidRDefault="009B7EE0" w:rsidP="00B975B7">
      <w:pPr>
        <w:pStyle w:val="TextNOK"/>
        <w:rPr>
          <w:b/>
        </w:rPr>
      </w:pPr>
    </w:p>
    <w:p w:rsidR="00CE6ACC" w:rsidRPr="00AC1BA8" w:rsidRDefault="00B064C1" w:rsidP="00B975B7">
      <w:pPr>
        <w:pStyle w:val="TextNOK"/>
        <w:rPr>
          <w:b/>
          <w:i/>
          <w:noProof/>
        </w:rPr>
      </w:pPr>
      <w:r>
        <w:rPr>
          <w:b/>
          <w:i/>
        </w:rPr>
        <w:t>Figure</w:t>
      </w:r>
      <w:r w:rsidR="00CE6ACC" w:rsidRPr="00AC1BA8">
        <w:rPr>
          <w:b/>
          <w:i/>
        </w:rPr>
        <w:t xml:space="preserve"> </w:t>
      </w:r>
      <w:r w:rsidR="00EC00E5" w:rsidRPr="00AC1BA8">
        <w:rPr>
          <w:b/>
          <w:i/>
        </w:rPr>
        <w:t>5</w:t>
      </w:r>
      <w:r w:rsidR="00CE6ACC" w:rsidRPr="00AC1BA8">
        <w:rPr>
          <w:b/>
          <w:i/>
        </w:rPr>
        <w:t xml:space="preserve">: </w:t>
      </w:r>
      <w:r w:rsidR="0036759F">
        <w:rPr>
          <w:b/>
          <w:i/>
        </w:rPr>
        <w:t>Organisation</w:t>
      </w:r>
      <w:r w:rsidR="00C8433C">
        <w:rPr>
          <w:b/>
          <w:i/>
        </w:rPr>
        <w:t xml:space="preserve"> capacity</w:t>
      </w:r>
      <w:r>
        <w:rPr>
          <w:b/>
          <w:i/>
        </w:rPr>
        <w:t xml:space="preserve"> viewed by the </w:t>
      </w:r>
      <w:r w:rsidR="007D6C10" w:rsidRPr="00AC1BA8">
        <w:rPr>
          <w:b/>
          <w:i/>
        </w:rPr>
        <w:t>Vanguard</w:t>
      </w:r>
      <w:r w:rsidR="00DA5381">
        <w:rPr>
          <w:b/>
          <w:i/>
        </w:rPr>
        <w:t xml:space="preserve"> Method</w:t>
      </w:r>
    </w:p>
    <w:p w:rsidR="00D60592" w:rsidRPr="00AC1BA8" w:rsidRDefault="00C8433C" w:rsidP="00C8433C">
      <w:pPr>
        <w:pStyle w:val="TextNOK"/>
        <w:jc w:val="center"/>
      </w:pPr>
      <w:r>
        <w:rPr>
          <w:noProof/>
          <w:lang w:val="cs-CZ"/>
        </w:rPr>
        <w:drawing>
          <wp:inline distT="0" distB="0" distL="0" distR="0" wp14:anchorId="75870A0F" wp14:editId="5899E1F3">
            <wp:extent cx="5486400" cy="606861"/>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848" cy="606911"/>
                    </a:xfrm>
                    <a:prstGeom prst="rect">
                      <a:avLst/>
                    </a:prstGeom>
                    <a:noFill/>
                  </pic:spPr>
                </pic:pic>
              </a:graphicData>
            </a:graphic>
          </wp:inline>
        </w:drawing>
      </w:r>
    </w:p>
    <w:p w:rsidR="00D60592" w:rsidRPr="00AC1BA8" w:rsidRDefault="00ED6A8D" w:rsidP="00B975B7">
      <w:pPr>
        <w:pStyle w:val="TextNOK"/>
      </w:pPr>
      <w:r>
        <w:t xml:space="preserve">The </w:t>
      </w:r>
      <w:r w:rsidR="009B7EE0" w:rsidRPr="00AC1BA8">
        <w:t xml:space="preserve">VGM </w:t>
      </w:r>
      <w:r>
        <w:t>theref</w:t>
      </w:r>
      <w:r w:rsidR="00B064C1">
        <w:t xml:space="preserve">ore always begins with the broadest possible analytical phase, the aim of which is to </w:t>
      </w:r>
      <w:r w:rsidR="00CF5441">
        <w:t>find out</w:t>
      </w:r>
      <w:r w:rsidR="00B064C1">
        <w:t xml:space="preserve"> how well </w:t>
      </w:r>
      <w:r>
        <w:t xml:space="preserve">the </w:t>
      </w:r>
      <w:r w:rsidR="0036759F">
        <w:t>organisation</w:t>
      </w:r>
      <w:r>
        <w:t xml:space="preserve"> </w:t>
      </w:r>
      <w:r w:rsidR="00CF5441">
        <w:t>work</w:t>
      </w:r>
      <w:r>
        <w:t>s</w:t>
      </w:r>
      <w:r w:rsidR="00CF5441">
        <w:t xml:space="preserve"> from the customers' point </w:t>
      </w:r>
      <w:r>
        <w:t xml:space="preserve">of view and how much waste </w:t>
      </w:r>
      <w:r w:rsidR="00CF5441">
        <w:t>it ha</w:t>
      </w:r>
      <w:r>
        <w:t>s to absorb</w:t>
      </w:r>
      <w:r w:rsidR="009B7EE0" w:rsidRPr="00AC1BA8">
        <w:t xml:space="preserve">. </w:t>
      </w:r>
      <w:r w:rsidR="00CF5441">
        <w:t>Su</w:t>
      </w:r>
      <w:r w:rsidR="00FC3360">
        <w:t>b</w:t>
      </w:r>
      <w:r w:rsidR="00CF5441">
        <w:t xml:space="preserve">sequently, system conditions are identified that </w:t>
      </w:r>
      <w:r w:rsidR="00FC3360">
        <w:t>cause</w:t>
      </w:r>
      <w:r w:rsidR="00CF5441">
        <w:t xml:space="preserve"> the waste. The identified system conditions are always </w:t>
      </w:r>
      <w:r w:rsidR="00FC3360">
        <w:t>built</w:t>
      </w:r>
      <w:r w:rsidR="00CF5441">
        <w:t xml:space="preserve"> on certain ideas why they should </w:t>
      </w:r>
      <w:r w:rsidR="00FC3360">
        <w:t>work</w:t>
      </w:r>
      <w:r w:rsidR="00CF5441">
        <w:t>. A critical assessment of these ideas and their potential rethinking is the key precondition of success of the system redesign</w:t>
      </w:r>
      <w:r w:rsidR="00D60592" w:rsidRPr="00AC1BA8">
        <w:t xml:space="preserve"> (</w:t>
      </w:r>
      <w:r w:rsidR="00CF5441">
        <w:t>Figure</w:t>
      </w:r>
      <w:r w:rsidR="00EC00E5" w:rsidRPr="00AC1BA8">
        <w:t xml:space="preserve"> 6</w:t>
      </w:r>
      <w:r w:rsidR="00D60592" w:rsidRPr="00AC1BA8">
        <w:t>).</w:t>
      </w:r>
    </w:p>
    <w:p w:rsidR="00D60592" w:rsidRPr="00AC1BA8" w:rsidRDefault="00D60592" w:rsidP="00B975B7">
      <w:pPr>
        <w:pStyle w:val="TextNOK"/>
      </w:pPr>
    </w:p>
    <w:p w:rsidR="00781AFB" w:rsidRPr="00AC1BA8" w:rsidRDefault="00781AFB" w:rsidP="00B975B7">
      <w:pPr>
        <w:pStyle w:val="TextNOK"/>
      </w:pPr>
    </w:p>
    <w:p w:rsidR="00781AFB" w:rsidRPr="00AC1BA8" w:rsidRDefault="00781AFB" w:rsidP="00B975B7">
      <w:pPr>
        <w:pStyle w:val="TextNOK"/>
      </w:pPr>
    </w:p>
    <w:p w:rsidR="000572D4" w:rsidRPr="00AC1BA8" w:rsidRDefault="00CF5441" w:rsidP="00B975B7">
      <w:pPr>
        <w:pStyle w:val="TextNOK"/>
        <w:rPr>
          <w:b/>
          <w:i/>
        </w:rPr>
      </w:pPr>
      <w:r>
        <w:rPr>
          <w:b/>
          <w:i/>
        </w:rPr>
        <w:t>Figure</w:t>
      </w:r>
      <w:r w:rsidR="00EC00E5" w:rsidRPr="00AC1BA8">
        <w:rPr>
          <w:b/>
          <w:i/>
        </w:rPr>
        <w:t xml:space="preserve"> 6</w:t>
      </w:r>
      <w:r w:rsidR="004E2F77" w:rsidRPr="00AC1BA8">
        <w:rPr>
          <w:b/>
          <w:i/>
        </w:rPr>
        <w:t xml:space="preserve">: </w:t>
      </w:r>
      <w:r w:rsidR="00FC3360">
        <w:rPr>
          <w:b/>
          <w:i/>
        </w:rPr>
        <w:t xml:space="preserve">Chart of </w:t>
      </w:r>
      <w:r>
        <w:rPr>
          <w:b/>
          <w:i/>
        </w:rPr>
        <w:t>the Check</w:t>
      </w:r>
      <w:r w:rsidR="004E2F77" w:rsidRPr="00AC1BA8">
        <w:rPr>
          <w:b/>
          <w:i/>
        </w:rPr>
        <w:t xml:space="preserve">! </w:t>
      </w:r>
      <w:r w:rsidR="00FC3360">
        <w:rPr>
          <w:b/>
          <w:i/>
        </w:rPr>
        <w:t>p</w:t>
      </w:r>
      <w:r>
        <w:rPr>
          <w:b/>
          <w:i/>
        </w:rPr>
        <w:t xml:space="preserve">hase of the </w:t>
      </w:r>
      <w:r w:rsidR="004E2F77" w:rsidRPr="00AC1BA8">
        <w:rPr>
          <w:b/>
          <w:i/>
        </w:rPr>
        <w:t>Vanguard m</w:t>
      </w:r>
      <w:r w:rsidR="000572D4" w:rsidRPr="00AC1BA8">
        <w:rPr>
          <w:b/>
          <w:i/>
        </w:rPr>
        <w:t>ethod</w:t>
      </w:r>
    </w:p>
    <w:p w:rsidR="00D60592" w:rsidRPr="00AC1BA8" w:rsidRDefault="00881A85" w:rsidP="00B975B7">
      <w:pPr>
        <w:pStyle w:val="TextNOK"/>
      </w:pPr>
      <w:r>
        <w:rPr>
          <w:noProof/>
          <w:lang w:val="cs-CZ"/>
        </w:rPr>
        <w:drawing>
          <wp:inline distT="0" distB="0" distL="0" distR="0" wp14:anchorId="227E14E6" wp14:editId="59F48B6D">
            <wp:extent cx="5753735" cy="2777490"/>
            <wp:effectExtent l="0" t="0" r="0" b="381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2777490"/>
                    </a:xfrm>
                    <a:prstGeom prst="rect">
                      <a:avLst/>
                    </a:prstGeom>
                    <a:noFill/>
                    <a:ln>
                      <a:noFill/>
                    </a:ln>
                  </pic:spPr>
                </pic:pic>
              </a:graphicData>
            </a:graphic>
          </wp:inline>
        </w:drawing>
      </w:r>
    </w:p>
    <w:p w:rsidR="002306EE" w:rsidRDefault="00CF5441" w:rsidP="00B975B7">
      <w:pPr>
        <w:pStyle w:val="TextNOK"/>
      </w:pPr>
      <w:r>
        <w:t>SOURCE</w:t>
      </w:r>
      <w:r w:rsidR="00D60592" w:rsidRPr="00AC1BA8">
        <w:t xml:space="preserve">: </w:t>
      </w:r>
      <w:r w:rsidR="001B618C" w:rsidRPr="00AC1BA8">
        <w:t>Presenta</w:t>
      </w:r>
      <w:r w:rsidR="001B618C">
        <w:t>tion</w:t>
      </w:r>
      <w:r>
        <w:t xml:space="preserve"> by </w:t>
      </w:r>
      <w:r w:rsidR="00D60592" w:rsidRPr="00AC1BA8">
        <w:t>Alan Marot (Vanguard Ltd., Pra</w:t>
      </w:r>
      <w:r>
        <w:t>gue:</w:t>
      </w:r>
      <w:r w:rsidR="00D60592" w:rsidRPr="00AC1BA8">
        <w:t xml:space="preserve"> </w:t>
      </w:r>
      <w:r>
        <w:t>January</w:t>
      </w:r>
      <w:r w:rsidR="00D60592" w:rsidRPr="00AC1BA8">
        <w:t xml:space="preserve"> 2015)</w:t>
      </w:r>
    </w:p>
    <w:p w:rsidR="00CF5441" w:rsidRPr="00AC1BA8" w:rsidRDefault="00CF5441" w:rsidP="00B975B7">
      <w:pPr>
        <w:pStyle w:val="TextNOK"/>
      </w:pPr>
    </w:p>
    <w:p w:rsidR="00A76C80" w:rsidRPr="00AC1BA8" w:rsidRDefault="002306EE" w:rsidP="00B975B7">
      <w:pPr>
        <w:pStyle w:val="TextNOK"/>
        <w:rPr>
          <w:noProof/>
        </w:rPr>
      </w:pPr>
      <w:r w:rsidRPr="00AC1BA8">
        <w:rPr>
          <w:noProof/>
        </w:rPr>
        <w:t xml:space="preserve"> </w:t>
      </w:r>
      <w:r w:rsidRPr="00AC1BA8">
        <w:rPr>
          <w:noProof/>
          <w:lang w:val="cs-CZ"/>
        </w:rPr>
        <mc:AlternateContent>
          <mc:Choice Requires="wps">
            <w:drawing>
              <wp:inline distT="0" distB="0" distL="0" distR="0" wp14:anchorId="1595C691" wp14:editId="2DEF66B8">
                <wp:extent cx="5838825" cy="3669475"/>
                <wp:effectExtent l="0" t="0" r="28575" b="26670"/>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669475"/>
                        </a:xfrm>
                        <a:prstGeom prst="rect">
                          <a:avLst/>
                        </a:prstGeom>
                        <a:solidFill>
                          <a:schemeClr val="accent3">
                            <a:lumMod val="20000"/>
                            <a:lumOff val="80000"/>
                          </a:schemeClr>
                        </a:solidFill>
                        <a:ln w="9525">
                          <a:solidFill>
                            <a:srgbClr val="000000"/>
                          </a:solidFill>
                          <a:miter lim="800000"/>
                          <a:headEnd/>
                          <a:tailEnd/>
                        </a:ln>
                      </wps:spPr>
                      <wps:txbx>
                        <w:txbxContent>
                          <w:p w:rsidR="00ED3FAD" w:rsidRDefault="00ED3FAD" w:rsidP="002306EE">
                            <w:pPr>
                              <w:rPr>
                                <w:rFonts w:asciiTheme="minorHAnsi" w:hAnsiTheme="minorHAnsi"/>
                                <w:b/>
                              </w:rPr>
                            </w:pPr>
                            <w:r>
                              <w:rPr>
                                <w:rFonts w:asciiTheme="minorHAnsi" w:hAnsiTheme="minorHAnsi"/>
                                <w:b/>
                              </w:rPr>
                              <w:t>Box 1: Who is the client under the ESIF?</w:t>
                            </w:r>
                          </w:p>
                          <w:p w:rsidR="00ED3FAD" w:rsidRPr="008969C7" w:rsidRDefault="00ED3FAD" w:rsidP="002306EE">
                            <w:pPr>
                              <w:rPr>
                                <w:rFonts w:asciiTheme="minorHAnsi" w:hAnsiTheme="minorHAnsi"/>
                                <w:sz w:val="22"/>
                                <w:szCs w:val="22"/>
                              </w:rPr>
                            </w:pPr>
                            <w:r w:rsidRPr="008969C7">
                              <w:rPr>
                                <w:rFonts w:asciiTheme="minorHAnsi" w:hAnsiTheme="minorHAnsi"/>
                                <w:sz w:val="22"/>
                                <w:szCs w:val="22"/>
                              </w:rPr>
                              <w:t xml:space="preserve">The term client can be understood in different ways; here we use it generally for a person, who for its own activities uses added value provided by someone else. </w:t>
                            </w:r>
                          </w:p>
                          <w:p w:rsidR="00ED3FAD" w:rsidRPr="008969C7" w:rsidRDefault="00ED3FAD" w:rsidP="002306EE">
                            <w:pPr>
                              <w:pStyle w:val="TextNOK"/>
                            </w:pPr>
                            <w:r w:rsidRPr="008969C7">
                              <w:t xml:space="preserve">Operational programmes have a fairly specific position in the public sector. Their role is to guarantee the achievement of strategically defined social outcomes through funds available from the ESIF. They themselves, however, do not provide any services, which would directly influence the life of citizens of the Czech Republic. They achieve the outcomes through supporting activities which are done by project promoters. Therefore, there are two types of clients of the operational programmes. First of all, the citizens of the Czech Republic, whose quality of life should improve thanks to the ESIF resources. </w:t>
                            </w:r>
                          </w:p>
                          <w:p w:rsidR="00ED3FAD" w:rsidRPr="008969C7" w:rsidRDefault="00ED3FAD" w:rsidP="002306EE">
                            <w:pPr>
                              <w:pStyle w:val="TextNOK"/>
                            </w:pPr>
                            <w:r w:rsidRPr="008969C7">
                              <w:t xml:space="preserve">Secondly and the most importantly, the clients are the project applicants and beneficiaries, without whom the programme objectives could not be accomplished. </w:t>
                            </w:r>
                          </w:p>
                          <w:p w:rsidR="00ED3FAD" w:rsidRPr="008969C7" w:rsidRDefault="00ED3FAD" w:rsidP="002306EE">
                            <w:pPr>
                              <w:pStyle w:val="TextNOK"/>
                            </w:pPr>
                            <w:r w:rsidRPr="008969C7">
                              <w:t>The main task of organisations administering the operational programmes is therefore to properly motivate and guide project promoters to accomplishing the objectives linked to the everyday life of citizens. Crucial for this task is an ability to understand those aspects of own performance that help or hinder project promoters to achieve their goals the most.</w:t>
                            </w:r>
                          </w:p>
                        </w:txbxContent>
                      </wps:txbx>
                      <wps:bodyPr rot="0" vert="horz" wrap="square" lIns="91440" tIns="45720" rIns="91440" bIns="45720" anchor="t" anchorCtr="0">
                        <a:noAutofit/>
                      </wps:bodyPr>
                    </wps:wsp>
                  </a:graphicData>
                </a:graphic>
              </wp:inline>
            </w:drawing>
          </mc:Choice>
          <mc:Fallback>
            <w:pict>
              <v:shape id="Textové pole 2" o:spid="_x0000_s1048" type="#_x0000_t202" style="width:459.75pt;height:2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" fillcolor="#eaf1dd [662]">
                <v:textbox>
                  <w:txbxContent>
                    <w:p w:rsidR="00ED3FAD" w:rsidRDefault="00ED3FAD" w:rsidP="002306EE">
                      <w:pPr>
                        <w:rPr>
                          <w:rFonts w:asciiTheme="minorHAnsi" w:hAnsiTheme="minorHAnsi"/>
                          <w:b/>
                        </w:rPr>
                      </w:pPr>
                      <w:r>
                        <w:rPr>
                          <w:rFonts w:asciiTheme="minorHAnsi" w:hAnsiTheme="minorHAnsi"/>
                          <w:b/>
                        </w:rPr>
                        <w:t>Box 1: Who is the client under the ESIF?</w:t>
                      </w:r>
                    </w:p>
                    <w:p w:rsidR="00ED3FAD" w:rsidRPr="008969C7" w:rsidRDefault="00ED3FAD" w:rsidP="002306EE">
                      <w:pPr>
                        <w:rPr>
                          <w:rFonts w:asciiTheme="minorHAnsi" w:hAnsiTheme="minorHAnsi"/>
                          <w:sz w:val="22"/>
                          <w:szCs w:val="22"/>
                        </w:rPr>
                      </w:pPr>
                      <w:r w:rsidRPr="008969C7">
                        <w:rPr>
                          <w:rFonts w:asciiTheme="minorHAnsi" w:hAnsiTheme="minorHAnsi"/>
                          <w:sz w:val="22"/>
                          <w:szCs w:val="22"/>
                        </w:rPr>
                        <w:t xml:space="preserve">The term client can be understood in different ways; here we use it generally for a person, who for its own activities uses added value provided by someone else. </w:t>
                      </w:r>
                    </w:p>
                    <w:p w:rsidR="00ED3FAD" w:rsidRPr="008969C7" w:rsidRDefault="00ED3FAD" w:rsidP="002306EE">
                      <w:pPr>
                        <w:pStyle w:val="TextNOK"/>
                      </w:pPr>
                      <w:r w:rsidRPr="008969C7">
                        <w:t xml:space="preserve">Operational programmes have a fairly specific position in the public sector. Their role is to guarantee the achievement of strategically defined social outcomes through funds available from the ESIF. They themselves, however, do not provide any services, which would directly influence the life of citizens of the Czech Republic. They achieve the outcomes through supporting activities which are done by project promoters. Therefore, there are two types of clients of the operational programmes. First of all, the citizens of the Czech Republic, whose quality of life should improve thanks to the ESIF resources. </w:t>
                      </w:r>
                    </w:p>
                    <w:p w:rsidR="00ED3FAD" w:rsidRPr="008969C7" w:rsidRDefault="00ED3FAD" w:rsidP="002306EE">
                      <w:pPr>
                        <w:pStyle w:val="TextNOK"/>
                      </w:pPr>
                      <w:r w:rsidRPr="008969C7">
                        <w:t xml:space="preserve">Secondly and the most importantly, the clients are the project applicants and beneficiaries, without whom the programme objectives could not be accomplished. </w:t>
                      </w:r>
                    </w:p>
                    <w:p w:rsidR="00ED3FAD" w:rsidRPr="008969C7" w:rsidRDefault="00ED3FAD" w:rsidP="002306EE">
                      <w:pPr>
                        <w:pStyle w:val="TextNOK"/>
                      </w:pPr>
                      <w:r w:rsidRPr="008969C7">
                        <w:t>The main task of organisations administering the operational programmes is therefore to properly motivate and guide project promoters to accomplishing the objectives linked to the everyday life of citizens. Crucial for this task is an ability to understand those aspects of own performance that help or hinder project promoters to achieve their goals the most.</w:t>
                      </w:r>
                    </w:p>
                  </w:txbxContent>
                </v:textbox>
                <w10:anchorlock/>
              </v:shape>
            </w:pict>
          </mc:Fallback>
        </mc:AlternateContent>
      </w:r>
    </w:p>
    <w:p w:rsidR="00A76C80" w:rsidRPr="00AC1BA8" w:rsidRDefault="00A76C80">
      <w:pPr>
        <w:rPr>
          <w:rFonts w:asciiTheme="minorHAnsi" w:hAnsiTheme="minorHAnsi"/>
          <w:noProof/>
          <w:sz w:val="22"/>
          <w:szCs w:val="22"/>
        </w:rPr>
      </w:pPr>
      <w:r w:rsidRPr="00AC1BA8">
        <w:rPr>
          <w:noProof/>
        </w:rPr>
        <w:br w:type="page"/>
      </w:r>
    </w:p>
    <w:p w:rsidR="00D60592" w:rsidRPr="00AC1BA8" w:rsidRDefault="004B4B63" w:rsidP="00997CD2">
      <w:pPr>
        <w:pStyle w:val="Nadpis2"/>
        <w:jc w:val="center"/>
      </w:pPr>
      <w:bookmarkStart w:id="32" w:name="_Toc447014610"/>
      <w:r>
        <w:lastRenderedPageBreak/>
        <w:t xml:space="preserve">Purpose of the </w:t>
      </w:r>
      <w:r w:rsidR="0036759F">
        <w:t>organisation</w:t>
      </w:r>
      <w:r w:rsidR="00D60592" w:rsidRPr="00AC1BA8">
        <w:t xml:space="preserve"> (</w:t>
      </w:r>
      <w:r>
        <w:t>from the client's point of view</w:t>
      </w:r>
      <w:r w:rsidR="00D60592" w:rsidRPr="00AC1BA8">
        <w:t>)</w:t>
      </w:r>
      <w:bookmarkEnd w:id="32"/>
    </w:p>
    <w:p w:rsidR="00F34F24" w:rsidRPr="00AC1BA8" w:rsidRDefault="007420EA" w:rsidP="00B975B7">
      <w:pPr>
        <w:pStyle w:val="TextNOK"/>
      </w:pPr>
      <w:r>
        <w:t>The application of</w:t>
      </w:r>
      <w:r w:rsidR="00116243" w:rsidRPr="00AC1BA8">
        <w:t xml:space="preserve"> </w:t>
      </w:r>
      <w:r w:rsidR="000C6F7E">
        <w:t xml:space="preserve">the </w:t>
      </w:r>
      <w:r w:rsidR="00116243" w:rsidRPr="00AC1BA8">
        <w:t xml:space="preserve">VGM </w:t>
      </w:r>
      <w:r>
        <w:t xml:space="preserve">is directly related to </w:t>
      </w:r>
      <w:r w:rsidR="000C6F7E">
        <w:t xml:space="preserve">service </w:t>
      </w:r>
      <w:r w:rsidR="0036759F">
        <w:t>organisation</w:t>
      </w:r>
      <w:r>
        <w:t>s</w:t>
      </w:r>
      <w:r w:rsidR="00D60592" w:rsidRPr="00AC1BA8">
        <w:t xml:space="preserve">. </w:t>
      </w:r>
      <w:r>
        <w:t xml:space="preserve">The purpose of the </w:t>
      </w:r>
      <w:r w:rsidR="000C6F7E">
        <w:t xml:space="preserve">service </w:t>
      </w:r>
      <w:r w:rsidR="0036759F">
        <w:t>organisation</w:t>
      </w:r>
      <w:r>
        <w:t xml:space="preserve"> is </w:t>
      </w:r>
      <w:r w:rsidR="000C6F7E">
        <w:t>basically</w:t>
      </w:r>
      <w:r>
        <w:t xml:space="preserve"> to satisfy certain needs of its clients</w:t>
      </w:r>
      <w:r w:rsidR="00116243" w:rsidRPr="00AC1BA8">
        <w:t xml:space="preserve">. </w:t>
      </w:r>
      <w:r>
        <w:t xml:space="preserve">A functioning </w:t>
      </w:r>
      <w:r w:rsidR="0036759F">
        <w:t>organisation</w:t>
      </w:r>
      <w:r>
        <w:t xml:space="preserve"> is such </w:t>
      </w:r>
      <w:r w:rsidR="000C6F7E">
        <w:t xml:space="preserve">an </w:t>
      </w:r>
      <w:r w:rsidR="0036759F">
        <w:t>organisation</w:t>
      </w:r>
      <w:r>
        <w:t xml:space="preserve"> that is able to ensure the </w:t>
      </w:r>
      <w:r w:rsidR="00D115D2">
        <w:t>satisfaction</w:t>
      </w:r>
      <w:r>
        <w:t xml:space="preserve"> of needs of its own clients</w:t>
      </w:r>
      <w:r w:rsidR="00D60592" w:rsidRPr="00AC1BA8">
        <w:t xml:space="preserve">. </w:t>
      </w:r>
      <w:r>
        <w:t xml:space="preserve">The long-term perspective of the </w:t>
      </w:r>
      <w:r w:rsidR="0036759F">
        <w:t>organisation</w:t>
      </w:r>
      <w:r>
        <w:t xml:space="preserve">'s existence depends on the ability to satisfy the needs of </w:t>
      </w:r>
      <w:r w:rsidR="000C6F7E">
        <w:t xml:space="preserve">the </w:t>
      </w:r>
      <w:r>
        <w:t>clients</w:t>
      </w:r>
      <w:r w:rsidR="00D60592" w:rsidRPr="00AC1BA8">
        <w:t xml:space="preserve">. </w:t>
      </w:r>
      <w:r>
        <w:t xml:space="preserve">If the </w:t>
      </w:r>
      <w:r w:rsidR="0036759F">
        <w:t>organisation</w:t>
      </w:r>
      <w:r>
        <w:t xml:space="preserve"> fails over a long period and is unable to meet the expectations</w:t>
      </w:r>
      <w:r w:rsidR="00D60592" w:rsidRPr="00AC1BA8">
        <w:t xml:space="preserve">, </w:t>
      </w:r>
      <w:r>
        <w:t>there is n</w:t>
      </w:r>
      <w:r w:rsidR="00602F6A">
        <w:t xml:space="preserve">o reason </w:t>
      </w:r>
      <w:r>
        <w:t xml:space="preserve">for its existence </w:t>
      </w:r>
      <w:r w:rsidR="00602F6A">
        <w:t>in this form</w:t>
      </w:r>
      <w:r w:rsidR="00D60592" w:rsidRPr="00AC1BA8">
        <w:t xml:space="preserve">. </w:t>
      </w:r>
      <w:r w:rsidR="00602F6A">
        <w:t>It is because t</w:t>
      </w:r>
      <w:r>
        <w:t xml:space="preserve">he </w:t>
      </w:r>
      <w:r w:rsidR="00602F6A">
        <w:t>r</w:t>
      </w:r>
      <w:r>
        <w:t xml:space="preserve">espective clients' needs are satisfied by competing </w:t>
      </w:r>
      <w:r w:rsidR="0036759F">
        <w:t>organisation</w:t>
      </w:r>
      <w:r>
        <w:t>s</w:t>
      </w:r>
      <w:r w:rsidR="00116243" w:rsidRPr="00AC1BA8">
        <w:t>.</w:t>
      </w:r>
      <w:r w:rsidR="00D60592" w:rsidRPr="00AC1BA8">
        <w:t xml:space="preserve"> </w:t>
      </w:r>
      <w:r w:rsidR="006605F3">
        <w:t>I</w:t>
      </w:r>
      <w:r>
        <w:t xml:space="preserve">n case of absence of competing </w:t>
      </w:r>
      <w:r w:rsidR="0036759F">
        <w:t>organisation</w:t>
      </w:r>
      <w:r>
        <w:t>s</w:t>
      </w:r>
      <w:r w:rsidR="00116243" w:rsidRPr="00AC1BA8">
        <w:t xml:space="preserve">, </w:t>
      </w:r>
      <w:r w:rsidR="006605F3">
        <w:t xml:space="preserve">which </w:t>
      </w:r>
      <w:r>
        <w:t xml:space="preserve">often </w:t>
      </w:r>
      <w:r w:rsidR="006605F3">
        <w:t>happens in</w:t>
      </w:r>
      <w:r>
        <w:t xml:space="preserve"> public services</w:t>
      </w:r>
      <w:r w:rsidR="00116243" w:rsidRPr="00AC1BA8">
        <w:t>,</w:t>
      </w:r>
      <w:r w:rsidR="00D60592" w:rsidRPr="00AC1BA8">
        <w:t xml:space="preserve"> </w:t>
      </w:r>
      <w:r>
        <w:t xml:space="preserve">the service </w:t>
      </w:r>
      <w:r w:rsidR="00602F6A">
        <w:t>fails to</w:t>
      </w:r>
      <w:r w:rsidR="006605F3">
        <w:t xml:space="preserve"> addres</w:t>
      </w:r>
      <w:r w:rsidR="00602F6A">
        <w:t>s</w:t>
      </w:r>
      <w:r w:rsidR="006605F3">
        <w:t xml:space="preserve"> the social issue because of which it was set up</w:t>
      </w:r>
      <w:r w:rsidR="00D60592" w:rsidRPr="00AC1BA8">
        <w:t>.</w:t>
      </w:r>
      <w:r w:rsidR="00116243" w:rsidRPr="00AC1BA8">
        <w:t xml:space="preserve"> </w:t>
      </w:r>
    </w:p>
    <w:p w:rsidR="00D60592" w:rsidRPr="00AC1BA8" w:rsidRDefault="00602F6A" w:rsidP="00B975B7">
      <w:pPr>
        <w:pStyle w:val="TextNOK"/>
      </w:pPr>
      <w:r>
        <w:t xml:space="preserve">The </w:t>
      </w:r>
      <w:r w:rsidR="0036759F">
        <w:t>organisation</w:t>
      </w:r>
      <w:r w:rsidR="006605F3">
        <w:t>s of public administration do not always have a clearly and specifically defined client</w:t>
      </w:r>
      <w:r w:rsidR="00D60592" w:rsidRPr="00AC1BA8">
        <w:t>.</w:t>
      </w:r>
      <w:r w:rsidR="006605F3">
        <w:t xml:space="preserve"> They, however, always </w:t>
      </w:r>
      <w:r>
        <w:t>pursue</w:t>
      </w:r>
      <w:r w:rsidR="006605F3">
        <w:t xml:space="preserve"> </w:t>
      </w:r>
      <w:r>
        <w:t xml:space="preserve">fulfil </w:t>
      </w:r>
      <w:r w:rsidR="00D27F4B">
        <w:t>the specific public interest</w:t>
      </w:r>
      <w:r w:rsidR="00031B15" w:rsidRPr="00AC1BA8">
        <w:t xml:space="preserve">. </w:t>
      </w:r>
      <w:r w:rsidR="00D27F4B">
        <w:t>Moreover, they often have more clients</w:t>
      </w:r>
      <w:r w:rsidR="00116243" w:rsidRPr="00AC1BA8">
        <w:t xml:space="preserve">, </w:t>
      </w:r>
      <w:r w:rsidR="00D27F4B">
        <w:t xml:space="preserve">for example in the form of </w:t>
      </w:r>
      <w:r>
        <w:t xml:space="preserve">a </w:t>
      </w:r>
      <w:r w:rsidR="00D27F4B">
        <w:t>nominated representative of citizens</w:t>
      </w:r>
      <w:r w:rsidR="00264831" w:rsidRPr="00AC1BA8">
        <w:t xml:space="preserve"> (minist</w:t>
      </w:r>
      <w:r w:rsidR="00D27F4B">
        <w:t>e</w:t>
      </w:r>
      <w:r w:rsidR="00264831" w:rsidRPr="00AC1BA8">
        <w:t xml:space="preserve">r), </w:t>
      </w:r>
      <w:r w:rsidR="00D27F4B">
        <w:t>particular citizens</w:t>
      </w:r>
      <w:r w:rsidR="00264831" w:rsidRPr="00AC1BA8">
        <w:t xml:space="preserve"> (</w:t>
      </w:r>
      <w:r w:rsidR="00D27F4B">
        <w:t>unemployed persons</w:t>
      </w:r>
      <w:r w:rsidR="00264831" w:rsidRPr="00AC1BA8">
        <w:t xml:space="preserve">), </w:t>
      </w:r>
      <w:r w:rsidR="00D27F4B">
        <w:t>service provider</w:t>
      </w:r>
      <w:r>
        <w:t>s</w:t>
      </w:r>
      <w:r w:rsidR="00264831" w:rsidRPr="00AC1BA8">
        <w:t xml:space="preserve"> (</w:t>
      </w:r>
      <w:r w:rsidR="00D27F4B">
        <w:t>for example beneficiaries in the</w:t>
      </w:r>
      <w:r w:rsidR="00264831" w:rsidRPr="00AC1BA8">
        <w:t xml:space="preserve"> ESIF </w:t>
      </w:r>
      <w:r w:rsidR="00D27F4B">
        <w:t>environment)</w:t>
      </w:r>
      <w:r w:rsidR="00264831" w:rsidRPr="00AC1BA8">
        <w:t xml:space="preserve">, </w:t>
      </w:r>
      <w:r w:rsidR="00D27F4B">
        <w:t xml:space="preserve">other </w:t>
      </w:r>
      <w:r w:rsidR="0036759F">
        <w:t>organisation</w:t>
      </w:r>
      <w:r w:rsidR="00D27F4B">
        <w:t>s of public administration</w:t>
      </w:r>
      <w:r w:rsidR="00264831" w:rsidRPr="00AC1BA8">
        <w:t xml:space="preserve"> (N</w:t>
      </w:r>
      <w:r w:rsidR="00D27F4B">
        <w:t xml:space="preserve">ational Coordination Authority of the </w:t>
      </w:r>
      <w:r w:rsidR="00264831" w:rsidRPr="00AC1BA8">
        <w:t>ESIF)</w:t>
      </w:r>
      <w:r>
        <w:t>,</w:t>
      </w:r>
      <w:r w:rsidR="00264831" w:rsidRPr="00AC1BA8">
        <w:t xml:space="preserve"> </w:t>
      </w:r>
      <w:r w:rsidR="00D27F4B">
        <w:t>etc</w:t>
      </w:r>
      <w:r w:rsidR="00264831" w:rsidRPr="00AC1BA8">
        <w:t xml:space="preserve">. </w:t>
      </w:r>
      <w:r w:rsidR="00D27F4B">
        <w:t xml:space="preserve">Thus, every </w:t>
      </w:r>
      <w:r w:rsidR="0036759F">
        <w:t>organisation</w:t>
      </w:r>
      <w:r w:rsidR="00D27F4B">
        <w:t xml:space="preserve"> in services, </w:t>
      </w:r>
      <w:r>
        <w:t>whether</w:t>
      </w:r>
      <w:r w:rsidR="00D27F4B">
        <w:t xml:space="preserve"> public or </w:t>
      </w:r>
      <w:r>
        <w:t>private</w:t>
      </w:r>
      <w:r w:rsidR="003B5544" w:rsidRPr="00AC1BA8">
        <w:t>,</w:t>
      </w:r>
      <w:r w:rsidR="00D60592" w:rsidRPr="00AC1BA8">
        <w:t xml:space="preserve"> </w:t>
      </w:r>
      <w:r w:rsidR="00D27F4B">
        <w:t xml:space="preserve">has in a vast majority of cases </w:t>
      </w:r>
      <w:r w:rsidR="00C050FB">
        <w:t xml:space="preserve">a number of </w:t>
      </w:r>
      <w:r w:rsidR="00D27F4B">
        <w:t>different customers</w:t>
      </w:r>
      <w:r w:rsidR="00D60592" w:rsidRPr="00AC1BA8">
        <w:t>, p</w:t>
      </w:r>
      <w:r w:rsidR="00D27F4B">
        <w:t xml:space="preserve">rovides more </w:t>
      </w:r>
      <w:r w:rsidR="00C050FB">
        <w:t xml:space="preserve">types of services and its purpose </w:t>
      </w:r>
      <w:r>
        <w:t>is viewed differently by each of them</w:t>
      </w:r>
      <w:r w:rsidR="00D60592" w:rsidRPr="00AC1BA8">
        <w:t xml:space="preserve">. </w:t>
      </w:r>
      <w:r w:rsidR="00C050FB">
        <w:t>It is therefore appropriate to design the purpose for each type of the customer</w:t>
      </w:r>
      <w:r w:rsidR="00031B15" w:rsidRPr="00AC1BA8">
        <w:t xml:space="preserve">, </w:t>
      </w:r>
      <w:r w:rsidR="00C050FB">
        <w:t>or for each type of the provided service</w:t>
      </w:r>
      <w:r w:rsidR="00D60592" w:rsidRPr="00AC1BA8">
        <w:t>.</w:t>
      </w:r>
    </w:p>
    <w:p w:rsidR="00A0070C" w:rsidRDefault="00CF7FE5" w:rsidP="00B975B7">
      <w:pPr>
        <w:pStyle w:val="TextNOK"/>
      </w:pPr>
      <w:r w:rsidRPr="008969C7">
        <w:t xml:space="preserve">If </w:t>
      </w:r>
      <w:r w:rsidR="00FE298F" w:rsidRPr="008969C7">
        <w:t xml:space="preserve">a </w:t>
      </w:r>
      <w:r w:rsidRPr="008969C7">
        <w:t xml:space="preserve">public organisation doesn’t have citizens as direct clients, that doesn’t mean their ultimate purpose isn’t in adding value to citizen’s wellbeing. Purpose of such organisation is then to enable different part of public administration to add value to citizen’s wellbeing. Without considering if public organisation helps at least other organisations to add value to citizens, such organisation can easily </w:t>
      </w:r>
      <w:r w:rsidR="00AF75F2" w:rsidRPr="008969C7">
        <w:t>be waste as such. Activities of organisation without having purpose in mind often leads to complication for clients, useless administrative burden, etc.</w:t>
      </w:r>
    </w:p>
    <w:p w:rsidR="00CF7FE5" w:rsidRPr="00AC1BA8" w:rsidRDefault="00CF7FE5" w:rsidP="00B975B7">
      <w:pPr>
        <w:pStyle w:val="TextNOK"/>
      </w:pPr>
    </w:p>
    <w:p w:rsidR="00A0070C" w:rsidRPr="00AC1BA8" w:rsidRDefault="00C050FB" w:rsidP="00B975B7">
      <w:pPr>
        <w:pStyle w:val="TextNOK"/>
        <w:rPr>
          <w:b/>
          <w:i/>
        </w:rPr>
      </w:pPr>
      <w:r>
        <w:rPr>
          <w:b/>
          <w:i/>
        </w:rPr>
        <w:t>Figure</w:t>
      </w:r>
      <w:r w:rsidR="00A76C80" w:rsidRPr="00AC1BA8">
        <w:rPr>
          <w:b/>
          <w:i/>
        </w:rPr>
        <w:t xml:space="preserve"> 7</w:t>
      </w:r>
      <w:r w:rsidR="00A0070C" w:rsidRPr="00AC1BA8">
        <w:rPr>
          <w:b/>
          <w:i/>
        </w:rPr>
        <w:t xml:space="preserve">: </w:t>
      </w:r>
      <w:r>
        <w:rPr>
          <w:b/>
          <w:i/>
        </w:rPr>
        <w:t xml:space="preserve">“Outside-in” perspective of the </w:t>
      </w:r>
      <w:r w:rsidR="0036759F">
        <w:rPr>
          <w:b/>
          <w:i/>
        </w:rPr>
        <w:t>organisation</w:t>
      </w:r>
    </w:p>
    <w:p w:rsidR="00D60592" w:rsidRPr="00AC1BA8" w:rsidRDefault="0075390B" w:rsidP="00812F97">
      <w:pPr>
        <w:pStyle w:val="TextNOK"/>
        <w:jc w:val="center"/>
      </w:pPr>
      <w:r>
        <w:rPr>
          <w:noProof/>
          <w:lang w:val="cs-CZ"/>
        </w:rPr>
        <w:drawing>
          <wp:inline distT="0" distB="0" distL="0" distR="0" wp14:anchorId="5444639B" wp14:editId="5EAE0514">
            <wp:extent cx="5417185" cy="1975485"/>
            <wp:effectExtent l="0" t="0" r="0" b="571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185" cy="1975485"/>
                    </a:xfrm>
                    <a:prstGeom prst="rect">
                      <a:avLst/>
                    </a:prstGeom>
                    <a:noFill/>
                    <a:ln>
                      <a:noFill/>
                    </a:ln>
                  </pic:spPr>
                </pic:pic>
              </a:graphicData>
            </a:graphic>
          </wp:inline>
        </w:drawing>
      </w:r>
    </w:p>
    <w:p w:rsidR="00A0070C" w:rsidRPr="00AC1BA8" w:rsidRDefault="00C050FB" w:rsidP="00B975B7">
      <w:pPr>
        <w:pStyle w:val="TextNOK"/>
      </w:pPr>
      <w:r>
        <w:t>Source</w:t>
      </w:r>
      <w:r w:rsidR="00A0070C" w:rsidRPr="00AC1BA8">
        <w:t>: Vanguard_2001a:38</w:t>
      </w:r>
    </w:p>
    <w:p w:rsidR="00812F97" w:rsidRDefault="00812F97">
      <w:pPr>
        <w:rPr>
          <w:rFonts w:asciiTheme="minorHAnsi" w:hAnsiTheme="minorHAnsi"/>
          <w:sz w:val="22"/>
          <w:szCs w:val="22"/>
        </w:rPr>
      </w:pPr>
      <w:r>
        <w:br w:type="page"/>
      </w:r>
    </w:p>
    <w:p w:rsidR="00D60592" w:rsidRPr="00AC1BA8" w:rsidRDefault="00C050FB" w:rsidP="00B975B7">
      <w:pPr>
        <w:pStyle w:val="TextNOK"/>
      </w:pPr>
      <w:r>
        <w:lastRenderedPageBreak/>
        <w:t>The nature of functioning of a</w:t>
      </w:r>
      <w:r w:rsidR="00602F6A">
        <w:t xml:space="preserve"> service </w:t>
      </w:r>
      <w:r w:rsidR="0036759F">
        <w:t>organisation</w:t>
      </w:r>
      <w:r>
        <w:t xml:space="preserve"> can be illustrated on three </w:t>
      </w:r>
      <w:r w:rsidR="00F11449">
        <w:t xml:space="preserve">building blocks </w:t>
      </w:r>
      <w:r w:rsidR="00D60592" w:rsidRPr="00AC1BA8">
        <w:t>(</w:t>
      </w:r>
      <w:r w:rsidR="00F11449">
        <w:t>Figure</w:t>
      </w:r>
      <w:r w:rsidR="00D60592" w:rsidRPr="00AC1BA8">
        <w:t xml:space="preserve"> </w:t>
      </w:r>
      <w:r w:rsidR="00A76C80" w:rsidRPr="00AC1BA8">
        <w:t>7</w:t>
      </w:r>
      <w:r w:rsidR="00D60592" w:rsidRPr="00AC1BA8">
        <w:t xml:space="preserve">). </w:t>
      </w:r>
      <w:r w:rsidR="00F11449">
        <w:t>On the one hand, there are persons with needs that</w:t>
      </w:r>
      <w:r w:rsidR="00D60592" w:rsidRPr="00AC1BA8">
        <w:t xml:space="preserve"> </w:t>
      </w:r>
      <w:r w:rsidR="00602F6A">
        <w:t xml:space="preserve">they </w:t>
      </w:r>
      <w:r w:rsidR="00F11449">
        <w:t xml:space="preserve">are unable to </w:t>
      </w:r>
      <w:r w:rsidR="00602F6A">
        <w:t>satisfy themselves</w:t>
      </w:r>
      <w:r w:rsidR="00D60592" w:rsidRPr="00AC1BA8">
        <w:t xml:space="preserve">. </w:t>
      </w:r>
      <w:r w:rsidR="00F11449">
        <w:t xml:space="preserve">They contact </w:t>
      </w:r>
      <w:r w:rsidR="00602F6A">
        <w:t>the</w:t>
      </w:r>
      <w:r w:rsidR="00F11449">
        <w:t xml:space="preserve"> </w:t>
      </w:r>
      <w:r w:rsidR="0036759F">
        <w:t>organisation</w:t>
      </w:r>
      <w:r w:rsidR="000E1B9F">
        <w:t xml:space="preserve">, which </w:t>
      </w:r>
      <w:r w:rsidR="00602F6A">
        <w:t xml:space="preserve">they believe </w:t>
      </w:r>
      <w:r w:rsidR="00F11449">
        <w:t>is able to satisfy the need</w:t>
      </w:r>
      <w:r w:rsidR="00602F6A">
        <w:t>,</w:t>
      </w:r>
      <w:r w:rsidR="00F11449">
        <w:t xml:space="preserve"> through the point of transaction</w:t>
      </w:r>
      <w:r w:rsidR="000E1B9F">
        <w:t xml:space="preserve"> designated for that purpose</w:t>
      </w:r>
      <w:r w:rsidR="00882A63" w:rsidRPr="00AC1BA8">
        <w:t xml:space="preserve"> (tele</w:t>
      </w:r>
      <w:r w:rsidR="000E1B9F">
        <w:t>phone</w:t>
      </w:r>
      <w:r w:rsidR="00882A63" w:rsidRPr="00AC1BA8">
        <w:t xml:space="preserve">, </w:t>
      </w:r>
      <w:r w:rsidR="000E1B9F">
        <w:t>counter</w:t>
      </w:r>
      <w:r w:rsidR="00882A63" w:rsidRPr="00AC1BA8">
        <w:t>, e</w:t>
      </w:r>
      <w:r w:rsidR="000E1B9F">
        <w:t>-</w:t>
      </w:r>
      <w:r w:rsidR="00882A63" w:rsidRPr="00AC1BA8">
        <w:t>mail</w:t>
      </w:r>
      <w:r w:rsidR="000E1B9F">
        <w:t>, etc</w:t>
      </w:r>
      <w:r w:rsidR="00882A63" w:rsidRPr="00AC1BA8">
        <w:t>.)</w:t>
      </w:r>
      <w:r w:rsidR="00D60592" w:rsidRPr="00AC1BA8">
        <w:t xml:space="preserve">. </w:t>
      </w:r>
      <w:r w:rsidR="000E1B9F">
        <w:t xml:space="preserve">After placing the demand, the </w:t>
      </w:r>
      <w:r w:rsidR="0036759F">
        <w:t>organisation</w:t>
      </w:r>
      <w:r w:rsidR="000E1B9F">
        <w:t xml:space="preserve"> responds</w:t>
      </w:r>
      <w:r w:rsidR="00D60592" w:rsidRPr="00AC1BA8">
        <w:t xml:space="preserve">, </w:t>
      </w:r>
      <w:r w:rsidR="000E1B9F">
        <w:t xml:space="preserve">ideally by </w:t>
      </w:r>
      <w:r w:rsidR="00D115D2">
        <w:t>satisfying</w:t>
      </w:r>
      <w:r w:rsidR="000E1B9F">
        <w:t xml:space="preserve"> the client's needs</w:t>
      </w:r>
      <w:r w:rsidR="00D60592" w:rsidRPr="00AC1BA8">
        <w:t xml:space="preserve">. </w:t>
      </w:r>
      <w:r w:rsidR="000E1B9F">
        <w:t xml:space="preserve">If at the point of transaction the </w:t>
      </w:r>
      <w:r w:rsidR="0036759F">
        <w:t>organisation</w:t>
      </w:r>
      <w:r w:rsidR="000E1B9F">
        <w:t xml:space="preserve"> </w:t>
      </w:r>
      <w:r w:rsidR="00506BD8">
        <w:t xml:space="preserve">does merely </w:t>
      </w:r>
      <w:r w:rsidR="000E1B9F">
        <w:t>what matters to the customer</w:t>
      </w:r>
      <w:r w:rsidR="00D60592" w:rsidRPr="00AC1BA8">
        <w:t xml:space="preserve">, </w:t>
      </w:r>
      <w:r w:rsidR="00506BD8">
        <w:t>a high quality of service</w:t>
      </w:r>
      <w:r w:rsidR="000E1B9F">
        <w:t xml:space="preserve"> and optimum cost-effectiveness are achieved</w:t>
      </w:r>
      <w:r w:rsidR="00D60592" w:rsidRPr="00AC1BA8">
        <w:t xml:space="preserve">. </w:t>
      </w:r>
      <w:r w:rsidR="000E1B9F">
        <w:t>Thus, the purpose of</w:t>
      </w:r>
      <w:r w:rsidR="00506BD8">
        <w:t xml:space="preserve"> </w:t>
      </w:r>
      <w:r w:rsidR="0036759F">
        <w:t>organisation</w:t>
      </w:r>
      <w:r w:rsidR="00506BD8">
        <w:t xml:space="preserve"> shall focus on an </w:t>
      </w:r>
      <w:r w:rsidR="000E1B9F">
        <w:t xml:space="preserve">ideal service provided at the point of </w:t>
      </w:r>
      <w:r w:rsidR="00D115D2">
        <w:t>transaction</w:t>
      </w:r>
      <w:r w:rsidR="000E1B9F">
        <w:t xml:space="preserve">, i.e. on a service </w:t>
      </w:r>
      <w:r w:rsidR="00506BD8">
        <w:t>doing</w:t>
      </w:r>
      <w:r w:rsidR="000E1B9F">
        <w:t xml:space="preserve"> what matters to the clients</w:t>
      </w:r>
      <w:r w:rsidR="00D60592" w:rsidRPr="00AC1BA8">
        <w:t>.</w:t>
      </w:r>
    </w:p>
    <w:p w:rsidR="00D60592" w:rsidRPr="00AC1BA8" w:rsidRDefault="00D60592" w:rsidP="00B975B7">
      <w:pPr>
        <w:pStyle w:val="TextNOK"/>
      </w:pPr>
      <w:r w:rsidRPr="00AC1BA8">
        <w:t>Defin</w:t>
      </w:r>
      <w:r w:rsidR="000E1B9F">
        <w:t xml:space="preserve">ing the purpose of the </w:t>
      </w:r>
      <w:r w:rsidR="0036759F">
        <w:t>organisation</w:t>
      </w:r>
      <w:r w:rsidR="000E1B9F">
        <w:t xml:space="preserve"> from the customer's point of view is a never-ending process</w:t>
      </w:r>
      <w:r w:rsidRPr="00AC1BA8">
        <w:t xml:space="preserve">. </w:t>
      </w:r>
      <w:r w:rsidR="000E1B9F">
        <w:t xml:space="preserve">Just like the external environment is changing, also the customers' needs are </w:t>
      </w:r>
      <w:r w:rsidR="009A48A6">
        <w:t xml:space="preserve">gradually </w:t>
      </w:r>
      <w:r w:rsidR="000E1B9F">
        <w:t>changing</w:t>
      </w:r>
      <w:r w:rsidRPr="00AC1BA8">
        <w:t xml:space="preserve">. </w:t>
      </w:r>
      <w:r w:rsidR="00D115D2">
        <w:t>An</w:t>
      </w:r>
      <w:r w:rsidR="009A48A6">
        <w:t xml:space="preserve"> </w:t>
      </w:r>
      <w:r w:rsidR="001A2424">
        <w:t>ongoing</w:t>
      </w:r>
      <w:r w:rsidR="009A48A6">
        <w:t xml:space="preserve"> debate on the purpose of the </w:t>
      </w:r>
      <w:r w:rsidR="0036759F">
        <w:t>organisation</w:t>
      </w:r>
      <w:r w:rsidR="009A48A6">
        <w:t xml:space="preserve"> enables a</w:t>
      </w:r>
      <w:r w:rsidR="001A2424">
        <w:t>n ongoing</w:t>
      </w:r>
      <w:r w:rsidR="009A48A6">
        <w:t xml:space="preserve"> reflection of </w:t>
      </w:r>
      <w:r w:rsidR="001A2424">
        <w:t xml:space="preserve">the </w:t>
      </w:r>
      <w:r w:rsidR="009A48A6">
        <w:t xml:space="preserve">relevance of the </w:t>
      </w:r>
      <w:r w:rsidR="0036759F">
        <w:t>organisation</w:t>
      </w:r>
      <w:r w:rsidR="00D115D2">
        <w:t>’s</w:t>
      </w:r>
      <w:r w:rsidR="009A48A6">
        <w:t xml:space="preserve"> design</w:t>
      </w:r>
      <w:r w:rsidRPr="00AC1BA8">
        <w:t xml:space="preserve">. </w:t>
      </w:r>
      <w:r w:rsidR="009A48A6">
        <w:t xml:space="preserve">An integral part of this debate is a continuous collection of </w:t>
      </w:r>
      <w:r w:rsidR="001A2424">
        <w:t>data</w:t>
      </w:r>
      <w:r w:rsidR="009A48A6">
        <w:t xml:space="preserve"> about what </w:t>
      </w:r>
      <w:r w:rsidR="001A2424">
        <w:t>matters to</w:t>
      </w:r>
      <w:r w:rsidR="009A48A6">
        <w:t xml:space="preserve"> the clients in the service provision and </w:t>
      </w:r>
      <w:r w:rsidR="001A2424">
        <w:t xml:space="preserve">what </w:t>
      </w:r>
      <w:r w:rsidR="009A48A6">
        <w:t>the service add</w:t>
      </w:r>
      <w:r w:rsidR="001A2424">
        <w:t>ing</w:t>
      </w:r>
      <w:r w:rsidR="009A48A6">
        <w:t xml:space="preserve"> the maximum value to the clients</w:t>
      </w:r>
      <w:r w:rsidR="001A2424">
        <w:t xml:space="preserve"> looks like</w:t>
      </w:r>
      <w:r w:rsidR="00294E5A" w:rsidRPr="00AC1BA8">
        <w:t xml:space="preserve">. </w:t>
      </w:r>
      <w:r w:rsidR="009A48A6">
        <w:t xml:space="preserve">This way the </w:t>
      </w:r>
      <w:r w:rsidR="0036759F">
        <w:t>organisation</w:t>
      </w:r>
      <w:r w:rsidR="009A48A6">
        <w:t xml:space="preserve"> is </w:t>
      </w:r>
      <w:r w:rsidR="001A2424">
        <w:t xml:space="preserve">also </w:t>
      </w:r>
      <w:r w:rsidR="009A48A6">
        <w:t xml:space="preserve">able to detect changes in the environment and to adapt </w:t>
      </w:r>
      <w:r w:rsidR="001A2424">
        <w:t>to them</w:t>
      </w:r>
      <w:r w:rsidRPr="00AC1BA8">
        <w:t xml:space="preserve">. </w:t>
      </w:r>
      <w:r w:rsidR="009A48A6">
        <w:t xml:space="preserve">Employees of the whole </w:t>
      </w:r>
      <w:r w:rsidR="0036759F">
        <w:t>organisation</w:t>
      </w:r>
      <w:r w:rsidR="009A48A6">
        <w:t xml:space="preserve"> sh</w:t>
      </w:r>
      <w:r w:rsidR="001A2424">
        <w:t>ould</w:t>
      </w:r>
      <w:r w:rsidR="009A48A6">
        <w:t xml:space="preserve"> get involved in defining the purpose so that it also reflects what matters to them, why they go to work, and so that it motivates them in their everyday activities. This promotes teamwork, sharing the meaning and </w:t>
      </w:r>
      <w:r w:rsidR="001A2424">
        <w:t>feeling</w:t>
      </w:r>
      <w:r w:rsidR="009A48A6">
        <w:t xml:space="preserve"> of mutuality</w:t>
      </w:r>
      <w:r w:rsidRPr="00AC1BA8">
        <w:t xml:space="preserve">. </w:t>
      </w:r>
      <w:r w:rsidR="009A48A6">
        <w:t>Then</w:t>
      </w:r>
      <w:r w:rsidR="001A2424">
        <w:t>,</w:t>
      </w:r>
      <w:r w:rsidR="009A48A6">
        <w:t xml:space="preserve"> the purpose is a starting point for every decision-making in the </w:t>
      </w:r>
      <w:r w:rsidR="0036759F">
        <w:t>organisation</w:t>
      </w:r>
      <w:r w:rsidR="00B94D29" w:rsidRPr="00AC1BA8">
        <w:t xml:space="preserve">. </w:t>
      </w:r>
      <w:r w:rsidR="009A48A6">
        <w:t>If the purpose is not discussed</w:t>
      </w:r>
      <w:r w:rsidR="00B94D29" w:rsidRPr="00AC1BA8">
        <w:t xml:space="preserve">, </w:t>
      </w:r>
      <w:r w:rsidR="009A48A6">
        <w:t xml:space="preserve">people </w:t>
      </w:r>
      <w:r w:rsidR="001A2424">
        <w:t>create</w:t>
      </w:r>
      <w:r w:rsidR="009A48A6">
        <w:t xml:space="preserve"> their own ideas about the meaning of their presence in the process</w:t>
      </w:r>
      <w:r w:rsidR="00B94D29" w:rsidRPr="00AC1BA8">
        <w:t>,</w:t>
      </w:r>
      <w:r w:rsidR="009A48A6">
        <w:t xml:space="preserve"> which then determine their behaviour</w:t>
      </w:r>
      <w:r w:rsidR="00B94D29" w:rsidRPr="00AC1BA8">
        <w:t>.</w:t>
      </w:r>
      <w:r w:rsidRPr="00AC1BA8">
        <w:t xml:space="preserve"> </w:t>
      </w:r>
      <w:r w:rsidR="00FC4E5D">
        <w:t xml:space="preserve">Determination of the purpose also </w:t>
      </w:r>
      <w:r w:rsidR="001A2424">
        <w:t xml:space="preserve">makes it possible to identify and discriminate </w:t>
      </w:r>
      <w:r w:rsidR="00FC4E5D">
        <w:t xml:space="preserve">the performed work which has </w:t>
      </w:r>
      <w:r w:rsidR="001A2424">
        <w:t>a</w:t>
      </w:r>
      <w:r w:rsidR="00FC4E5D">
        <w:t xml:space="preserve"> value and contributes to accomplishing the purpose</w:t>
      </w:r>
      <w:r w:rsidR="001A2424">
        <w:t xml:space="preserve"> from that</w:t>
      </w:r>
      <w:r w:rsidR="00FC4E5D">
        <w:t xml:space="preserve"> which is </w:t>
      </w:r>
      <w:r w:rsidR="001A2424">
        <w:t>not like that</w:t>
      </w:r>
      <w:r w:rsidR="00FC4E5D">
        <w:t xml:space="preserve">, </w:t>
      </w:r>
      <w:r w:rsidR="001A2424">
        <w:t>is theref</w:t>
      </w:r>
      <w:r w:rsidR="00D115D2">
        <w:t xml:space="preserve">ore as a matter of fact </w:t>
      </w:r>
      <w:r w:rsidR="00FC4E5D">
        <w:t>unnecessary</w:t>
      </w:r>
      <w:r w:rsidR="00232A1B" w:rsidRPr="00AC1BA8">
        <w:t>.</w:t>
      </w:r>
      <w:r w:rsidRPr="00AC1BA8">
        <w:t xml:space="preserve"> </w:t>
      </w:r>
    </w:p>
    <w:p w:rsidR="00B94D29" w:rsidRPr="00AC1BA8" w:rsidRDefault="00B94D29" w:rsidP="00B975B7">
      <w:pPr>
        <w:pStyle w:val="TextNOK"/>
      </w:pPr>
    </w:p>
    <w:p w:rsidR="00D60592" w:rsidRPr="00AC1BA8" w:rsidRDefault="00D60592" w:rsidP="00B975B7">
      <w:pPr>
        <w:pStyle w:val="TextNOK"/>
      </w:pPr>
    </w:p>
    <w:p w:rsidR="00D60592" w:rsidRPr="00AC1BA8" w:rsidRDefault="00D60592" w:rsidP="00B975B7">
      <w:pPr>
        <w:pStyle w:val="TextNOK"/>
      </w:pPr>
    </w:p>
    <w:p w:rsidR="00D60592" w:rsidRPr="00AC1BA8" w:rsidRDefault="000708D0" w:rsidP="00B975B7">
      <w:pPr>
        <w:pStyle w:val="TextNOK"/>
      </w:pPr>
      <w:r w:rsidRPr="00AC1BA8">
        <w:rPr>
          <w:noProof/>
          <w:lang w:val="cs-CZ"/>
        </w:rPr>
        <w:lastRenderedPageBreak/>
        <mc:AlternateContent>
          <mc:Choice Requires="wps">
            <w:drawing>
              <wp:inline distT="0" distB="0" distL="0" distR="0" wp14:anchorId="5505ACF3" wp14:editId="55C8DA91">
                <wp:extent cx="5695950" cy="1403985"/>
                <wp:effectExtent l="0" t="0" r="19050" b="20955"/>
                <wp:docPr id="20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chemeClr val="tx2">
                            <a:lumMod val="20000"/>
                            <a:lumOff val="80000"/>
                          </a:schemeClr>
                        </a:solidFill>
                        <a:ln w="9525">
                          <a:solidFill>
                            <a:srgbClr val="000000"/>
                          </a:solidFill>
                          <a:miter lim="800000"/>
                          <a:headEnd/>
                          <a:tailEnd/>
                        </a:ln>
                      </wps:spPr>
                      <wps:txbx>
                        <w:txbxContent>
                          <w:p w:rsidR="00ED3FAD" w:rsidRPr="00783A31" w:rsidRDefault="00ED3FAD" w:rsidP="000708D0">
                            <w:pPr>
                              <w:jc w:val="center"/>
                              <w:rPr>
                                <w:rFonts w:asciiTheme="minorHAnsi" w:hAnsiTheme="minorHAnsi"/>
                                <w:b/>
                                <w:szCs w:val="22"/>
                              </w:rPr>
                            </w:pPr>
                            <w:r w:rsidRPr="008969C7">
                              <w:rPr>
                                <w:rFonts w:asciiTheme="minorHAnsi" w:hAnsiTheme="minorHAnsi"/>
                                <w:b/>
                                <w:szCs w:val="22"/>
                              </w:rPr>
                              <w:t>Box 2: What might be useful approach for identifying the purpose of the organisation/</w:t>
                            </w:r>
                            <w:r>
                              <w:rPr>
                                <w:rFonts w:asciiTheme="minorHAnsi" w:hAnsiTheme="minorHAnsi"/>
                                <w:b/>
                                <w:szCs w:val="22"/>
                              </w:rPr>
                              <w:t xml:space="preserve"> the purpose of the process</w:t>
                            </w:r>
                            <w:r w:rsidRPr="00783A31">
                              <w:rPr>
                                <w:rFonts w:asciiTheme="minorHAnsi" w:hAnsiTheme="minorHAnsi"/>
                                <w:b/>
                                <w:szCs w:val="22"/>
                              </w:rPr>
                              <w:t>?</w:t>
                            </w:r>
                          </w:p>
                          <w:p w:rsidR="00ED3FAD" w:rsidRPr="002306EE" w:rsidRDefault="00ED3FAD" w:rsidP="00871F12">
                            <w:pPr>
                              <w:spacing w:after="240"/>
                              <w:jc w:val="both"/>
                              <w:rPr>
                                <w:rFonts w:asciiTheme="minorHAnsi" w:hAnsiTheme="minorHAnsi"/>
                                <w:sz w:val="22"/>
                                <w:szCs w:val="22"/>
                              </w:rPr>
                            </w:pPr>
                            <w:r w:rsidRPr="00CE07F7">
                              <w:rPr>
                                <w:rFonts w:asciiTheme="minorHAnsi" w:hAnsiTheme="minorHAnsi"/>
                                <w:sz w:val="22"/>
                                <w:szCs w:val="22"/>
                              </w:rPr>
                              <w:t xml:space="preserve">Work on determining the purpose of the </w:t>
                            </w:r>
                            <w:r>
                              <w:rPr>
                                <w:rFonts w:asciiTheme="minorHAnsi" w:hAnsiTheme="minorHAnsi"/>
                                <w:sz w:val="22"/>
                                <w:szCs w:val="22"/>
                              </w:rPr>
                              <w:t>organisation</w:t>
                            </w:r>
                            <w:r w:rsidRPr="00CE07F7">
                              <w:rPr>
                                <w:rFonts w:asciiTheme="minorHAnsi" w:hAnsiTheme="minorHAnsi"/>
                                <w:sz w:val="22"/>
                                <w:szCs w:val="22"/>
                              </w:rPr>
                              <w:t xml:space="preserve"> and subsequently the purpose of individual processes shall be initiated by managers. As many employees and clients as possible shall get involved in defining the purpose. The employees will be give</w:t>
                            </w:r>
                            <w:r>
                              <w:rPr>
                                <w:rFonts w:asciiTheme="minorHAnsi" w:hAnsiTheme="minorHAnsi"/>
                                <w:sz w:val="22"/>
                                <w:szCs w:val="22"/>
                              </w:rPr>
                              <w:t>n</w:t>
                            </w:r>
                            <w:r w:rsidRPr="00CE07F7">
                              <w:rPr>
                                <w:rFonts w:asciiTheme="minorHAnsi" w:hAnsiTheme="minorHAnsi"/>
                                <w:sz w:val="22"/>
                                <w:szCs w:val="22"/>
                              </w:rPr>
                              <w:t xml:space="preserve"> room to communicate their opinion on why they go to work every day and what makes their work meaningful to them. Continuous mapping of the clients' ideas about the purpose of the </w:t>
                            </w:r>
                            <w:r>
                              <w:rPr>
                                <w:rFonts w:asciiTheme="minorHAnsi" w:hAnsiTheme="minorHAnsi"/>
                                <w:sz w:val="22"/>
                                <w:szCs w:val="22"/>
                              </w:rPr>
                              <w:t>organisation</w:t>
                            </w:r>
                            <w:r w:rsidRPr="00CE07F7">
                              <w:rPr>
                                <w:rFonts w:asciiTheme="minorHAnsi" w:hAnsiTheme="minorHAnsi"/>
                                <w:sz w:val="22"/>
                                <w:szCs w:val="22"/>
                              </w:rPr>
                              <w:t xml:space="preserve"> helps the </w:t>
                            </w:r>
                            <w:r>
                              <w:rPr>
                                <w:rFonts w:asciiTheme="minorHAnsi" w:hAnsiTheme="minorHAnsi"/>
                                <w:sz w:val="22"/>
                                <w:szCs w:val="22"/>
                              </w:rPr>
                              <w:t>organisation</w:t>
                            </w:r>
                            <w:r w:rsidRPr="00CE07F7">
                              <w:rPr>
                                <w:rFonts w:asciiTheme="minorHAnsi" w:hAnsiTheme="minorHAnsi"/>
                                <w:sz w:val="22"/>
                                <w:szCs w:val="22"/>
                              </w:rPr>
                              <w:t xml:space="preserve"> keep up with the environment. The VGM authors recommend the following procedure</w:t>
                            </w:r>
                            <w:r>
                              <w:rPr>
                                <w:rFonts w:asciiTheme="minorHAnsi" w:hAnsiTheme="minorHAnsi"/>
                                <w:sz w:val="22"/>
                                <w:szCs w:val="22"/>
                              </w:rPr>
                              <w:t xml:space="preserve"> (Van</w:t>
                            </w:r>
                            <w:r w:rsidRPr="002306EE">
                              <w:rPr>
                                <w:rFonts w:asciiTheme="minorHAnsi" w:hAnsiTheme="minorHAnsi"/>
                                <w:sz w:val="22"/>
                                <w:szCs w:val="22"/>
                              </w:rPr>
                              <w:t xml:space="preserve">guard, 2001c:59, </w:t>
                            </w:r>
                            <w:r>
                              <w:rPr>
                                <w:rFonts w:asciiTheme="minorHAnsi" w:hAnsiTheme="minorHAnsi"/>
                                <w:sz w:val="22"/>
                                <w:szCs w:val="22"/>
                              </w:rPr>
                              <w:t>supplemented with the author's observations</w:t>
                            </w:r>
                            <w:r w:rsidRPr="002306EE">
                              <w:rPr>
                                <w:rFonts w:asciiTheme="minorHAnsi" w:hAnsiTheme="minorHAnsi"/>
                                <w:sz w:val="22"/>
                                <w:szCs w:val="22"/>
                              </w:rPr>
                              <w:t>):</w:t>
                            </w:r>
                          </w:p>
                          <w:p w:rsidR="00ED3FAD" w:rsidRPr="002306EE" w:rsidRDefault="00ED3FAD" w:rsidP="00871F12">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To approach the individual employees and ask them what in their opinion is the purpose of the organisation in which they work</w:t>
                            </w:r>
                          </w:p>
                          <w:p w:rsidR="00ED3FAD" w:rsidRDefault="00ED3FAD" w:rsidP="00D2486C">
                            <w:pPr>
                              <w:jc w:val="both"/>
                              <w:rPr>
                                <w:rFonts w:asciiTheme="minorHAnsi" w:hAnsiTheme="minorHAnsi"/>
                                <w:sz w:val="22"/>
                                <w:szCs w:val="22"/>
                              </w:rPr>
                            </w:pPr>
                            <w:r>
                              <w:rPr>
                                <w:rFonts w:asciiTheme="minorHAnsi" w:hAnsiTheme="minorHAnsi"/>
                                <w:sz w:val="22"/>
                                <w:szCs w:val="22"/>
                              </w:rPr>
                              <w:t>How would the employees describe by what their organisation adds value to the clients? By what the particular services add value?</w:t>
                            </w:r>
                          </w:p>
                          <w:p w:rsidR="00ED3FAD" w:rsidRPr="002306EE" w:rsidRDefault="00ED3FAD" w:rsidP="00D2486C">
                            <w:pPr>
                              <w:pStyle w:val="Odstavecseseznamem"/>
                              <w:numPr>
                                <w:ilvl w:val="0"/>
                                <w:numId w:val="9"/>
                              </w:numPr>
                              <w:spacing w:before="240" w:line="276" w:lineRule="auto"/>
                              <w:rPr>
                                <w:rFonts w:asciiTheme="minorHAnsi" w:hAnsiTheme="minorHAnsi"/>
                                <w:b/>
                                <w:sz w:val="22"/>
                                <w:szCs w:val="22"/>
                              </w:rPr>
                            </w:pPr>
                            <w:r>
                              <w:rPr>
                                <w:rFonts w:asciiTheme="minorHAnsi" w:hAnsiTheme="minorHAnsi"/>
                                <w:b/>
                                <w:sz w:val="22"/>
                                <w:szCs w:val="22"/>
                              </w:rPr>
                              <w:t xml:space="preserve">To assess the collected data </w:t>
                            </w:r>
                          </w:p>
                          <w:p w:rsidR="00ED3FAD" w:rsidRDefault="00ED3FAD" w:rsidP="000708D0">
                            <w:pPr>
                              <w:jc w:val="both"/>
                              <w:rPr>
                                <w:rFonts w:asciiTheme="minorHAnsi" w:hAnsiTheme="minorHAnsi"/>
                                <w:sz w:val="22"/>
                                <w:szCs w:val="22"/>
                              </w:rPr>
                            </w:pPr>
                            <w:r>
                              <w:rPr>
                                <w:rFonts w:asciiTheme="minorHAnsi" w:hAnsiTheme="minorHAnsi"/>
                                <w:sz w:val="22"/>
                                <w:szCs w:val="22"/>
                              </w:rPr>
                              <w:t xml:space="preserve">To what extent are the employees' opinions identical, diverse? What do they stress the most? Do the employees define the purpose from the point of view of the customer, or from the point of view of the organisation?   </w:t>
                            </w:r>
                          </w:p>
                          <w:p w:rsidR="00ED3FAD" w:rsidRPr="00323684" w:rsidRDefault="00ED3FAD" w:rsidP="000708D0">
                            <w:pPr>
                              <w:jc w:val="both"/>
                              <w:rPr>
                                <w:rFonts w:asciiTheme="minorHAnsi" w:hAnsiTheme="minorHAnsi"/>
                                <w:sz w:val="22"/>
                                <w:szCs w:val="22"/>
                              </w:rPr>
                            </w:pPr>
                            <w:r>
                              <w:rPr>
                                <w:rFonts w:asciiTheme="minorHAnsi" w:hAnsiTheme="minorHAnsi"/>
                                <w:sz w:val="22"/>
                                <w:szCs w:val="22"/>
                              </w:rPr>
                              <w:t xml:space="preserve">How do the purposes, attributed by the employees to the processes of which they are a component part, relate to the general purpose of the organisation?    </w:t>
                            </w:r>
                          </w:p>
                          <w:p w:rsidR="00ED3FAD" w:rsidRPr="002306EE" w:rsidRDefault="00ED3FAD" w:rsidP="000708D0">
                            <w:pPr>
                              <w:jc w:val="center"/>
                              <w:rPr>
                                <w:rFonts w:asciiTheme="minorHAnsi" w:hAnsiTheme="minorHAnsi"/>
                                <w:b/>
                                <w:sz w:val="22"/>
                                <w:szCs w:val="22"/>
                              </w:rPr>
                            </w:pPr>
                          </w:p>
                          <w:p w:rsidR="00ED3FAD" w:rsidRPr="002306EE" w:rsidRDefault="00ED3FAD" w:rsidP="00D2486C">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To obtain data on the purpose of individual processes from the clients’ point of view</w:t>
                            </w:r>
                          </w:p>
                          <w:p w:rsidR="00ED3FAD" w:rsidRDefault="00ED3FAD" w:rsidP="000708D0">
                            <w:pPr>
                              <w:jc w:val="both"/>
                              <w:rPr>
                                <w:rFonts w:asciiTheme="minorHAnsi" w:hAnsiTheme="minorHAnsi"/>
                                <w:sz w:val="22"/>
                                <w:szCs w:val="22"/>
                              </w:rPr>
                            </w:pPr>
                            <w:r>
                              <w:rPr>
                                <w:rFonts w:asciiTheme="minorHAnsi" w:hAnsiTheme="minorHAnsi"/>
                                <w:sz w:val="22"/>
                                <w:szCs w:val="22"/>
                              </w:rPr>
                              <w:t xml:space="preserve">In order to understand what matters to the clients, it is necessary to start to discuss the services with the clients and attempt to avoid one's own bias. The data collection shall focus mostly on perceiving the services from the user's point of view. </w:t>
                            </w:r>
                          </w:p>
                          <w:p w:rsidR="00ED3FAD" w:rsidRPr="002306EE" w:rsidRDefault="00ED3FAD" w:rsidP="000708D0">
                            <w:pPr>
                              <w:jc w:val="both"/>
                              <w:rPr>
                                <w:rFonts w:asciiTheme="minorHAnsi" w:hAnsiTheme="minorHAnsi"/>
                                <w:sz w:val="22"/>
                                <w:szCs w:val="22"/>
                              </w:rPr>
                            </w:pPr>
                            <w:r>
                              <w:rPr>
                                <w:rFonts w:asciiTheme="minorHAnsi" w:hAnsiTheme="minorHAnsi"/>
                                <w:sz w:val="22"/>
                                <w:szCs w:val="22"/>
                              </w:rPr>
                              <w:t>Examples of questions for clients concerning the service quality</w:t>
                            </w:r>
                            <w:r w:rsidRPr="002306EE">
                              <w:rPr>
                                <w:rFonts w:asciiTheme="minorHAnsi" w:hAnsiTheme="minorHAns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What problems would you face if we were unable to provide you with the service you currently use</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Which of our activities do you consider the most useful/useful for your activities</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Do we provide you together with the service also with elements which you do not want and which complicate other activities of yours</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Can you say what would help you in using our service that we currently do not provide you with?</w:t>
                            </w:r>
                          </w:p>
                          <w:p w:rsidR="00ED3FAD"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Can you identify the cases when we caused problems to you?</w:t>
                            </w:r>
                          </w:p>
                          <w:p w:rsidR="00ED3FAD"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How challenging</w:t>
                            </w:r>
                            <w:r w:rsidRPr="00675618">
                              <w:rPr>
                                <w:rFonts w:asciiTheme="minorHAnsi" w:hAnsiTheme="minorHAnsi"/>
                                <w:i/>
                                <w:sz w:val="22"/>
                                <w:szCs w:val="22"/>
                              </w:rPr>
                              <w:t xml:space="preserve"> is it to cooperate </w:t>
                            </w:r>
                            <w:r>
                              <w:rPr>
                                <w:rFonts w:asciiTheme="minorHAnsi" w:hAnsiTheme="minorHAnsi"/>
                                <w:i/>
                                <w:sz w:val="22"/>
                                <w:szCs w:val="22"/>
                              </w:rPr>
                              <w:t>with us</w:t>
                            </w:r>
                            <w:r w:rsidRPr="00675618">
                              <w:rPr>
                                <w:rFonts w:asciiTheme="minorHAnsi" w:hAnsiTheme="minorHAnsi"/>
                                <w:i/>
                                <w:sz w:val="22"/>
                                <w:szCs w:val="22"/>
                              </w:rPr>
                              <w:t>, and why</w:t>
                            </w:r>
                            <w:r>
                              <w:rPr>
                                <w:rFonts w:asciiTheme="minorHAnsi" w:hAnsiTheme="minorHAnsi"/>
                                <w:i/>
                                <w:sz w:val="22"/>
                                <w:szCs w:val="22"/>
                              </w:rPr>
                              <w:t>?</w:t>
                            </w:r>
                            <w:r w:rsidRPr="00675618">
                              <w:rPr>
                                <w:rFonts w:asciiTheme="minorHAnsi" w:hAnsiTheme="minorHAnsi"/>
                                <w:i/>
                                <w:sz w:val="22"/>
                                <w:szCs w:val="22"/>
                              </w:rPr>
                              <w:t xml:space="preserve"> </w:t>
                            </w:r>
                          </w:p>
                          <w:p w:rsidR="00ED3FAD" w:rsidRPr="00675618"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 xml:space="preserve">Rate our service on the scale from </w:t>
                            </w:r>
                            <w:r w:rsidRPr="00675618">
                              <w:rPr>
                                <w:rFonts w:asciiTheme="minorHAnsi" w:hAnsiTheme="minorHAnsi"/>
                                <w:i/>
                                <w:sz w:val="22"/>
                                <w:szCs w:val="22"/>
                              </w:rPr>
                              <w:t xml:space="preserve">1 </w:t>
                            </w:r>
                            <w:r>
                              <w:rPr>
                                <w:rFonts w:asciiTheme="minorHAnsi" w:hAnsiTheme="minorHAnsi"/>
                                <w:i/>
                                <w:sz w:val="22"/>
                                <w:szCs w:val="22"/>
                              </w:rPr>
                              <w:t>t</w:t>
                            </w:r>
                            <w:r w:rsidRPr="00675618">
                              <w:rPr>
                                <w:rFonts w:asciiTheme="minorHAnsi" w:hAnsiTheme="minorHAnsi"/>
                                <w:i/>
                                <w:sz w:val="22"/>
                                <w:szCs w:val="22"/>
                              </w:rPr>
                              <w:t xml:space="preserve">o 10 (10 </w:t>
                            </w:r>
                            <w:r>
                              <w:rPr>
                                <w:rFonts w:asciiTheme="minorHAnsi" w:hAnsiTheme="minorHAnsi"/>
                                <w:i/>
                                <w:sz w:val="22"/>
                                <w:szCs w:val="22"/>
                              </w:rPr>
                              <w:t>is the best)</w:t>
                            </w:r>
                            <w:r w:rsidRPr="00675618">
                              <w:rPr>
                                <w:rFonts w:asciiTheme="minorHAnsi" w:hAnsiTheme="minorHAnsi"/>
                                <w:i/>
                                <w:sz w:val="22"/>
                                <w:szCs w:val="22"/>
                              </w:rPr>
                              <w:t xml:space="preserve">. </w:t>
                            </w:r>
                            <w:r>
                              <w:rPr>
                                <w:rFonts w:asciiTheme="minorHAnsi" w:hAnsiTheme="minorHAnsi"/>
                                <w:i/>
                                <w:sz w:val="22"/>
                                <w:szCs w:val="22"/>
                              </w:rPr>
                              <w:t>If you do not give a ten, why</w:t>
                            </w:r>
                            <w:r w:rsidRPr="00675618">
                              <w:rPr>
                                <w:rFonts w:asciiTheme="minorHAnsi" w:hAnsiTheme="minorHAnsi"/>
                                <w:i/>
                                <w:sz w:val="22"/>
                                <w:szCs w:val="22"/>
                              </w:rPr>
                              <w:t>?</w:t>
                            </w:r>
                          </w:p>
                          <w:p w:rsidR="00ED3FAD" w:rsidRPr="002306EE" w:rsidRDefault="00ED3FAD" w:rsidP="000708D0">
                            <w:pPr>
                              <w:jc w:val="both"/>
                              <w:rPr>
                                <w:rFonts w:asciiTheme="minorHAnsi" w:hAnsiTheme="minorHAnsi"/>
                                <w:b/>
                                <w:i/>
                                <w:sz w:val="22"/>
                                <w:szCs w:val="22"/>
                              </w:rPr>
                            </w:pPr>
                          </w:p>
                          <w:p w:rsidR="00ED3FAD" w:rsidRPr="002306EE" w:rsidRDefault="00ED3FAD" w:rsidP="000708D0">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 xml:space="preserve">To define the purpose of the organisation and processes from the clients’ perspective </w:t>
                            </w:r>
                          </w:p>
                          <w:p w:rsidR="00ED3FAD" w:rsidRPr="007158C4" w:rsidRDefault="00ED3FAD" w:rsidP="000708D0">
                            <w:pPr>
                              <w:jc w:val="both"/>
                            </w:pPr>
                            <w:r>
                              <w:rPr>
                                <w:rFonts w:asciiTheme="minorHAnsi" w:hAnsiTheme="minorHAnsi"/>
                                <w:sz w:val="22"/>
                                <w:szCs w:val="22"/>
                              </w:rPr>
                              <w:t>Information gathered from employees and clients can serve as a top quality foundation for defining the purpose of the organisation and of individual processes.</w:t>
                            </w:r>
                            <w:r w:rsidRPr="002306EE">
                              <w:rPr>
                                <w:rFonts w:asciiTheme="minorHAnsi" w:hAnsiTheme="minorHAnsi"/>
                                <w:sz w:val="22"/>
                                <w:szCs w:val="22"/>
                              </w:rPr>
                              <w:t xml:space="preserve"> </w:t>
                            </w:r>
                            <w:r>
                              <w:rPr>
                                <w:rFonts w:asciiTheme="minorHAnsi" w:hAnsiTheme="minorHAnsi"/>
                                <w:sz w:val="22"/>
                                <w:szCs w:val="22"/>
                              </w:rPr>
                              <w:t>Nonetheless, it is essential to view the purposes as fairly dynamic. They will certainly change,</w:t>
                            </w:r>
                            <w:r w:rsidRPr="002306EE">
                              <w:rPr>
                                <w:rFonts w:asciiTheme="minorHAnsi" w:hAnsiTheme="minorHAnsi"/>
                                <w:sz w:val="22"/>
                                <w:szCs w:val="22"/>
                              </w:rPr>
                              <w:t xml:space="preserve"> </w:t>
                            </w:r>
                            <w:r>
                              <w:rPr>
                                <w:rFonts w:asciiTheme="minorHAnsi" w:hAnsiTheme="minorHAnsi"/>
                                <w:sz w:val="22"/>
                                <w:szCs w:val="22"/>
                              </w:rPr>
                              <w:t>either based on better understanding of the customers' demands, or ideas of employees, or based on changes of the external environment.</w:t>
                            </w:r>
                            <w:r>
                              <w:tab/>
                            </w:r>
                          </w:p>
                        </w:txbxContent>
                      </wps:txbx>
                      <wps:bodyPr rot="0" vert="horz" wrap="square" lIns="91440" tIns="45720" rIns="91440" bIns="45720" anchor="t" anchorCtr="0">
                        <a:spAutoFit/>
                      </wps:bodyPr>
                    </wps:wsp>
                  </a:graphicData>
                </a:graphic>
              </wp:inline>
            </w:drawing>
          </mc:Choice>
          <mc:Fallback>
            <w:pict>
              <v:shape id="_x0000_s1049" type="#_x0000_t202" style="width:44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" fillcolor="#c6d9f1 [671]">
                <v:textbox style="mso-fit-shape-to-text:t">
                  <w:txbxContent>
                    <w:p w:rsidR="00ED3FAD" w:rsidRPr="00783A31" w:rsidRDefault="00ED3FAD" w:rsidP="000708D0">
                      <w:pPr>
                        <w:jc w:val="center"/>
                        <w:rPr>
                          <w:rFonts w:asciiTheme="minorHAnsi" w:hAnsiTheme="minorHAnsi"/>
                          <w:b/>
                          <w:szCs w:val="22"/>
                        </w:rPr>
                      </w:pPr>
                      <w:r w:rsidRPr="008969C7">
                        <w:rPr>
                          <w:rFonts w:asciiTheme="minorHAnsi" w:hAnsiTheme="minorHAnsi"/>
                          <w:b/>
                          <w:szCs w:val="22"/>
                        </w:rPr>
                        <w:t>Box 2: What might be useful approach for identifying the purpose of the organisation/</w:t>
                      </w:r>
                      <w:r>
                        <w:rPr>
                          <w:rFonts w:asciiTheme="minorHAnsi" w:hAnsiTheme="minorHAnsi"/>
                          <w:b/>
                          <w:szCs w:val="22"/>
                        </w:rPr>
                        <w:t xml:space="preserve"> the purpose of the process</w:t>
                      </w:r>
                      <w:r w:rsidRPr="00783A31">
                        <w:rPr>
                          <w:rFonts w:asciiTheme="minorHAnsi" w:hAnsiTheme="minorHAnsi"/>
                          <w:b/>
                          <w:szCs w:val="22"/>
                        </w:rPr>
                        <w:t>?</w:t>
                      </w:r>
                    </w:p>
                    <w:p w:rsidR="00ED3FAD" w:rsidRPr="002306EE" w:rsidRDefault="00ED3FAD" w:rsidP="00871F12">
                      <w:pPr>
                        <w:spacing w:after="240"/>
                        <w:jc w:val="both"/>
                        <w:rPr>
                          <w:rFonts w:asciiTheme="minorHAnsi" w:hAnsiTheme="minorHAnsi"/>
                          <w:sz w:val="22"/>
                          <w:szCs w:val="22"/>
                        </w:rPr>
                      </w:pPr>
                      <w:r w:rsidRPr="00CE07F7">
                        <w:rPr>
                          <w:rFonts w:asciiTheme="minorHAnsi" w:hAnsiTheme="minorHAnsi"/>
                          <w:sz w:val="22"/>
                          <w:szCs w:val="22"/>
                        </w:rPr>
                        <w:t xml:space="preserve">Work on determining the purpose of the </w:t>
                      </w:r>
                      <w:r>
                        <w:rPr>
                          <w:rFonts w:asciiTheme="minorHAnsi" w:hAnsiTheme="minorHAnsi"/>
                          <w:sz w:val="22"/>
                          <w:szCs w:val="22"/>
                        </w:rPr>
                        <w:t>organisation</w:t>
                      </w:r>
                      <w:r w:rsidRPr="00CE07F7">
                        <w:rPr>
                          <w:rFonts w:asciiTheme="minorHAnsi" w:hAnsiTheme="minorHAnsi"/>
                          <w:sz w:val="22"/>
                          <w:szCs w:val="22"/>
                        </w:rPr>
                        <w:t xml:space="preserve"> and subsequently the purpose of individual processes shall be initiated by managers. As many employees and clients as possible shall get involved in defining the purpose. The employees will be give</w:t>
                      </w:r>
                      <w:r>
                        <w:rPr>
                          <w:rFonts w:asciiTheme="minorHAnsi" w:hAnsiTheme="minorHAnsi"/>
                          <w:sz w:val="22"/>
                          <w:szCs w:val="22"/>
                        </w:rPr>
                        <w:t>n</w:t>
                      </w:r>
                      <w:r w:rsidRPr="00CE07F7">
                        <w:rPr>
                          <w:rFonts w:asciiTheme="minorHAnsi" w:hAnsiTheme="minorHAnsi"/>
                          <w:sz w:val="22"/>
                          <w:szCs w:val="22"/>
                        </w:rPr>
                        <w:t xml:space="preserve"> room to communicate their opinion on why they go to work every day and what makes their work meaningful to them. Continuous mapping of the clients' ideas about the purpose of the </w:t>
                      </w:r>
                      <w:r>
                        <w:rPr>
                          <w:rFonts w:asciiTheme="minorHAnsi" w:hAnsiTheme="minorHAnsi"/>
                          <w:sz w:val="22"/>
                          <w:szCs w:val="22"/>
                        </w:rPr>
                        <w:t>organisation</w:t>
                      </w:r>
                      <w:r w:rsidRPr="00CE07F7">
                        <w:rPr>
                          <w:rFonts w:asciiTheme="minorHAnsi" w:hAnsiTheme="minorHAnsi"/>
                          <w:sz w:val="22"/>
                          <w:szCs w:val="22"/>
                        </w:rPr>
                        <w:t xml:space="preserve"> helps the </w:t>
                      </w:r>
                      <w:r>
                        <w:rPr>
                          <w:rFonts w:asciiTheme="minorHAnsi" w:hAnsiTheme="minorHAnsi"/>
                          <w:sz w:val="22"/>
                          <w:szCs w:val="22"/>
                        </w:rPr>
                        <w:t>organisation</w:t>
                      </w:r>
                      <w:r w:rsidRPr="00CE07F7">
                        <w:rPr>
                          <w:rFonts w:asciiTheme="minorHAnsi" w:hAnsiTheme="minorHAnsi"/>
                          <w:sz w:val="22"/>
                          <w:szCs w:val="22"/>
                        </w:rPr>
                        <w:t xml:space="preserve"> keep up with the environment. The VGM authors recommend the following procedure</w:t>
                      </w:r>
                      <w:r>
                        <w:rPr>
                          <w:rFonts w:asciiTheme="minorHAnsi" w:hAnsiTheme="minorHAnsi"/>
                          <w:sz w:val="22"/>
                          <w:szCs w:val="22"/>
                        </w:rPr>
                        <w:t xml:space="preserve"> (Van</w:t>
                      </w:r>
                      <w:r w:rsidRPr="002306EE">
                        <w:rPr>
                          <w:rFonts w:asciiTheme="minorHAnsi" w:hAnsiTheme="minorHAnsi"/>
                          <w:sz w:val="22"/>
                          <w:szCs w:val="22"/>
                        </w:rPr>
                        <w:t xml:space="preserve">guard, 2001c:59, </w:t>
                      </w:r>
                      <w:r>
                        <w:rPr>
                          <w:rFonts w:asciiTheme="minorHAnsi" w:hAnsiTheme="minorHAnsi"/>
                          <w:sz w:val="22"/>
                          <w:szCs w:val="22"/>
                        </w:rPr>
                        <w:t>supplemented with the author's observations</w:t>
                      </w:r>
                      <w:r w:rsidRPr="002306EE">
                        <w:rPr>
                          <w:rFonts w:asciiTheme="minorHAnsi" w:hAnsiTheme="minorHAnsi"/>
                          <w:sz w:val="22"/>
                          <w:szCs w:val="22"/>
                        </w:rPr>
                        <w:t>):</w:t>
                      </w:r>
                    </w:p>
                    <w:p w:rsidR="00ED3FAD" w:rsidRPr="002306EE" w:rsidRDefault="00ED3FAD" w:rsidP="00871F12">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To approach the individual employees and ask them what in their opinion is the purpose of the organisation in which they work</w:t>
                      </w:r>
                    </w:p>
                    <w:p w:rsidR="00ED3FAD" w:rsidRDefault="00ED3FAD" w:rsidP="00D2486C">
                      <w:pPr>
                        <w:jc w:val="both"/>
                        <w:rPr>
                          <w:rFonts w:asciiTheme="minorHAnsi" w:hAnsiTheme="minorHAnsi"/>
                          <w:sz w:val="22"/>
                          <w:szCs w:val="22"/>
                        </w:rPr>
                      </w:pPr>
                      <w:r>
                        <w:rPr>
                          <w:rFonts w:asciiTheme="minorHAnsi" w:hAnsiTheme="minorHAnsi"/>
                          <w:sz w:val="22"/>
                          <w:szCs w:val="22"/>
                        </w:rPr>
                        <w:t>How would the employees describe by what their organisation adds value to the clients? By what the particular services add value?</w:t>
                      </w:r>
                    </w:p>
                    <w:p w:rsidR="00ED3FAD" w:rsidRPr="002306EE" w:rsidRDefault="00ED3FAD" w:rsidP="00D2486C">
                      <w:pPr>
                        <w:pStyle w:val="Odstavecseseznamem"/>
                        <w:numPr>
                          <w:ilvl w:val="0"/>
                          <w:numId w:val="9"/>
                        </w:numPr>
                        <w:spacing w:before="240" w:line="276" w:lineRule="auto"/>
                        <w:rPr>
                          <w:rFonts w:asciiTheme="minorHAnsi" w:hAnsiTheme="minorHAnsi"/>
                          <w:b/>
                          <w:sz w:val="22"/>
                          <w:szCs w:val="22"/>
                        </w:rPr>
                      </w:pPr>
                      <w:r>
                        <w:rPr>
                          <w:rFonts w:asciiTheme="minorHAnsi" w:hAnsiTheme="minorHAnsi"/>
                          <w:b/>
                          <w:sz w:val="22"/>
                          <w:szCs w:val="22"/>
                        </w:rPr>
                        <w:t xml:space="preserve">To assess the collected data </w:t>
                      </w:r>
                    </w:p>
                    <w:p w:rsidR="00ED3FAD" w:rsidRDefault="00ED3FAD" w:rsidP="000708D0">
                      <w:pPr>
                        <w:jc w:val="both"/>
                        <w:rPr>
                          <w:rFonts w:asciiTheme="minorHAnsi" w:hAnsiTheme="minorHAnsi"/>
                          <w:sz w:val="22"/>
                          <w:szCs w:val="22"/>
                        </w:rPr>
                      </w:pPr>
                      <w:r>
                        <w:rPr>
                          <w:rFonts w:asciiTheme="minorHAnsi" w:hAnsiTheme="minorHAnsi"/>
                          <w:sz w:val="22"/>
                          <w:szCs w:val="22"/>
                        </w:rPr>
                        <w:t xml:space="preserve">To what extent are the employees' opinions identical, diverse? What do they stress the most? Do the employees define the purpose from the point of view of the customer, or from the point of view of the organisation?   </w:t>
                      </w:r>
                    </w:p>
                    <w:p w:rsidR="00ED3FAD" w:rsidRPr="00323684" w:rsidRDefault="00ED3FAD" w:rsidP="000708D0">
                      <w:pPr>
                        <w:jc w:val="both"/>
                        <w:rPr>
                          <w:rFonts w:asciiTheme="minorHAnsi" w:hAnsiTheme="minorHAnsi"/>
                          <w:sz w:val="22"/>
                          <w:szCs w:val="22"/>
                        </w:rPr>
                      </w:pPr>
                      <w:r>
                        <w:rPr>
                          <w:rFonts w:asciiTheme="minorHAnsi" w:hAnsiTheme="minorHAnsi"/>
                          <w:sz w:val="22"/>
                          <w:szCs w:val="22"/>
                        </w:rPr>
                        <w:t xml:space="preserve">How do the purposes, attributed by the employees to the processes of which they are a component part, relate to the general purpose of the organisation?    </w:t>
                      </w:r>
                    </w:p>
                    <w:p w:rsidR="00ED3FAD" w:rsidRPr="002306EE" w:rsidRDefault="00ED3FAD" w:rsidP="000708D0">
                      <w:pPr>
                        <w:jc w:val="center"/>
                        <w:rPr>
                          <w:rFonts w:asciiTheme="minorHAnsi" w:hAnsiTheme="minorHAnsi"/>
                          <w:b/>
                          <w:sz w:val="22"/>
                          <w:szCs w:val="22"/>
                        </w:rPr>
                      </w:pPr>
                    </w:p>
                    <w:p w:rsidR="00ED3FAD" w:rsidRPr="002306EE" w:rsidRDefault="00ED3FAD" w:rsidP="00D2486C">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To obtain data on the purpose of individual processes from the clients’ point of view</w:t>
                      </w:r>
                    </w:p>
                    <w:p w:rsidR="00ED3FAD" w:rsidRDefault="00ED3FAD" w:rsidP="000708D0">
                      <w:pPr>
                        <w:jc w:val="both"/>
                        <w:rPr>
                          <w:rFonts w:asciiTheme="minorHAnsi" w:hAnsiTheme="minorHAnsi"/>
                          <w:sz w:val="22"/>
                          <w:szCs w:val="22"/>
                        </w:rPr>
                      </w:pPr>
                      <w:r>
                        <w:rPr>
                          <w:rFonts w:asciiTheme="minorHAnsi" w:hAnsiTheme="minorHAnsi"/>
                          <w:sz w:val="22"/>
                          <w:szCs w:val="22"/>
                        </w:rPr>
                        <w:t xml:space="preserve">In order to understand what matters to the clients, it is necessary to start to discuss the services with the clients and attempt to avoid one's own bias. The data collection shall focus mostly on perceiving the services from the user's point of view. </w:t>
                      </w:r>
                    </w:p>
                    <w:p w:rsidR="00ED3FAD" w:rsidRPr="002306EE" w:rsidRDefault="00ED3FAD" w:rsidP="000708D0">
                      <w:pPr>
                        <w:jc w:val="both"/>
                        <w:rPr>
                          <w:rFonts w:asciiTheme="minorHAnsi" w:hAnsiTheme="minorHAnsi"/>
                          <w:sz w:val="22"/>
                          <w:szCs w:val="22"/>
                        </w:rPr>
                      </w:pPr>
                      <w:r>
                        <w:rPr>
                          <w:rFonts w:asciiTheme="minorHAnsi" w:hAnsiTheme="minorHAnsi"/>
                          <w:sz w:val="22"/>
                          <w:szCs w:val="22"/>
                        </w:rPr>
                        <w:t>Examples of questions for clients concerning the service quality</w:t>
                      </w:r>
                      <w:r w:rsidRPr="002306EE">
                        <w:rPr>
                          <w:rFonts w:asciiTheme="minorHAnsi" w:hAnsiTheme="minorHAns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What problems would you face if we were unable to provide you with the service you currently use</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Which of our activities do you consider the most useful/useful for your activities</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Do we provide you together with the service also with elements which you do not want and which complicate other activities of yours</w:t>
                      </w:r>
                      <w:r w:rsidRPr="006A42BC">
                        <w:rPr>
                          <w:rFonts w:asciiTheme="minorHAnsi" w:hAnsiTheme="minorHAnsi"/>
                          <w:i/>
                          <w:sz w:val="22"/>
                          <w:szCs w:val="22"/>
                        </w:rPr>
                        <w:t>?</w:t>
                      </w:r>
                    </w:p>
                    <w:p w:rsidR="00ED3FAD" w:rsidRPr="006A42BC"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Can you say what would help you in using our service that we currently do not provide you with?</w:t>
                      </w:r>
                    </w:p>
                    <w:p w:rsidR="00ED3FAD"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Can you identify the cases when we caused problems to you?</w:t>
                      </w:r>
                    </w:p>
                    <w:p w:rsidR="00ED3FAD"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How challenging</w:t>
                      </w:r>
                      <w:r w:rsidRPr="00675618">
                        <w:rPr>
                          <w:rFonts w:asciiTheme="minorHAnsi" w:hAnsiTheme="minorHAnsi"/>
                          <w:i/>
                          <w:sz w:val="22"/>
                          <w:szCs w:val="22"/>
                        </w:rPr>
                        <w:t xml:space="preserve"> is it to cooperate </w:t>
                      </w:r>
                      <w:r>
                        <w:rPr>
                          <w:rFonts w:asciiTheme="minorHAnsi" w:hAnsiTheme="minorHAnsi"/>
                          <w:i/>
                          <w:sz w:val="22"/>
                          <w:szCs w:val="22"/>
                        </w:rPr>
                        <w:t>with us</w:t>
                      </w:r>
                      <w:r w:rsidRPr="00675618">
                        <w:rPr>
                          <w:rFonts w:asciiTheme="minorHAnsi" w:hAnsiTheme="minorHAnsi"/>
                          <w:i/>
                          <w:sz w:val="22"/>
                          <w:szCs w:val="22"/>
                        </w:rPr>
                        <w:t>, and why</w:t>
                      </w:r>
                      <w:r>
                        <w:rPr>
                          <w:rFonts w:asciiTheme="minorHAnsi" w:hAnsiTheme="minorHAnsi"/>
                          <w:i/>
                          <w:sz w:val="22"/>
                          <w:szCs w:val="22"/>
                        </w:rPr>
                        <w:t>?</w:t>
                      </w:r>
                      <w:r w:rsidRPr="00675618">
                        <w:rPr>
                          <w:rFonts w:asciiTheme="minorHAnsi" w:hAnsiTheme="minorHAnsi"/>
                          <w:i/>
                          <w:sz w:val="22"/>
                          <w:szCs w:val="22"/>
                        </w:rPr>
                        <w:t xml:space="preserve"> </w:t>
                      </w:r>
                    </w:p>
                    <w:p w:rsidR="00ED3FAD" w:rsidRPr="00675618" w:rsidRDefault="00ED3FAD" w:rsidP="006A42BC">
                      <w:pPr>
                        <w:pStyle w:val="Odstavecseseznamem"/>
                        <w:numPr>
                          <w:ilvl w:val="0"/>
                          <w:numId w:val="26"/>
                        </w:numPr>
                        <w:jc w:val="both"/>
                        <w:rPr>
                          <w:rFonts w:asciiTheme="minorHAnsi" w:hAnsiTheme="minorHAnsi"/>
                          <w:i/>
                          <w:sz w:val="22"/>
                          <w:szCs w:val="22"/>
                        </w:rPr>
                      </w:pPr>
                      <w:r>
                        <w:rPr>
                          <w:rFonts w:asciiTheme="minorHAnsi" w:hAnsiTheme="minorHAnsi"/>
                          <w:i/>
                          <w:sz w:val="22"/>
                          <w:szCs w:val="22"/>
                        </w:rPr>
                        <w:t xml:space="preserve">Rate our service on the scale from </w:t>
                      </w:r>
                      <w:r w:rsidRPr="00675618">
                        <w:rPr>
                          <w:rFonts w:asciiTheme="minorHAnsi" w:hAnsiTheme="minorHAnsi"/>
                          <w:i/>
                          <w:sz w:val="22"/>
                          <w:szCs w:val="22"/>
                        </w:rPr>
                        <w:t xml:space="preserve">1 </w:t>
                      </w:r>
                      <w:r>
                        <w:rPr>
                          <w:rFonts w:asciiTheme="minorHAnsi" w:hAnsiTheme="minorHAnsi"/>
                          <w:i/>
                          <w:sz w:val="22"/>
                          <w:szCs w:val="22"/>
                        </w:rPr>
                        <w:t>t</w:t>
                      </w:r>
                      <w:r w:rsidRPr="00675618">
                        <w:rPr>
                          <w:rFonts w:asciiTheme="minorHAnsi" w:hAnsiTheme="minorHAnsi"/>
                          <w:i/>
                          <w:sz w:val="22"/>
                          <w:szCs w:val="22"/>
                        </w:rPr>
                        <w:t xml:space="preserve">o 10 (10 </w:t>
                      </w:r>
                      <w:r>
                        <w:rPr>
                          <w:rFonts w:asciiTheme="minorHAnsi" w:hAnsiTheme="minorHAnsi"/>
                          <w:i/>
                          <w:sz w:val="22"/>
                          <w:szCs w:val="22"/>
                        </w:rPr>
                        <w:t>is the best)</w:t>
                      </w:r>
                      <w:r w:rsidRPr="00675618">
                        <w:rPr>
                          <w:rFonts w:asciiTheme="minorHAnsi" w:hAnsiTheme="minorHAnsi"/>
                          <w:i/>
                          <w:sz w:val="22"/>
                          <w:szCs w:val="22"/>
                        </w:rPr>
                        <w:t xml:space="preserve">. </w:t>
                      </w:r>
                      <w:r>
                        <w:rPr>
                          <w:rFonts w:asciiTheme="minorHAnsi" w:hAnsiTheme="minorHAnsi"/>
                          <w:i/>
                          <w:sz w:val="22"/>
                          <w:szCs w:val="22"/>
                        </w:rPr>
                        <w:t>If you do not give a ten, why</w:t>
                      </w:r>
                      <w:r w:rsidRPr="00675618">
                        <w:rPr>
                          <w:rFonts w:asciiTheme="minorHAnsi" w:hAnsiTheme="minorHAnsi"/>
                          <w:i/>
                          <w:sz w:val="22"/>
                          <w:szCs w:val="22"/>
                        </w:rPr>
                        <w:t>?</w:t>
                      </w:r>
                    </w:p>
                    <w:p w:rsidR="00ED3FAD" w:rsidRPr="002306EE" w:rsidRDefault="00ED3FAD" w:rsidP="000708D0">
                      <w:pPr>
                        <w:jc w:val="both"/>
                        <w:rPr>
                          <w:rFonts w:asciiTheme="minorHAnsi" w:hAnsiTheme="minorHAnsi"/>
                          <w:b/>
                          <w:i/>
                          <w:sz w:val="22"/>
                          <w:szCs w:val="22"/>
                        </w:rPr>
                      </w:pPr>
                    </w:p>
                    <w:p w:rsidR="00ED3FAD" w:rsidRPr="002306EE" w:rsidRDefault="00ED3FAD" w:rsidP="000708D0">
                      <w:pPr>
                        <w:pStyle w:val="Odstavecseseznamem"/>
                        <w:numPr>
                          <w:ilvl w:val="0"/>
                          <w:numId w:val="9"/>
                        </w:numPr>
                        <w:spacing w:line="276" w:lineRule="auto"/>
                        <w:rPr>
                          <w:rFonts w:asciiTheme="minorHAnsi" w:hAnsiTheme="minorHAnsi"/>
                          <w:b/>
                          <w:sz w:val="22"/>
                          <w:szCs w:val="22"/>
                        </w:rPr>
                      </w:pPr>
                      <w:r>
                        <w:rPr>
                          <w:rFonts w:asciiTheme="minorHAnsi" w:hAnsiTheme="minorHAnsi"/>
                          <w:b/>
                          <w:sz w:val="22"/>
                          <w:szCs w:val="22"/>
                        </w:rPr>
                        <w:t xml:space="preserve">To define the purpose of the organisation and processes from the clients’ perspective </w:t>
                      </w:r>
                    </w:p>
                    <w:p w:rsidR="00ED3FAD" w:rsidRPr="007158C4" w:rsidRDefault="00ED3FAD" w:rsidP="000708D0">
                      <w:pPr>
                        <w:jc w:val="both"/>
                      </w:pPr>
                      <w:r>
                        <w:rPr>
                          <w:rFonts w:asciiTheme="minorHAnsi" w:hAnsiTheme="minorHAnsi"/>
                          <w:sz w:val="22"/>
                          <w:szCs w:val="22"/>
                        </w:rPr>
                        <w:t>Information gathered from employees and clients can serve as a top quality foundation for defining the purpose of the organisation and of individual processes.</w:t>
                      </w:r>
                      <w:r w:rsidRPr="002306EE">
                        <w:rPr>
                          <w:rFonts w:asciiTheme="minorHAnsi" w:hAnsiTheme="minorHAnsi"/>
                          <w:sz w:val="22"/>
                          <w:szCs w:val="22"/>
                        </w:rPr>
                        <w:t xml:space="preserve"> </w:t>
                      </w:r>
                      <w:r>
                        <w:rPr>
                          <w:rFonts w:asciiTheme="minorHAnsi" w:hAnsiTheme="minorHAnsi"/>
                          <w:sz w:val="22"/>
                          <w:szCs w:val="22"/>
                        </w:rPr>
                        <w:t>Nonetheless, it is essential to view the purposes as fairly dynamic. They will certainly change,</w:t>
                      </w:r>
                      <w:r w:rsidRPr="002306EE">
                        <w:rPr>
                          <w:rFonts w:asciiTheme="minorHAnsi" w:hAnsiTheme="minorHAnsi"/>
                          <w:sz w:val="22"/>
                          <w:szCs w:val="22"/>
                        </w:rPr>
                        <w:t xml:space="preserve"> </w:t>
                      </w:r>
                      <w:r>
                        <w:rPr>
                          <w:rFonts w:asciiTheme="minorHAnsi" w:hAnsiTheme="minorHAnsi"/>
                          <w:sz w:val="22"/>
                          <w:szCs w:val="22"/>
                        </w:rPr>
                        <w:t>either based on better understanding of the customers' demands, or ideas of employees, or based on changes of the external environment.</w:t>
                      </w:r>
                      <w:r>
                        <w:tab/>
                      </w:r>
                    </w:p>
                  </w:txbxContent>
                </v:textbox>
                <w10:anchorlock/>
              </v:shape>
            </w:pict>
          </mc:Fallback>
        </mc:AlternateContent>
      </w:r>
    </w:p>
    <w:p w:rsidR="00D60592" w:rsidRPr="00AC1BA8" w:rsidRDefault="00D60592" w:rsidP="00B975B7">
      <w:pPr>
        <w:pStyle w:val="TextNOK"/>
      </w:pPr>
      <w:r w:rsidRPr="00AC1BA8">
        <w:rPr>
          <w:noProof/>
          <w:lang w:val="cs-CZ"/>
        </w:rPr>
        <w:lastRenderedPageBreak/>
        <mc:AlternateContent>
          <mc:Choice Requires="wps">
            <w:drawing>
              <wp:inline distT="0" distB="0" distL="0" distR="0" wp14:anchorId="1575C2EC" wp14:editId="61C38DD5">
                <wp:extent cx="5810250" cy="6687047"/>
                <wp:effectExtent l="0" t="0" r="19050" b="19050"/>
                <wp:docPr id="20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687047"/>
                        </a:xfrm>
                        <a:prstGeom prst="rect">
                          <a:avLst/>
                        </a:prstGeom>
                        <a:solidFill>
                          <a:schemeClr val="accent3">
                            <a:lumMod val="20000"/>
                            <a:lumOff val="80000"/>
                          </a:schemeClr>
                        </a:solidFill>
                        <a:ln w="9525">
                          <a:solidFill>
                            <a:srgbClr val="000000"/>
                          </a:solidFill>
                          <a:miter lim="800000"/>
                          <a:headEnd/>
                          <a:tailEnd/>
                        </a:ln>
                      </wps:spPr>
                      <wps:txbx>
                        <w:txbxContent>
                          <w:p w:rsidR="00ED3FAD" w:rsidRPr="00783A31" w:rsidRDefault="00ED3FAD" w:rsidP="00783A31">
                            <w:pPr>
                              <w:pStyle w:val="TextNOK"/>
                              <w:jc w:val="center"/>
                              <w:rPr>
                                <w:b/>
                                <w:sz w:val="24"/>
                                <w:szCs w:val="24"/>
                              </w:rPr>
                            </w:pPr>
                            <w:r w:rsidRPr="008969C7">
                              <w:rPr>
                                <w:b/>
                                <w:sz w:val="24"/>
                                <w:szCs w:val="24"/>
                              </w:rPr>
                              <w:t>Box 3: Our Comments from seeking the purpose of organisations active in the ESIF environment</w:t>
                            </w:r>
                          </w:p>
                          <w:p w:rsidR="00ED3FAD" w:rsidRPr="00AC6634" w:rsidRDefault="00ED3FAD" w:rsidP="00EF4A10">
                            <w:pPr>
                              <w:pStyle w:val="TextNOK"/>
                            </w:pPr>
                            <w:r>
                              <w:t>The declared purpose of organisations such as the managing authority or the intermediate body is often something like “to approve eligible projects which are in the public interest</w:t>
                            </w:r>
                            <w:r w:rsidRPr="00AC6634">
                              <w:t xml:space="preserve">“, </w:t>
                            </w:r>
                            <w:r>
                              <w:t>sometimes this purpose is elaborated into more broadly articulated missions or visions</w:t>
                            </w:r>
                            <w:r w:rsidRPr="00AC6634">
                              <w:t>:</w:t>
                            </w:r>
                          </w:p>
                          <w:p w:rsidR="00ED3FAD" w:rsidRDefault="00ED3FAD" w:rsidP="00EF4A10">
                            <w:pPr>
                              <w:pStyle w:val="TextNOK"/>
                              <w:rPr>
                                <w:i/>
                              </w:rPr>
                            </w:pPr>
                            <w:r>
                              <w:rPr>
                                <w:i/>
                              </w:rPr>
                              <w:t>“We feel that the purpose of our work is not only the smooth administration of the EU funds. We also feel to be co-responsible for the implementation of quality projects that bring benefits to the citizens and visitors of the Czech Republic. Projects thanks to which life is better in the Czech Republic</w:t>
                            </w:r>
                            <w:r w:rsidRPr="00AC6634">
                              <w:rPr>
                                <w:i/>
                              </w:rPr>
                              <w:t xml:space="preserve">.“ </w:t>
                            </w:r>
                            <w:r w:rsidRPr="00963F8C">
                              <w:t xml:space="preserve">(IROP, 2014) </w:t>
                            </w:r>
                          </w:p>
                          <w:p w:rsidR="00ED3FAD" w:rsidRDefault="00ED3FAD" w:rsidP="00EF4A10">
                            <w:pPr>
                              <w:pStyle w:val="TextNOK"/>
                            </w:pPr>
                            <w:r>
                              <w:rPr>
                                <w:i/>
                              </w:rPr>
                              <w:t xml:space="preserve">“We successfully develop and manage programmes that use the ESF resources. We support meaningful projects that contribute to better employability of persons in the labour market, adaptability and competitiveness of enterprises, and higher quality of public services. </w:t>
                            </w:r>
                            <w:r w:rsidRPr="00AC6634">
                              <w:rPr>
                                <w:i/>
                              </w:rPr>
                              <w:t xml:space="preserve"> </w:t>
                            </w:r>
                            <w:r>
                              <w:rPr>
                                <w:i/>
                              </w:rPr>
                              <w:t>We focus on long-term effects of programmes and projects, we manage the programmes by results. We consistently develop a qualified, stable and motivated working team</w:t>
                            </w:r>
                            <w:r w:rsidRPr="00AC6634">
                              <w:rPr>
                                <w:i/>
                              </w:rPr>
                              <w:t xml:space="preserve">. </w:t>
                            </w:r>
                            <w:r>
                              <w:rPr>
                                <w:i/>
                              </w:rPr>
                              <w:t xml:space="preserve">We have been given mandate to manage the </w:t>
                            </w:r>
                            <w:r w:rsidRPr="00AC6634">
                              <w:rPr>
                                <w:i/>
                              </w:rPr>
                              <w:t xml:space="preserve">ESF 2014+. </w:t>
                            </w:r>
                            <w:r>
                              <w:rPr>
                                <w:i/>
                              </w:rPr>
                              <w:t>We are open, transparent, communicative.</w:t>
                            </w:r>
                            <w:r w:rsidRPr="00AC6634">
                              <w:rPr>
                                <w:i/>
                              </w:rPr>
                              <w:t xml:space="preserve">“ </w:t>
                            </w:r>
                            <w:r w:rsidRPr="00963F8C">
                              <w:t>(M</w:t>
                            </w:r>
                            <w:r>
                              <w:t>oLSA</w:t>
                            </w:r>
                            <w:r w:rsidRPr="00963F8C">
                              <w:t>, 2011)</w:t>
                            </w:r>
                          </w:p>
                          <w:p w:rsidR="00ED3FAD" w:rsidRPr="00AC6634" w:rsidRDefault="00ED3FAD" w:rsidP="00EF4A10">
                            <w:pPr>
                              <w:pStyle w:val="TextNOK"/>
                              <w:rPr>
                                <w:i/>
                              </w:rPr>
                            </w:pPr>
                            <w:r>
                              <w:rPr>
                                <w:i/>
                              </w:rPr>
                              <w:t xml:space="preserve"> “</w:t>
                            </w:r>
                            <w:r w:rsidRPr="00D525E6">
                              <w:rPr>
                                <w:i/>
                              </w:rPr>
                              <w:t>Based on permanent</w:t>
                            </w:r>
                            <w:r>
                              <w:t xml:space="preserve"> </w:t>
                            </w:r>
                            <w:r w:rsidRPr="00D525E6">
                              <w:rPr>
                                <w:i/>
                              </w:rPr>
                              <w:t>partnership thinking the PMO challenges – with EU and national resources – organisations to initiate actions that sustainably improve the functioning of the labour market. The PMO acquires and shares the knowledge to contribute to solutions for today and tomorrow</w:t>
                            </w:r>
                            <w:r>
                              <w:t>.”</w:t>
                            </w:r>
                            <w:r w:rsidRPr="00AC6634">
                              <w:rPr>
                                <w:i/>
                              </w:rPr>
                              <w:t xml:space="preserve"> </w:t>
                            </w:r>
                            <w:r w:rsidRPr="00963F8C">
                              <w:t>([</w:t>
                            </w:r>
                            <w:r>
                              <w:t xml:space="preserve">vision for the </w:t>
                            </w:r>
                            <w:r w:rsidRPr="00963F8C">
                              <w:t>ESF Agen</w:t>
                            </w:r>
                            <w:r>
                              <w:t xml:space="preserve">cy </w:t>
                            </w:r>
                            <w:r w:rsidRPr="00963F8C">
                              <w:t>Fland</w:t>
                            </w:r>
                            <w:r>
                              <w:t>e</w:t>
                            </w:r>
                            <w:r w:rsidRPr="00963F8C">
                              <w:t>r</w:t>
                            </w:r>
                            <w:r>
                              <w:t>s</w:t>
                            </w:r>
                            <w:r w:rsidRPr="00963F8C">
                              <w:t>], Wauters, 2012:81).</w:t>
                            </w:r>
                          </w:p>
                          <w:p w:rsidR="00ED3FAD" w:rsidRPr="00AC6634" w:rsidRDefault="00ED3FAD" w:rsidP="00EF4A10">
                            <w:pPr>
                              <w:pStyle w:val="TextNOK"/>
                              <w:rPr>
                                <w:sz w:val="28"/>
                              </w:rPr>
                            </w:pPr>
                            <w:r>
                              <w:t xml:space="preserve">In practice, such a positive purpose of the organisation is lowered to </w:t>
                            </w:r>
                            <w:r w:rsidRPr="00AC6634">
                              <w:t>de</w:t>
                            </w:r>
                            <w:r>
                              <w:t xml:space="preserve"> </w:t>
                            </w:r>
                            <w:r w:rsidRPr="00AC6634">
                              <w:t xml:space="preserve">facto </w:t>
                            </w:r>
                            <w:r>
                              <w:t>purpose such as “to make decisions justifiable (vis-à-vis the audit)</w:t>
                            </w:r>
                            <w:r w:rsidRPr="00AC6634">
                              <w:t xml:space="preserve">, </w:t>
                            </w:r>
                            <w:r>
                              <w:t>to follow deadlines and maximize absorption</w:t>
                            </w:r>
                            <w:r w:rsidRPr="00AC6634">
                              <w:t xml:space="preserve">“. </w:t>
                            </w:r>
                            <w:r>
                              <w:t>Despite the efforts to create common meaningful organisational visions, we do not consider the introduction of the declared vision in the practical application such a success that it would actually influence the behaviour of employees</w:t>
                            </w:r>
                            <w:r w:rsidRPr="00AC6634">
                              <w:t xml:space="preserve">. </w:t>
                            </w:r>
                            <w:r>
                              <w:t>It is often caused by the fact that no further steps follow on the vision</w:t>
                            </w:r>
                            <w:r w:rsidRPr="00AC6634">
                              <w:t xml:space="preserve">. </w:t>
                            </w:r>
                            <w:r>
                              <w:t>For example criteria are measured and reflected that are unrelated to the declared vision, such as the importance of the quantity of absorbed funds. None of the declared visions of Czech organisations states as a criterion the absorption of all available funds, while in reality it is the most frequently monitored measure. Thus, the visions are in contradiction with what is really considered important. Such visions are not present in everyday decision-making and have not the desired positive effects on the organisation's operation.</w:t>
                            </w:r>
                          </w:p>
                        </w:txbxContent>
                      </wps:txbx>
                      <wps:bodyPr rot="0" vert="horz" wrap="square" lIns="91440" tIns="45720" rIns="91440" bIns="45720" anchor="t" anchorCtr="0">
                        <a:noAutofit/>
                      </wps:bodyPr>
                    </wps:wsp>
                  </a:graphicData>
                </a:graphic>
              </wp:inline>
            </w:drawing>
          </mc:Choice>
          <mc:Fallback>
            <w:pict>
              <v:shape id="_x0000_s1050" type="#_x0000_t202" style="width:457.5pt;height:5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" fillcolor="#eaf1dd [662]">
                <v:textbox>
                  <w:txbxContent>
                    <w:p w:rsidR="00ED3FAD" w:rsidRPr="00783A31" w:rsidRDefault="00ED3FAD" w:rsidP="00783A31">
                      <w:pPr>
                        <w:pStyle w:val="TextNOK"/>
                        <w:jc w:val="center"/>
                        <w:rPr>
                          <w:b/>
                          <w:sz w:val="24"/>
                          <w:szCs w:val="24"/>
                        </w:rPr>
                      </w:pPr>
                      <w:r w:rsidRPr="008969C7">
                        <w:rPr>
                          <w:b/>
                          <w:sz w:val="24"/>
                          <w:szCs w:val="24"/>
                        </w:rPr>
                        <w:t>Box 3: Our Comments from seeking the purpose of organisations active in the ESIF environment</w:t>
                      </w:r>
                    </w:p>
                    <w:p w:rsidR="00ED3FAD" w:rsidRPr="00AC6634" w:rsidRDefault="00ED3FAD" w:rsidP="00EF4A10">
                      <w:pPr>
                        <w:pStyle w:val="TextNOK"/>
                      </w:pPr>
                      <w:r>
                        <w:t>The declared purpose of organisations such as the managing authority or the intermediate body is often something like “to approve eligible projects which are in the public interest</w:t>
                      </w:r>
                      <w:r w:rsidRPr="00AC6634">
                        <w:t xml:space="preserve">“, </w:t>
                      </w:r>
                      <w:r>
                        <w:t>sometimes this purpose is elaborated into more broadly articulated missions or visions</w:t>
                      </w:r>
                      <w:r w:rsidRPr="00AC6634">
                        <w:t>:</w:t>
                      </w:r>
                    </w:p>
                    <w:p w:rsidR="00ED3FAD" w:rsidRDefault="00ED3FAD" w:rsidP="00EF4A10">
                      <w:pPr>
                        <w:pStyle w:val="TextNOK"/>
                        <w:rPr>
                          <w:i/>
                        </w:rPr>
                      </w:pPr>
                      <w:r>
                        <w:rPr>
                          <w:i/>
                        </w:rPr>
                        <w:t>“We feel that the purpose of our work is not only the smooth administration of the EU funds. We also feel to be co-responsible for the implementation of quality projects that bring benefits to the citizens and visitors of the Czech Republic. Projects thanks to which life is better in the Czech Republic</w:t>
                      </w:r>
                      <w:r w:rsidRPr="00AC6634">
                        <w:rPr>
                          <w:i/>
                        </w:rPr>
                        <w:t xml:space="preserve">.“ </w:t>
                      </w:r>
                      <w:r w:rsidRPr="00963F8C">
                        <w:t xml:space="preserve">(IROP, 2014) </w:t>
                      </w:r>
                    </w:p>
                    <w:p w:rsidR="00ED3FAD" w:rsidRDefault="00ED3FAD" w:rsidP="00EF4A10">
                      <w:pPr>
                        <w:pStyle w:val="TextNOK"/>
                      </w:pPr>
                      <w:r>
                        <w:rPr>
                          <w:i/>
                        </w:rPr>
                        <w:t xml:space="preserve">“We successfully develop and manage programmes that use the ESF resources. We support meaningful projects that contribute to better employability of persons in the labour market, adaptability and competitiveness of enterprises, and higher quality of public services. </w:t>
                      </w:r>
                      <w:r w:rsidRPr="00AC6634">
                        <w:rPr>
                          <w:i/>
                        </w:rPr>
                        <w:t xml:space="preserve"> </w:t>
                      </w:r>
                      <w:r>
                        <w:rPr>
                          <w:i/>
                        </w:rPr>
                        <w:t>We focus on long-term effects of programmes and projects, we manage the programmes by results. We consistently develop a qualified, stable and motivated working team</w:t>
                      </w:r>
                      <w:r w:rsidRPr="00AC6634">
                        <w:rPr>
                          <w:i/>
                        </w:rPr>
                        <w:t xml:space="preserve">. </w:t>
                      </w:r>
                      <w:r>
                        <w:rPr>
                          <w:i/>
                        </w:rPr>
                        <w:t xml:space="preserve">We have been given mandate to manage the </w:t>
                      </w:r>
                      <w:r w:rsidRPr="00AC6634">
                        <w:rPr>
                          <w:i/>
                        </w:rPr>
                        <w:t xml:space="preserve">ESF 2014+. </w:t>
                      </w:r>
                      <w:r>
                        <w:rPr>
                          <w:i/>
                        </w:rPr>
                        <w:t>We are open, transparent, communicative.</w:t>
                      </w:r>
                      <w:r w:rsidRPr="00AC6634">
                        <w:rPr>
                          <w:i/>
                        </w:rPr>
                        <w:t xml:space="preserve">“ </w:t>
                      </w:r>
                      <w:r w:rsidRPr="00963F8C">
                        <w:t>(M</w:t>
                      </w:r>
                      <w:r>
                        <w:t>oLSA</w:t>
                      </w:r>
                      <w:r w:rsidRPr="00963F8C">
                        <w:t>, 2011)</w:t>
                      </w:r>
                    </w:p>
                    <w:p w:rsidR="00ED3FAD" w:rsidRPr="00AC6634" w:rsidRDefault="00ED3FAD" w:rsidP="00EF4A10">
                      <w:pPr>
                        <w:pStyle w:val="TextNOK"/>
                        <w:rPr>
                          <w:i/>
                        </w:rPr>
                      </w:pPr>
                      <w:r>
                        <w:rPr>
                          <w:i/>
                        </w:rPr>
                        <w:t xml:space="preserve"> “</w:t>
                      </w:r>
                      <w:r w:rsidRPr="00D525E6">
                        <w:rPr>
                          <w:i/>
                        </w:rPr>
                        <w:t>Based on permanent</w:t>
                      </w:r>
                      <w:r>
                        <w:t xml:space="preserve"> </w:t>
                      </w:r>
                      <w:r w:rsidRPr="00D525E6">
                        <w:rPr>
                          <w:i/>
                        </w:rPr>
                        <w:t>partnership thinking the PMO challenges – with EU and national resources – organisations to initiate actions that sustainably improve the functioning of the labour market. The PMO acquires and shares the knowledge to contribute to solutions for today and tomorrow</w:t>
                      </w:r>
                      <w:r>
                        <w:t>.”</w:t>
                      </w:r>
                      <w:r w:rsidRPr="00AC6634">
                        <w:rPr>
                          <w:i/>
                        </w:rPr>
                        <w:t xml:space="preserve"> </w:t>
                      </w:r>
                      <w:r w:rsidRPr="00963F8C">
                        <w:t>([</w:t>
                      </w:r>
                      <w:r>
                        <w:t xml:space="preserve">vision for the </w:t>
                      </w:r>
                      <w:r w:rsidRPr="00963F8C">
                        <w:t>ESF Agen</w:t>
                      </w:r>
                      <w:r>
                        <w:t xml:space="preserve">cy </w:t>
                      </w:r>
                      <w:r w:rsidRPr="00963F8C">
                        <w:t>Fland</w:t>
                      </w:r>
                      <w:r>
                        <w:t>e</w:t>
                      </w:r>
                      <w:r w:rsidRPr="00963F8C">
                        <w:t>r</w:t>
                      </w:r>
                      <w:r>
                        <w:t>s</w:t>
                      </w:r>
                      <w:r w:rsidRPr="00963F8C">
                        <w:t>], Wauters, 2012:81).</w:t>
                      </w:r>
                    </w:p>
                    <w:p w:rsidR="00ED3FAD" w:rsidRPr="00AC6634" w:rsidRDefault="00ED3FAD" w:rsidP="00EF4A10">
                      <w:pPr>
                        <w:pStyle w:val="TextNOK"/>
                        <w:rPr>
                          <w:sz w:val="28"/>
                        </w:rPr>
                      </w:pPr>
                      <w:r>
                        <w:t xml:space="preserve">In practice, such a positive purpose of the organisation is lowered to </w:t>
                      </w:r>
                      <w:r w:rsidRPr="00AC6634">
                        <w:t>de</w:t>
                      </w:r>
                      <w:r>
                        <w:t xml:space="preserve"> </w:t>
                      </w:r>
                      <w:r w:rsidRPr="00AC6634">
                        <w:t xml:space="preserve">facto </w:t>
                      </w:r>
                      <w:r>
                        <w:t>purpose such as “to make decisions justifiable (vis-à-vis the audit)</w:t>
                      </w:r>
                      <w:r w:rsidRPr="00AC6634">
                        <w:t xml:space="preserve">, </w:t>
                      </w:r>
                      <w:r>
                        <w:t>to follow deadlines and maximize absorption</w:t>
                      </w:r>
                      <w:r w:rsidRPr="00AC6634">
                        <w:t xml:space="preserve">“. </w:t>
                      </w:r>
                      <w:r>
                        <w:t>Despite the efforts to create common meaningful organisational visions, we do not consider the introduction of the declared vision in the practical application such a success that it would actually influence the behaviour of employees</w:t>
                      </w:r>
                      <w:r w:rsidRPr="00AC6634">
                        <w:t xml:space="preserve">. </w:t>
                      </w:r>
                      <w:r>
                        <w:t>It is often caused by the fact that no further steps follow on the vision</w:t>
                      </w:r>
                      <w:r w:rsidRPr="00AC6634">
                        <w:t xml:space="preserve">. </w:t>
                      </w:r>
                      <w:r>
                        <w:t>For example criteria are measured and reflected that are unrelated to the declared vision, such as the importance of the quantity of absorbed funds. None of the declared visions of Czech organisations states as a criterion the absorption of all available funds, while in reality it is the most frequently monitored measure. Thus, the visions are in contradiction with what is really considered important. Such visions are not present in everyday decision-making and have not the desired positive effects on the organisation's operation.</w:t>
                      </w:r>
                    </w:p>
                  </w:txbxContent>
                </v:textbox>
                <w10:anchorlock/>
              </v:shape>
            </w:pict>
          </mc:Fallback>
        </mc:AlternateContent>
      </w:r>
    </w:p>
    <w:p w:rsidR="00064045" w:rsidRPr="00AC1BA8" w:rsidRDefault="00064045">
      <w:pPr>
        <w:rPr>
          <w:rFonts w:asciiTheme="majorHAnsi" w:eastAsiaTheme="majorEastAsia" w:hAnsiTheme="majorHAnsi" w:cstheme="majorBidi"/>
          <w:b/>
          <w:iCs/>
          <w:color w:val="0F243E" w:themeColor="text2" w:themeShade="80"/>
          <w:sz w:val="32"/>
          <w:szCs w:val="28"/>
          <w:lang w:eastAsia="en-US"/>
        </w:rPr>
      </w:pPr>
      <w:r w:rsidRPr="00AC1BA8">
        <w:br w:type="page"/>
      </w:r>
    </w:p>
    <w:p w:rsidR="00D60592" w:rsidRPr="00AC1BA8" w:rsidRDefault="00F51D32" w:rsidP="00997CD2">
      <w:pPr>
        <w:pStyle w:val="Nadpis2"/>
        <w:jc w:val="center"/>
      </w:pPr>
      <w:bookmarkStart w:id="33" w:name="_Toc447014611"/>
      <w:r>
        <w:lastRenderedPageBreak/>
        <w:t>Value and failure</w:t>
      </w:r>
      <w:r w:rsidR="00576F96">
        <w:t xml:space="preserve"> demand</w:t>
      </w:r>
      <w:r w:rsidR="00F0662B" w:rsidRPr="00AC1BA8">
        <w:t xml:space="preserve">: </w:t>
      </w:r>
      <w:r w:rsidR="00576F96">
        <w:t>how to understand your work from the client's point of view</w:t>
      </w:r>
      <w:bookmarkEnd w:id="33"/>
    </w:p>
    <w:p w:rsidR="00182751" w:rsidRPr="00AC1BA8" w:rsidRDefault="00576F96" w:rsidP="00D837DA">
      <w:pPr>
        <w:spacing w:line="276" w:lineRule="auto"/>
        <w:jc w:val="both"/>
        <w:rPr>
          <w:rFonts w:asciiTheme="minorHAnsi" w:hAnsiTheme="minorHAnsi"/>
          <w:sz w:val="22"/>
          <w:szCs w:val="22"/>
        </w:rPr>
      </w:pPr>
      <w:r>
        <w:rPr>
          <w:rFonts w:asciiTheme="minorHAnsi" w:hAnsiTheme="minorHAnsi"/>
          <w:sz w:val="22"/>
          <w:szCs w:val="22"/>
        </w:rPr>
        <w:t xml:space="preserve">The second step of the </w:t>
      </w:r>
      <w:r w:rsidR="00D837DA" w:rsidRPr="00AC1BA8">
        <w:rPr>
          <w:rFonts w:asciiTheme="minorHAnsi" w:hAnsiTheme="minorHAnsi"/>
          <w:sz w:val="22"/>
          <w:szCs w:val="22"/>
        </w:rPr>
        <w:t xml:space="preserve">Vanguard method </w:t>
      </w:r>
      <w:r>
        <w:rPr>
          <w:rFonts w:asciiTheme="minorHAnsi" w:hAnsiTheme="minorHAnsi"/>
          <w:sz w:val="22"/>
          <w:szCs w:val="22"/>
        </w:rPr>
        <w:t>is a partly routine and partly occasional</w:t>
      </w:r>
      <w:r w:rsidR="00A14FD4">
        <w:rPr>
          <w:rFonts w:asciiTheme="minorHAnsi" w:hAnsiTheme="minorHAnsi"/>
          <w:sz w:val="22"/>
          <w:szCs w:val="22"/>
        </w:rPr>
        <w:t xml:space="preserve"> </w:t>
      </w:r>
      <w:r w:rsidR="00D837DA" w:rsidRPr="00AC1BA8">
        <w:rPr>
          <w:rFonts w:asciiTheme="minorHAnsi" w:hAnsiTheme="minorHAnsi"/>
          <w:sz w:val="22"/>
          <w:szCs w:val="22"/>
        </w:rPr>
        <w:t>analy</w:t>
      </w:r>
      <w:r>
        <w:rPr>
          <w:rFonts w:asciiTheme="minorHAnsi" w:hAnsiTheme="minorHAnsi"/>
          <w:sz w:val="22"/>
          <w:szCs w:val="22"/>
        </w:rPr>
        <w:t>si</w:t>
      </w:r>
      <w:r w:rsidR="00A14FD4">
        <w:rPr>
          <w:rFonts w:asciiTheme="minorHAnsi" w:hAnsiTheme="minorHAnsi"/>
          <w:sz w:val="22"/>
          <w:szCs w:val="22"/>
        </w:rPr>
        <w:t xml:space="preserve">s </w:t>
      </w:r>
      <w:r>
        <w:rPr>
          <w:rFonts w:asciiTheme="minorHAnsi" w:hAnsiTheme="minorHAnsi"/>
          <w:sz w:val="22"/>
          <w:szCs w:val="22"/>
        </w:rPr>
        <w:t xml:space="preserve">of relations between the clients of a particular service and the </w:t>
      </w:r>
      <w:r w:rsidR="00A14FD4">
        <w:rPr>
          <w:rFonts w:asciiTheme="minorHAnsi" w:hAnsiTheme="minorHAnsi"/>
          <w:sz w:val="22"/>
          <w:szCs w:val="22"/>
        </w:rPr>
        <w:t xml:space="preserve">service </w:t>
      </w:r>
      <w:r w:rsidR="0036759F">
        <w:rPr>
          <w:rFonts w:asciiTheme="minorHAnsi" w:hAnsiTheme="minorHAnsi"/>
          <w:sz w:val="22"/>
          <w:szCs w:val="22"/>
        </w:rPr>
        <w:t>organisation</w:t>
      </w:r>
      <w:r w:rsidR="00D837DA" w:rsidRPr="00AC1BA8">
        <w:rPr>
          <w:rFonts w:asciiTheme="minorHAnsi" w:hAnsiTheme="minorHAnsi"/>
          <w:sz w:val="22"/>
          <w:szCs w:val="22"/>
        </w:rPr>
        <w:t xml:space="preserve">. </w:t>
      </w:r>
      <w:r w:rsidR="00A14FD4">
        <w:rPr>
          <w:rFonts w:asciiTheme="minorHAnsi" w:hAnsiTheme="minorHAnsi"/>
          <w:sz w:val="22"/>
          <w:szCs w:val="22"/>
        </w:rPr>
        <w:t xml:space="preserve">The </w:t>
      </w:r>
      <w:r w:rsidR="00D837DA" w:rsidRPr="00AC1BA8">
        <w:rPr>
          <w:rFonts w:asciiTheme="minorHAnsi" w:hAnsiTheme="minorHAnsi"/>
          <w:sz w:val="22"/>
          <w:szCs w:val="22"/>
        </w:rPr>
        <w:t xml:space="preserve">VGM </w:t>
      </w:r>
      <w:r>
        <w:rPr>
          <w:rFonts w:asciiTheme="minorHAnsi" w:hAnsiTheme="minorHAnsi"/>
          <w:sz w:val="22"/>
          <w:szCs w:val="22"/>
        </w:rPr>
        <w:t>offers two analytical perspectives of expectation</w:t>
      </w:r>
      <w:r w:rsidR="00A14FD4">
        <w:rPr>
          <w:rFonts w:asciiTheme="minorHAnsi" w:hAnsiTheme="minorHAnsi"/>
          <w:sz w:val="22"/>
          <w:szCs w:val="22"/>
        </w:rPr>
        <w:t>s</w:t>
      </w:r>
      <w:r>
        <w:rPr>
          <w:rFonts w:asciiTheme="minorHAnsi" w:hAnsiTheme="minorHAnsi"/>
          <w:sz w:val="22"/>
          <w:szCs w:val="22"/>
        </w:rPr>
        <w:t xml:space="preserve"> and demand</w:t>
      </w:r>
      <w:r w:rsidR="00A14FD4">
        <w:rPr>
          <w:rFonts w:asciiTheme="minorHAnsi" w:hAnsiTheme="minorHAnsi"/>
          <w:sz w:val="22"/>
          <w:szCs w:val="22"/>
        </w:rPr>
        <w:t>s</w:t>
      </w:r>
      <w:r>
        <w:rPr>
          <w:rFonts w:asciiTheme="minorHAnsi" w:hAnsiTheme="minorHAnsi"/>
          <w:sz w:val="22"/>
          <w:szCs w:val="22"/>
        </w:rPr>
        <w:t xml:space="preserve"> of clients</w:t>
      </w:r>
      <w:r w:rsidR="00D837DA" w:rsidRPr="00AC1BA8">
        <w:rPr>
          <w:rFonts w:asciiTheme="minorHAnsi" w:hAnsiTheme="minorHAnsi"/>
          <w:sz w:val="22"/>
          <w:szCs w:val="22"/>
        </w:rPr>
        <w:t xml:space="preserve">. </w:t>
      </w:r>
      <w:r>
        <w:rPr>
          <w:rFonts w:asciiTheme="minorHAnsi" w:hAnsiTheme="minorHAnsi"/>
          <w:sz w:val="22"/>
          <w:szCs w:val="22"/>
        </w:rPr>
        <w:t>One part of analytical activities should zero in rather on qualitative and continu</w:t>
      </w:r>
      <w:r w:rsidR="00A14FD4">
        <w:rPr>
          <w:rFonts w:asciiTheme="minorHAnsi" w:hAnsiTheme="minorHAnsi"/>
          <w:sz w:val="22"/>
          <w:szCs w:val="22"/>
        </w:rPr>
        <w:t>ous</w:t>
      </w:r>
      <w:r>
        <w:rPr>
          <w:rFonts w:asciiTheme="minorHAnsi" w:hAnsiTheme="minorHAnsi"/>
          <w:sz w:val="22"/>
          <w:szCs w:val="22"/>
        </w:rPr>
        <w:t xml:space="preserve"> monitoring of aspects that matter to clients in</w:t>
      </w:r>
      <w:r w:rsidR="00A14FD4">
        <w:rPr>
          <w:rFonts w:asciiTheme="minorHAnsi" w:hAnsiTheme="minorHAnsi"/>
          <w:sz w:val="22"/>
          <w:szCs w:val="22"/>
        </w:rPr>
        <w:t xml:space="preserve"> the receipt of </w:t>
      </w:r>
      <w:r>
        <w:rPr>
          <w:rFonts w:asciiTheme="minorHAnsi" w:hAnsiTheme="minorHAnsi"/>
          <w:sz w:val="22"/>
          <w:szCs w:val="22"/>
        </w:rPr>
        <w:t>service</w:t>
      </w:r>
      <w:r w:rsidR="00DA3B8B" w:rsidRPr="00AC1BA8">
        <w:rPr>
          <w:rFonts w:asciiTheme="minorHAnsi" w:hAnsiTheme="minorHAnsi"/>
          <w:sz w:val="22"/>
          <w:szCs w:val="22"/>
        </w:rPr>
        <w:t>,</w:t>
      </w:r>
      <w:r w:rsidR="00D837DA" w:rsidRPr="00AC1BA8">
        <w:rPr>
          <w:rFonts w:asciiTheme="minorHAnsi" w:hAnsiTheme="minorHAnsi"/>
          <w:sz w:val="22"/>
          <w:szCs w:val="22"/>
        </w:rPr>
        <w:t xml:space="preserve"> a</w:t>
      </w:r>
      <w:r>
        <w:rPr>
          <w:rFonts w:asciiTheme="minorHAnsi" w:hAnsiTheme="minorHAnsi"/>
          <w:sz w:val="22"/>
          <w:szCs w:val="22"/>
        </w:rPr>
        <w:t>nd</w:t>
      </w:r>
      <w:r w:rsidR="00D837DA" w:rsidRPr="00AC1BA8">
        <w:rPr>
          <w:rFonts w:asciiTheme="minorHAnsi" w:hAnsiTheme="minorHAnsi"/>
          <w:sz w:val="22"/>
          <w:szCs w:val="22"/>
        </w:rPr>
        <w:t xml:space="preserve"> </w:t>
      </w:r>
      <w:r>
        <w:rPr>
          <w:rFonts w:asciiTheme="minorHAnsi" w:hAnsiTheme="minorHAnsi"/>
          <w:sz w:val="22"/>
          <w:szCs w:val="22"/>
        </w:rPr>
        <w:t xml:space="preserve">in general on </w:t>
      </w:r>
      <w:r w:rsidR="00336D7D">
        <w:rPr>
          <w:rFonts w:asciiTheme="minorHAnsi" w:hAnsiTheme="minorHAnsi"/>
          <w:sz w:val="22"/>
          <w:szCs w:val="22"/>
        </w:rPr>
        <w:t xml:space="preserve">better understanding </w:t>
      </w:r>
      <w:r w:rsidR="00A14FD4">
        <w:rPr>
          <w:rFonts w:asciiTheme="minorHAnsi" w:hAnsiTheme="minorHAnsi"/>
          <w:sz w:val="22"/>
          <w:szCs w:val="22"/>
        </w:rPr>
        <w:t xml:space="preserve">of </w:t>
      </w:r>
      <w:r w:rsidR="00336D7D">
        <w:rPr>
          <w:rFonts w:asciiTheme="minorHAnsi" w:hAnsiTheme="minorHAnsi"/>
          <w:sz w:val="22"/>
          <w:szCs w:val="22"/>
        </w:rPr>
        <w:t xml:space="preserve">the added value </w:t>
      </w:r>
      <w:r w:rsidR="00A14FD4">
        <w:rPr>
          <w:rFonts w:asciiTheme="minorHAnsi" w:hAnsiTheme="minorHAnsi"/>
          <w:sz w:val="22"/>
          <w:szCs w:val="22"/>
        </w:rPr>
        <w:t xml:space="preserve">expected </w:t>
      </w:r>
      <w:r w:rsidR="00336D7D">
        <w:rPr>
          <w:rFonts w:asciiTheme="minorHAnsi" w:hAnsiTheme="minorHAnsi"/>
          <w:sz w:val="22"/>
          <w:szCs w:val="22"/>
        </w:rPr>
        <w:t xml:space="preserve">by </w:t>
      </w:r>
      <w:r w:rsidR="00A14FD4">
        <w:rPr>
          <w:rFonts w:asciiTheme="minorHAnsi" w:hAnsiTheme="minorHAnsi"/>
          <w:sz w:val="22"/>
          <w:szCs w:val="22"/>
        </w:rPr>
        <w:t xml:space="preserve">the </w:t>
      </w:r>
      <w:r w:rsidR="00336D7D">
        <w:rPr>
          <w:rFonts w:asciiTheme="minorHAnsi" w:hAnsiTheme="minorHAnsi"/>
          <w:sz w:val="22"/>
          <w:szCs w:val="22"/>
        </w:rPr>
        <w:t>clients</w:t>
      </w:r>
      <w:r w:rsidR="00A14FD4">
        <w:rPr>
          <w:rFonts w:asciiTheme="minorHAnsi" w:hAnsiTheme="minorHAnsi"/>
          <w:sz w:val="22"/>
          <w:szCs w:val="22"/>
        </w:rPr>
        <w:t xml:space="preserve"> from the service</w:t>
      </w:r>
      <w:r w:rsidR="00336D7D">
        <w:rPr>
          <w:rFonts w:asciiTheme="minorHAnsi" w:hAnsiTheme="minorHAnsi"/>
          <w:sz w:val="22"/>
          <w:szCs w:val="22"/>
        </w:rPr>
        <w:t>.</w:t>
      </w:r>
      <w:r w:rsidR="00D837DA" w:rsidRPr="00AC1BA8">
        <w:rPr>
          <w:rFonts w:asciiTheme="minorHAnsi" w:hAnsiTheme="minorHAnsi"/>
          <w:sz w:val="22"/>
          <w:szCs w:val="22"/>
        </w:rPr>
        <w:t xml:space="preserve"> </w:t>
      </w:r>
      <w:r w:rsidR="00336D7D">
        <w:rPr>
          <w:rFonts w:asciiTheme="minorHAnsi" w:hAnsiTheme="minorHAnsi"/>
          <w:sz w:val="22"/>
          <w:szCs w:val="22"/>
        </w:rPr>
        <w:t>The other part is a quantitative analysis of demand</w:t>
      </w:r>
      <w:r w:rsidR="00D837DA" w:rsidRPr="00AC1BA8">
        <w:rPr>
          <w:rFonts w:asciiTheme="minorHAnsi" w:hAnsiTheme="minorHAnsi"/>
          <w:sz w:val="22"/>
          <w:szCs w:val="22"/>
        </w:rPr>
        <w:t xml:space="preserve">, </w:t>
      </w:r>
      <w:r w:rsidR="00336D7D">
        <w:rPr>
          <w:rFonts w:asciiTheme="minorHAnsi" w:hAnsiTheme="minorHAnsi"/>
          <w:sz w:val="22"/>
          <w:szCs w:val="22"/>
        </w:rPr>
        <w:t xml:space="preserve">i.e. all suggestions </w:t>
      </w:r>
      <w:r w:rsidR="00A14FD4">
        <w:rPr>
          <w:rFonts w:asciiTheme="minorHAnsi" w:hAnsiTheme="minorHAnsi"/>
          <w:sz w:val="22"/>
          <w:szCs w:val="22"/>
        </w:rPr>
        <w:t>made by</w:t>
      </w:r>
      <w:r w:rsidR="00336D7D">
        <w:rPr>
          <w:rFonts w:asciiTheme="minorHAnsi" w:hAnsiTheme="minorHAnsi"/>
          <w:sz w:val="22"/>
          <w:szCs w:val="22"/>
        </w:rPr>
        <w:t xml:space="preserve"> </w:t>
      </w:r>
      <w:r w:rsidR="00A14FD4">
        <w:rPr>
          <w:rFonts w:asciiTheme="minorHAnsi" w:hAnsiTheme="minorHAnsi"/>
          <w:sz w:val="22"/>
          <w:szCs w:val="22"/>
        </w:rPr>
        <w:t xml:space="preserve">the </w:t>
      </w:r>
      <w:r w:rsidR="00336D7D">
        <w:rPr>
          <w:rFonts w:asciiTheme="minorHAnsi" w:hAnsiTheme="minorHAnsi"/>
          <w:sz w:val="22"/>
          <w:szCs w:val="22"/>
        </w:rPr>
        <w:t xml:space="preserve">clients, when the clients expect a particular response of the </w:t>
      </w:r>
      <w:r w:rsidR="0036759F">
        <w:rPr>
          <w:rFonts w:asciiTheme="minorHAnsi" w:hAnsiTheme="minorHAnsi"/>
          <w:sz w:val="22"/>
          <w:szCs w:val="22"/>
        </w:rPr>
        <w:t>organisation</w:t>
      </w:r>
      <w:r w:rsidR="00D837DA" w:rsidRPr="00AC1BA8">
        <w:rPr>
          <w:rFonts w:asciiTheme="minorHAnsi" w:hAnsiTheme="minorHAnsi"/>
          <w:sz w:val="22"/>
          <w:szCs w:val="22"/>
        </w:rPr>
        <w:t>.</w:t>
      </w:r>
    </w:p>
    <w:p w:rsidR="00D04A5F" w:rsidRPr="00AC1BA8" w:rsidRDefault="00D04A5F" w:rsidP="00D837DA">
      <w:pPr>
        <w:spacing w:line="276" w:lineRule="auto"/>
        <w:jc w:val="both"/>
        <w:rPr>
          <w:rFonts w:asciiTheme="minorHAnsi" w:hAnsiTheme="minorHAnsi"/>
          <w:sz w:val="22"/>
          <w:szCs w:val="22"/>
        </w:rPr>
      </w:pPr>
    </w:p>
    <w:p w:rsidR="00D60592" w:rsidRPr="00AC1BA8" w:rsidRDefault="00F03A5F" w:rsidP="00997CD2">
      <w:pPr>
        <w:pStyle w:val="Nadpis3"/>
        <w:jc w:val="center"/>
      </w:pPr>
      <w:bookmarkStart w:id="34" w:name="_Toc447014612"/>
      <w:r w:rsidRPr="00AC1BA8">
        <w:t>S</w:t>
      </w:r>
      <w:r w:rsidR="00336D7D">
        <w:t>ervice from the client's perspective</w:t>
      </w:r>
      <w:bookmarkEnd w:id="34"/>
    </w:p>
    <w:p w:rsidR="00D60592" w:rsidRPr="00AC1BA8" w:rsidRDefault="00A14FD4" w:rsidP="00B975B7">
      <w:pPr>
        <w:pStyle w:val="TextNOK"/>
      </w:pPr>
      <w:r>
        <w:t xml:space="preserve">The </w:t>
      </w:r>
      <w:r w:rsidR="00D60592" w:rsidRPr="00AC1BA8">
        <w:t xml:space="preserve">VGM </w:t>
      </w:r>
      <w:r w:rsidR="00336D7D">
        <w:t xml:space="preserve">views the </w:t>
      </w:r>
      <w:r w:rsidR="0036759F">
        <w:t>organisation</w:t>
      </w:r>
      <w:r w:rsidR="00336D7D">
        <w:t xml:space="preserve"> as a system that </w:t>
      </w:r>
      <w:r>
        <w:t>is built</w:t>
      </w:r>
      <w:r w:rsidR="00336D7D">
        <w:t xml:space="preserve"> in response to the demand, the satisfaction of which is achieved by pr</w:t>
      </w:r>
      <w:r>
        <w:t>o</w:t>
      </w:r>
      <w:r w:rsidR="00336D7D">
        <w:t>ducing certain outputs</w:t>
      </w:r>
      <w:r w:rsidR="00D60592" w:rsidRPr="00AC1BA8">
        <w:t xml:space="preserve">. </w:t>
      </w:r>
      <w:r w:rsidR="00F259A1">
        <w:t xml:space="preserve">The </w:t>
      </w:r>
      <w:r w:rsidR="00336D7D">
        <w:t xml:space="preserve">more the output satisfies the client's </w:t>
      </w:r>
      <w:r w:rsidR="00F259A1">
        <w:t>expectations</w:t>
      </w:r>
      <w:r w:rsidR="00336D7D">
        <w:t xml:space="preserve">, or adds value </w:t>
      </w:r>
      <w:r w:rsidR="00F259A1">
        <w:t>for</w:t>
      </w:r>
      <w:r w:rsidR="00336D7D">
        <w:t xml:space="preserve"> him, the higher </w:t>
      </w:r>
      <w:r w:rsidR="00F259A1">
        <w:t xml:space="preserve">is </w:t>
      </w:r>
      <w:r w:rsidR="00336D7D">
        <w:t xml:space="preserve">the </w:t>
      </w:r>
      <w:r w:rsidR="007940E9">
        <w:t>output’s</w:t>
      </w:r>
      <w:r w:rsidR="00336D7D">
        <w:t xml:space="preserve"> quality.</w:t>
      </w:r>
      <w:r w:rsidR="00D60592" w:rsidRPr="00AC1BA8">
        <w:t xml:space="preserve"> </w:t>
      </w:r>
      <w:r w:rsidR="00336D7D">
        <w:t xml:space="preserve">Quite often, </w:t>
      </w:r>
      <w:r w:rsidR="00F259A1">
        <w:t xml:space="preserve">and </w:t>
      </w:r>
      <w:r w:rsidR="00336D7D">
        <w:t xml:space="preserve">especially in </w:t>
      </w:r>
      <w:r w:rsidR="0036759F">
        <w:t>organisation</w:t>
      </w:r>
      <w:r w:rsidR="00336D7D">
        <w:t xml:space="preserve">s managed by </w:t>
      </w:r>
      <w:r w:rsidR="00F259A1">
        <w:t xml:space="preserve">the </w:t>
      </w:r>
      <w:r w:rsidR="00336D7D">
        <w:t>“</w:t>
      </w:r>
      <w:r w:rsidR="008444BA" w:rsidRPr="00AC1BA8">
        <w:t>command and control“</w:t>
      </w:r>
      <w:r w:rsidR="00336D7D">
        <w:t xml:space="preserve"> approach</w:t>
      </w:r>
      <w:r w:rsidR="00D60592" w:rsidRPr="00AC1BA8">
        <w:t xml:space="preserve">, </w:t>
      </w:r>
      <w:r w:rsidR="00336D7D">
        <w:t>the nature of the service is designed from the top</w:t>
      </w:r>
      <w:r w:rsidR="008444BA" w:rsidRPr="00AC1BA8">
        <w:t>.</w:t>
      </w:r>
      <w:r w:rsidR="00D60592" w:rsidRPr="00AC1BA8">
        <w:t xml:space="preserve"> </w:t>
      </w:r>
      <w:r w:rsidR="00336D7D">
        <w:t>The managers act based on their experience</w:t>
      </w:r>
      <w:r w:rsidR="00F259A1">
        <w:t xml:space="preserve">, </w:t>
      </w:r>
      <w:r w:rsidR="00497C43">
        <w:t>design the rules for provision of the service</w:t>
      </w:r>
      <w:r w:rsidR="00F259A1">
        <w:t>,</w:t>
      </w:r>
      <w:r w:rsidR="00497C43">
        <w:t xml:space="preserve"> and subsequently check</w:t>
      </w:r>
      <w:r w:rsidR="00D424DB">
        <w:t xml:space="preserve"> </w:t>
      </w:r>
      <w:r w:rsidR="00647A24">
        <w:t xml:space="preserve">how employees comply </w:t>
      </w:r>
      <w:r w:rsidR="00D424DB">
        <w:t xml:space="preserve">with </w:t>
      </w:r>
      <w:r w:rsidR="00647A24">
        <w:t>the rules</w:t>
      </w:r>
      <w:r w:rsidR="00D60592" w:rsidRPr="00AC1BA8">
        <w:t xml:space="preserve">. </w:t>
      </w:r>
      <w:r w:rsidR="00497C43">
        <w:t xml:space="preserve">They assume that they are </w:t>
      </w:r>
      <w:r w:rsidR="00F259A1">
        <w:t>capable of</w:t>
      </w:r>
      <w:r w:rsidR="00497C43">
        <w:t xml:space="preserve"> design</w:t>
      </w:r>
      <w:r w:rsidR="00F259A1">
        <w:t xml:space="preserve">ing a </w:t>
      </w:r>
      <w:r w:rsidR="00497C43">
        <w:t xml:space="preserve">service conforming to the </w:t>
      </w:r>
      <w:r w:rsidR="007940E9">
        <w:t>clients’</w:t>
      </w:r>
      <w:r w:rsidR="00497C43">
        <w:t xml:space="preserve"> </w:t>
      </w:r>
      <w:r w:rsidR="00F259A1">
        <w:t>demands</w:t>
      </w:r>
      <w:r w:rsidR="008326AE" w:rsidRPr="00AC1BA8">
        <w:t xml:space="preserve">. </w:t>
      </w:r>
      <w:r w:rsidR="00497C43">
        <w:t xml:space="preserve">The from the top </w:t>
      </w:r>
      <w:r w:rsidR="00F259A1">
        <w:t>designated</w:t>
      </w:r>
      <w:r w:rsidR="00497C43">
        <w:t xml:space="preserve"> </w:t>
      </w:r>
      <w:r w:rsidR="00090FB5">
        <w:t xml:space="preserve">and by rules hampered design of the service, however, faces difficulties in case of a more complicated nature of </w:t>
      </w:r>
      <w:r w:rsidR="00F259A1">
        <w:t xml:space="preserve">the </w:t>
      </w:r>
      <w:r w:rsidR="007940E9">
        <w:t>clients’</w:t>
      </w:r>
      <w:r w:rsidR="00090FB5">
        <w:t xml:space="preserve"> needs</w:t>
      </w:r>
      <w:r w:rsidR="008326AE" w:rsidRPr="00AC1BA8">
        <w:t xml:space="preserve">. </w:t>
      </w:r>
      <w:r w:rsidR="00090FB5">
        <w:t xml:space="preserve">The service </w:t>
      </w:r>
      <w:r w:rsidR="007D1509">
        <w:t>user</w:t>
      </w:r>
      <w:r w:rsidR="00090FB5">
        <w:t>s often have diverse needs in terms of time, qualit</w:t>
      </w:r>
      <w:r w:rsidR="00F259A1">
        <w:t>y</w:t>
      </w:r>
      <w:r w:rsidR="00090FB5">
        <w:t xml:space="preserve"> and quantit</w:t>
      </w:r>
      <w:r w:rsidR="00F259A1">
        <w:t>y</w:t>
      </w:r>
      <w:r w:rsidR="00D60592" w:rsidRPr="00AC1BA8">
        <w:t xml:space="preserve">. </w:t>
      </w:r>
      <w:r w:rsidR="00647A24">
        <w:t>Top-down d</w:t>
      </w:r>
      <w:r w:rsidR="008326AE" w:rsidRPr="00AC1BA8">
        <w:t xml:space="preserve">esign </w:t>
      </w:r>
      <w:r w:rsidR="00090FB5">
        <w:t>of the service</w:t>
      </w:r>
      <w:r w:rsidR="00647A24">
        <w:t xml:space="preserve"> assumes rather homogenous needs of clients and thus</w:t>
      </w:r>
      <w:r w:rsidR="00090FB5">
        <w:t xml:space="preserve"> cannot reflect the variable </w:t>
      </w:r>
      <w:r w:rsidR="00D65A87">
        <w:t>demand</w:t>
      </w:r>
      <w:r w:rsidR="00647A24">
        <w:t>.</w:t>
      </w:r>
      <w:r w:rsidR="00D424DB">
        <w:t xml:space="preserve"> The c</w:t>
      </w:r>
      <w:r w:rsidR="00090FB5">
        <w:t xml:space="preserve">lient </w:t>
      </w:r>
      <w:r w:rsidR="00647A24">
        <w:t>then</w:t>
      </w:r>
      <w:r w:rsidR="00090FB5">
        <w:t xml:space="preserve"> fails to receive </w:t>
      </w:r>
      <w:r w:rsidR="00F259A1">
        <w:t>the</w:t>
      </w:r>
      <w:r w:rsidR="00090FB5">
        <w:t xml:space="preserve"> service matching his specific situation</w:t>
      </w:r>
      <w:r w:rsidR="00D60592" w:rsidRPr="00AC1BA8">
        <w:t>. Detail</w:t>
      </w:r>
      <w:r w:rsidR="00BA5454">
        <w:t xml:space="preserve">ed knowledge of </w:t>
      </w:r>
      <w:r w:rsidR="008D18BC">
        <w:t>demands</w:t>
      </w:r>
      <w:r w:rsidR="00BA5454">
        <w:t xml:space="preserve"> and needs of </w:t>
      </w:r>
      <w:r w:rsidR="008D18BC">
        <w:t xml:space="preserve">the </w:t>
      </w:r>
      <w:r w:rsidR="00BA5454">
        <w:t>customers, to whom the service is provided, is the key prerequisite of a customer-</w:t>
      </w:r>
      <w:r w:rsidR="003869BB">
        <w:t>driven</w:t>
      </w:r>
      <w:r w:rsidR="00BA5454">
        <w:t xml:space="preserve"> </w:t>
      </w:r>
      <w:r w:rsidR="0036759F">
        <w:t>organisation</w:t>
      </w:r>
      <w:r w:rsidR="00D60592" w:rsidRPr="00AC1BA8">
        <w:t>.</w:t>
      </w:r>
      <w:r w:rsidR="000E13F0" w:rsidRPr="00AC1BA8">
        <w:t xml:space="preserve"> </w:t>
      </w:r>
      <w:r w:rsidR="00BA5454">
        <w:t xml:space="preserve">It is </w:t>
      </w:r>
      <w:r w:rsidR="007940E9">
        <w:t>important</w:t>
      </w:r>
      <w:r w:rsidR="00BA5454">
        <w:t xml:space="preserve"> to focus the </w:t>
      </w:r>
      <w:r w:rsidR="008D18BC">
        <w:t xml:space="preserve">data </w:t>
      </w:r>
      <w:r w:rsidR="00BA5454">
        <w:t>collection on two aspects</w:t>
      </w:r>
      <w:r w:rsidR="000E13F0" w:rsidRPr="00AC1BA8">
        <w:t xml:space="preserve">. </w:t>
      </w:r>
      <w:r w:rsidR="00BA5454">
        <w:t xml:space="preserve">The first one is features of the service </w:t>
      </w:r>
      <w:r w:rsidR="008D18BC">
        <w:t>that matter</w:t>
      </w:r>
      <w:r w:rsidR="00BA5454">
        <w:t xml:space="preserve"> </w:t>
      </w:r>
      <w:r w:rsidR="008D18BC">
        <w:t>to the</w:t>
      </w:r>
      <w:r w:rsidR="00BA5454">
        <w:t xml:space="preserve"> client in the service provision</w:t>
      </w:r>
      <w:r w:rsidR="000E13F0" w:rsidRPr="00AC1BA8">
        <w:t xml:space="preserve">. </w:t>
      </w:r>
      <w:r w:rsidR="00BA5454">
        <w:t xml:space="preserve">The other </w:t>
      </w:r>
      <w:r w:rsidR="008D18BC">
        <w:t xml:space="preserve">aspect is </w:t>
      </w:r>
      <w:r w:rsidR="00BA5454">
        <w:t xml:space="preserve">the understanding </w:t>
      </w:r>
      <w:r w:rsidR="008D18BC">
        <w:t>of</w:t>
      </w:r>
      <w:r w:rsidR="00BA5454">
        <w:t xml:space="preserve"> the </w:t>
      </w:r>
      <w:r w:rsidR="008D18BC">
        <w:t>added value which the service brings the clients</w:t>
      </w:r>
      <w:r w:rsidR="00EC0B8C" w:rsidRPr="00AC1BA8">
        <w:t xml:space="preserve">. </w:t>
      </w:r>
      <w:r w:rsidR="00BA5454">
        <w:t xml:space="preserve">Or, finding out </w:t>
      </w:r>
      <w:r w:rsidR="008D18BC">
        <w:t xml:space="preserve">what </w:t>
      </w:r>
      <w:r w:rsidR="00BA5454">
        <w:t xml:space="preserve">would the service </w:t>
      </w:r>
      <w:r w:rsidR="008D18BC">
        <w:t xml:space="preserve">which would </w:t>
      </w:r>
      <w:r w:rsidR="00BA5454">
        <w:t>bring the maximum added value to the client'</w:t>
      </w:r>
      <w:r w:rsidR="008D18BC">
        <w:t>s</w:t>
      </w:r>
      <w:r w:rsidR="00BA5454">
        <w:t xml:space="preserve"> particular situation look like</w:t>
      </w:r>
      <w:r w:rsidR="000E13F0" w:rsidRPr="00AC1BA8">
        <w:t>.</w:t>
      </w:r>
      <w:r w:rsidR="00D60592" w:rsidRPr="00AC1BA8">
        <w:t xml:space="preserve"> </w:t>
      </w:r>
      <w:r w:rsidR="00BA5454">
        <w:t>The ability to understand the results and impacts of the provided service helps better design the service</w:t>
      </w:r>
      <w:r w:rsidR="00CC36A4" w:rsidRPr="00AC1BA8">
        <w:t xml:space="preserve">. </w:t>
      </w:r>
      <w:r w:rsidR="00BA5454">
        <w:t xml:space="preserve">The </w:t>
      </w:r>
      <w:r w:rsidR="0036759F">
        <w:t>organisation</w:t>
      </w:r>
      <w:r w:rsidR="00BA5454">
        <w:t xml:space="preserve"> does not concentrate on what is the service like, but on what the customer</w:t>
      </w:r>
      <w:r w:rsidR="00D60592" w:rsidRPr="00AC1BA8">
        <w:t xml:space="preserve"> </w:t>
      </w:r>
      <w:r w:rsidR="003869BB">
        <w:t xml:space="preserve">gets out of it </w:t>
      </w:r>
      <w:r w:rsidR="00D60592" w:rsidRPr="00AC1BA8">
        <w:t>(Vanguard, 2001a:65-66).</w:t>
      </w:r>
    </w:p>
    <w:p w:rsidR="00D60592" w:rsidRPr="00AC1BA8" w:rsidRDefault="003869BB" w:rsidP="00B975B7">
      <w:pPr>
        <w:pStyle w:val="TextNOK"/>
      </w:pPr>
      <w:r>
        <w:t>A t</w:t>
      </w:r>
      <w:r w:rsidR="00D60592" w:rsidRPr="00AC1BA8">
        <w:t>radi</w:t>
      </w:r>
      <w:r>
        <w:t>tional question asked by the managers is</w:t>
      </w:r>
      <w:r w:rsidR="00DA3B8B" w:rsidRPr="00AC1BA8">
        <w:t>:</w:t>
      </w:r>
      <w:r w:rsidR="00D60592" w:rsidRPr="00AC1BA8">
        <w:t xml:space="preserve"> </w:t>
      </w:r>
      <w:r>
        <w:t>“How well do we do</w:t>
      </w:r>
      <w:r w:rsidR="00DA3B8B" w:rsidRPr="00AC1BA8">
        <w:t>?</w:t>
      </w:r>
      <w:r w:rsidR="00D60592" w:rsidRPr="00AC1BA8">
        <w:t>“</w:t>
      </w:r>
      <w:r w:rsidR="00DA3B8B" w:rsidRPr="00AC1BA8">
        <w:t>.</w:t>
      </w:r>
      <w:r w:rsidR="00D60592" w:rsidRPr="00AC1BA8">
        <w:t xml:space="preserve"> </w:t>
      </w:r>
      <w:r>
        <w:t xml:space="preserve">The answer is based on </w:t>
      </w:r>
      <w:r w:rsidR="008D18BC">
        <w:t xml:space="preserve">the </w:t>
      </w:r>
      <w:r>
        <w:t xml:space="preserve">understanding within the </w:t>
      </w:r>
      <w:r w:rsidR="0036759F">
        <w:t>organisation</w:t>
      </w:r>
      <w:r w:rsidR="00D60592" w:rsidRPr="00AC1BA8">
        <w:t xml:space="preserve">. </w:t>
      </w:r>
      <w:r>
        <w:t xml:space="preserve">When the </w:t>
      </w:r>
      <w:r w:rsidR="00DD12A9">
        <w:t xml:space="preserve">question </w:t>
      </w:r>
      <w:r w:rsidR="0018790F">
        <w:t>posed to the</w:t>
      </w:r>
      <w:r w:rsidR="00DD12A9">
        <w:t xml:space="preserve"> customers </w:t>
      </w:r>
      <w:r>
        <w:t xml:space="preserve">is </w:t>
      </w:r>
      <w:r w:rsidR="0018790F">
        <w:t>reworded</w:t>
      </w:r>
      <w:r w:rsidR="00DD12A9">
        <w:t xml:space="preserve"> in</w:t>
      </w:r>
      <w:r>
        <w:t>to “How does the service help you?</w:t>
      </w:r>
      <w:r w:rsidR="00D60592" w:rsidRPr="00AC1BA8">
        <w:t xml:space="preserve">“, </w:t>
      </w:r>
      <w:r>
        <w:t>“What do you do with it?“, “What matters to you with respect to our service</w:t>
      </w:r>
      <w:r w:rsidR="00D60592" w:rsidRPr="00AC1BA8">
        <w:t>?“</w:t>
      </w:r>
      <w:r w:rsidR="00DD12A9">
        <w:t>,</w:t>
      </w:r>
      <w:r w:rsidR="00D60592" w:rsidRPr="00AC1BA8">
        <w:t xml:space="preserve"> </w:t>
      </w:r>
      <w:r w:rsidR="00DD12A9">
        <w:t>completely different information is usually obtained</w:t>
      </w:r>
      <w:r w:rsidR="00D60592" w:rsidRPr="00AC1BA8">
        <w:t xml:space="preserve"> (Vanguard, 2001a:68). </w:t>
      </w:r>
      <w:r w:rsidR="00DD12A9">
        <w:t xml:space="preserve">Such data helps the </w:t>
      </w:r>
      <w:r w:rsidR="0036759F">
        <w:t>organisation</w:t>
      </w:r>
      <w:r w:rsidR="00DD12A9">
        <w:t xml:space="preserve"> understand how well </w:t>
      </w:r>
      <w:r w:rsidR="00E70B39">
        <w:t>it does</w:t>
      </w:r>
      <w:r w:rsidR="0018790F">
        <w:t xml:space="preserve"> with respect to its purpose</w:t>
      </w:r>
      <w:r w:rsidR="005400E0" w:rsidRPr="00AC1BA8">
        <w:t>.</w:t>
      </w:r>
      <w:r w:rsidR="00D60592" w:rsidRPr="00AC1BA8">
        <w:t xml:space="preserve"> </w:t>
      </w:r>
    </w:p>
    <w:p w:rsidR="00E62321" w:rsidRPr="00AC1BA8" w:rsidRDefault="00E62321" w:rsidP="00B975B7">
      <w:pPr>
        <w:pStyle w:val="TextNOK"/>
      </w:pPr>
    </w:p>
    <w:p w:rsidR="00782D48" w:rsidRPr="00AC1BA8" w:rsidRDefault="00782D48" w:rsidP="00B975B7">
      <w:pPr>
        <w:pStyle w:val="TextNOK"/>
      </w:pPr>
      <w:r w:rsidRPr="00AC1BA8">
        <w:rPr>
          <w:noProof/>
          <w:lang w:val="cs-CZ"/>
        </w:rPr>
        <w:lastRenderedPageBreak/>
        <mc:AlternateContent>
          <mc:Choice Requires="wps">
            <w:drawing>
              <wp:inline distT="0" distB="0" distL="0" distR="0" wp14:anchorId="262503C4" wp14:editId="750E3271">
                <wp:extent cx="5753100" cy="9282988"/>
                <wp:effectExtent l="0" t="0" r="19050" b="13970"/>
                <wp:docPr id="20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282988"/>
                        </a:xfrm>
                        <a:prstGeom prst="rect">
                          <a:avLst/>
                        </a:prstGeom>
                        <a:solidFill>
                          <a:schemeClr val="tx2">
                            <a:lumMod val="20000"/>
                            <a:lumOff val="80000"/>
                          </a:schemeClr>
                        </a:solidFill>
                        <a:ln w="9525">
                          <a:solidFill>
                            <a:srgbClr val="000000"/>
                          </a:solidFill>
                          <a:miter lim="800000"/>
                          <a:headEnd/>
                          <a:tailEnd/>
                        </a:ln>
                      </wps:spPr>
                      <wps:txbx>
                        <w:txbxContent>
                          <w:p w:rsidR="00ED3FAD" w:rsidRPr="00783A31" w:rsidRDefault="00ED3FAD" w:rsidP="00782D48">
                            <w:pPr>
                              <w:spacing w:line="276" w:lineRule="auto"/>
                              <w:jc w:val="center"/>
                              <w:rPr>
                                <w:rFonts w:asciiTheme="minorHAnsi" w:hAnsiTheme="minorHAnsi"/>
                                <w:b/>
                                <w:szCs w:val="22"/>
                              </w:rPr>
                            </w:pPr>
                            <w:r w:rsidRPr="00783A31">
                              <w:rPr>
                                <w:rFonts w:asciiTheme="minorHAnsi" w:hAnsiTheme="minorHAnsi"/>
                                <w:b/>
                                <w:szCs w:val="22"/>
                              </w:rPr>
                              <w:t xml:space="preserve">Box 4: </w:t>
                            </w:r>
                            <w:r>
                              <w:rPr>
                                <w:rFonts w:asciiTheme="minorHAnsi" w:hAnsiTheme="minorHAnsi"/>
                                <w:b/>
                                <w:szCs w:val="22"/>
                              </w:rPr>
                              <w:t xml:space="preserve">One of the useful procedures how to generate data relevant for understanding client needs and demand </w:t>
                            </w:r>
                          </w:p>
                          <w:p w:rsidR="00ED3FAD" w:rsidRPr="00782D48" w:rsidRDefault="00ED3FAD" w:rsidP="00812F97">
                            <w:pPr>
                              <w:pStyle w:val="Odstavecseseznamem"/>
                              <w:numPr>
                                <w:ilvl w:val="0"/>
                                <w:numId w:val="18"/>
                              </w:numPr>
                              <w:spacing w:line="276" w:lineRule="auto"/>
                              <w:jc w:val="both"/>
                              <w:rPr>
                                <w:rFonts w:asciiTheme="minorHAnsi" w:hAnsiTheme="minorHAnsi"/>
                                <w:b/>
                                <w:sz w:val="22"/>
                                <w:szCs w:val="22"/>
                              </w:rPr>
                            </w:pPr>
                            <w:r>
                              <w:rPr>
                                <w:rFonts w:asciiTheme="minorHAnsi" w:hAnsiTheme="minorHAnsi"/>
                                <w:b/>
                                <w:sz w:val="22"/>
                                <w:szCs w:val="22"/>
                              </w:rPr>
                              <w:t>Data collection</w:t>
                            </w: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The quality of service is defined by the client and different clients can have different qualitative criteria. It is crucial that the data is collected through discussions with customers</w:t>
                            </w:r>
                            <w:r w:rsidRPr="00782D48">
                              <w:rPr>
                                <w:rFonts w:asciiTheme="minorHAnsi" w:hAnsiTheme="minorHAnsi"/>
                                <w:sz w:val="22"/>
                                <w:szCs w:val="22"/>
                              </w:rPr>
                              <w:t xml:space="preserve">. </w:t>
                            </w:r>
                            <w:r>
                              <w:rPr>
                                <w:rFonts w:asciiTheme="minorHAnsi" w:hAnsiTheme="minorHAnsi"/>
                                <w:sz w:val="22"/>
                                <w:szCs w:val="22"/>
                              </w:rPr>
                              <w:t xml:space="preserve">Such a discussion should be a component part of the standard operation of the organisation and should therefore be held by employees of the so called “front office“, who are closest to the customers. Together with receiving the demand it is therefore useful to collect information about what matters to the clients in service delivery and what is the added value for them, because of which they demand the service. </w:t>
                            </w:r>
                          </w:p>
                          <w:p w:rsidR="00ED3FAD"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It is also appropriate to hold a meeting with clients (e.g. applicants or beneficiaries) directly dedicated to this purpose. It provides room for an open discussion</w:t>
                            </w:r>
                            <w:r w:rsidRPr="00782D48">
                              <w:rPr>
                                <w:rFonts w:asciiTheme="minorHAnsi" w:hAnsiTheme="minorHAnsi"/>
                                <w:sz w:val="22"/>
                                <w:szCs w:val="22"/>
                              </w:rPr>
                              <w:t xml:space="preserve">. </w:t>
                            </w:r>
                            <w:r>
                              <w:rPr>
                                <w:rFonts w:asciiTheme="minorHAnsi" w:hAnsiTheme="minorHAnsi"/>
                                <w:sz w:val="22"/>
                                <w:szCs w:val="22"/>
                              </w:rPr>
                              <w:t xml:space="preserve">The experience shows that it is a mutually beneficial process, during which apart from generating important information on service quality also the understanding of both the parties of the prevailing conditions increases. In case of employees of the operational programmes and beneficiaries the quality of their relation is of major importance. The beneficiaries represent the only possibility for the operational programmes to improve the quality of life of target groups. The partnership makes it possible to implement projects of better quality. </w:t>
                            </w:r>
                          </w:p>
                          <w:p w:rsidR="00ED3FAD" w:rsidRPr="00782D48"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 xml:space="preserve">A questionnaire survey is not always suitable for this data collection since it is too rigid and it is arranged around a structure, and thus limits the collection of information by pre-defined questions. It is pivotal to give room to the client and his perspective. </w:t>
                            </w:r>
                          </w:p>
                          <w:p w:rsidR="00ED3FAD" w:rsidRDefault="00ED3FAD" w:rsidP="00182751">
                            <w:pPr>
                              <w:pStyle w:val="TextNOK"/>
                            </w:pPr>
                            <w:r>
                              <w:t xml:space="preserve">The data collection can include questions such as: “What makes our service useful to you?”, “What does our service enable you to do and how can we modify it in order for it to become  even more useful?”, “What matters most to you as to our actions when you are using our service?”, etc. </w:t>
                            </w:r>
                          </w:p>
                          <w:p w:rsidR="00ED3FAD" w:rsidRPr="00782D48" w:rsidRDefault="00ED3FAD" w:rsidP="00A57034">
                            <w:pPr>
                              <w:pStyle w:val="Odstavecseseznamem"/>
                              <w:numPr>
                                <w:ilvl w:val="0"/>
                                <w:numId w:val="18"/>
                              </w:numPr>
                              <w:spacing w:line="276" w:lineRule="auto"/>
                              <w:jc w:val="both"/>
                              <w:rPr>
                                <w:rFonts w:asciiTheme="minorHAnsi" w:hAnsiTheme="minorHAnsi"/>
                                <w:b/>
                                <w:sz w:val="22"/>
                                <w:szCs w:val="22"/>
                              </w:rPr>
                            </w:pPr>
                            <w:r>
                              <w:rPr>
                                <w:rFonts w:asciiTheme="minorHAnsi" w:hAnsiTheme="minorHAnsi"/>
                                <w:b/>
                                <w:sz w:val="22"/>
                                <w:szCs w:val="22"/>
                              </w:rPr>
                              <w:t xml:space="preserve">Data evaluation </w:t>
                            </w:r>
                          </w:p>
                          <w:p w:rsidR="00ED3FAD" w:rsidRDefault="00ED3FAD" w:rsidP="000F57E2">
                            <w:pPr>
                              <w:spacing w:line="276" w:lineRule="auto"/>
                              <w:jc w:val="both"/>
                              <w:rPr>
                                <w:rFonts w:asciiTheme="minorHAnsi" w:hAnsiTheme="minorHAnsi"/>
                                <w:sz w:val="22"/>
                                <w:szCs w:val="22"/>
                              </w:rPr>
                            </w:pPr>
                            <w:r>
                              <w:rPr>
                                <w:rFonts w:asciiTheme="minorHAnsi" w:hAnsiTheme="minorHAnsi"/>
                                <w:sz w:val="22"/>
                                <w:szCs w:val="22"/>
                              </w:rPr>
                              <w:t>The collected data should be used by the managers in order to identify those aspects of service quality that are most frequently mentioned by the clients.</w:t>
                            </w:r>
                            <w:r w:rsidRPr="00782D48">
                              <w:rPr>
                                <w:rFonts w:asciiTheme="minorHAnsi" w:hAnsiTheme="minorHAnsi"/>
                                <w:sz w:val="22"/>
                                <w:szCs w:val="22"/>
                              </w:rPr>
                              <w:t xml:space="preserve"> </w:t>
                            </w:r>
                            <w:r>
                              <w:rPr>
                                <w:rFonts w:asciiTheme="minorHAnsi" w:hAnsiTheme="minorHAnsi"/>
                                <w:sz w:val="22"/>
                                <w:szCs w:val="22"/>
                              </w:rPr>
                              <w:t>Subsequently, measures should be created that will be able to capture the quality of service provision from the client's perspective. Thus, when clients state that it matters to them how fast the service is provided, it is appropriate to monitor the time of service provision from the moment the client places the demand until the moment the client is satisfied with the service. Simply, the obtained data serves as a basis for developing the satisfaction rate indicators.</w:t>
                            </w:r>
                          </w:p>
                          <w:p w:rsidR="00ED3FAD" w:rsidRPr="00782D48"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It is essential that the process of data collection and evaluation is repeated in cycles in order to reflect the changes in external environment, and thus also the change in the clients' perception of the service quality. Monitoring of these indicators and factors influencing them is one of the ways how to consistently improve the quality of provided service.</w:t>
                            </w:r>
                            <w:r w:rsidRPr="00782D48">
                              <w:rPr>
                                <w:rFonts w:asciiTheme="minorHAnsi" w:hAnsiTheme="minorHAnsi"/>
                                <w:sz w:val="22"/>
                                <w:szCs w:val="22"/>
                              </w:rPr>
                              <w:t xml:space="preserve"> </w:t>
                            </w:r>
                          </w:p>
                          <w:p w:rsidR="00ED3FAD" w:rsidRPr="00782D48" w:rsidRDefault="00ED3FAD" w:rsidP="00782D48">
                            <w:pPr>
                              <w:spacing w:line="276" w:lineRule="auto"/>
                              <w:jc w:val="both"/>
                              <w:rPr>
                                <w:rFonts w:asciiTheme="minorHAnsi" w:hAnsiTheme="minorHAnsi"/>
                                <w:sz w:val="22"/>
                                <w:szCs w:val="22"/>
                              </w:rPr>
                            </w:pPr>
                          </w:p>
                          <w:p w:rsidR="00ED3FAD" w:rsidRPr="00782D48" w:rsidRDefault="00ED3FAD" w:rsidP="00782D48">
                            <w:pPr>
                              <w:spacing w:line="276" w:lineRule="auto"/>
                              <w:jc w:val="both"/>
                              <w:rPr>
                                <w:rFonts w:asciiTheme="minorHAnsi" w:hAnsiTheme="minorHAnsi"/>
                                <w:sz w:val="22"/>
                                <w:szCs w:val="22"/>
                              </w:rPr>
                            </w:pPr>
                            <w:r w:rsidRPr="00782D48">
                              <w:rPr>
                                <w:rFonts w:asciiTheme="minorHAnsi" w:hAnsiTheme="minorHAnsi"/>
                                <w:sz w:val="22"/>
                                <w:szCs w:val="22"/>
                              </w:rPr>
                              <w:tab/>
                            </w:r>
                            <w:r>
                              <w:rPr>
                                <w:rFonts w:asciiTheme="minorHAnsi" w:hAnsiTheme="minorHAnsi"/>
                                <w:b/>
                                <w:sz w:val="22"/>
                                <w:szCs w:val="22"/>
                              </w:rPr>
                              <w:t>Warning</w:t>
                            </w:r>
                            <w:r w:rsidRPr="00782D48">
                              <w:rPr>
                                <w:rFonts w:asciiTheme="minorHAnsi" w:hAnsiTheme="minorHAnsi"/>
                                <w:b/>
                                <w:sz w:val="22"/>
                                <w:szCs w:val="22"/>
                              </w:rPr>
                              <w:t xml:space="preserve">: </w:t>
                            </w:r>
                            <w:r>
                              <w:rPr>
                                <w:rFonts w:asciiTheme="minorHAnsi" w:hAnsiTheme="minorHAnsi"/>
                                <w:sz w:val="22"/>
                                <w:szCs w:val="22"/>
                              </w:rPr>
                              <w:t>It is inappropriate to set the target values of indicators.</w:t>
                            </w:r>
                            <w:r w:rsidRPr="00782D48">
                              <w:rPr>
                                <w:rFonts w:asciiTheme="minorHAnsi" w:hAnsiTheme="minorHAnsi"/>
                                <w:sz w:val="22"/>
                                <w:szCs w:val="22"/>
                              </w:rPr>
                              <w:t xml:space="preserve"> </w:t>
                            </w:r>
                            <w:r>
                              <w:rPr>
                                <w:rFonts w:asciiTheme="minorHAnsi" w:hAnsiTheme="minorHAnsi"/>
                                <w:sz w:val="22"/>
                                <w:szCs w:val="22"/>
                              </w:rPr>
                              <w:t>These values are also determined from within the organisation, do not take into account the abilities of individual employees and result in considerable reduction of data validity or data ability to give reliable information on the situation. Standards and target values destroy the indicators' ability to serve as a tool for learning – enhancing the performance.</w:t>
                            </w:r>
                          </w:p>
                        </w:txbxContent>
                      </wps:txbx>
                      <wps:bodyPr rot="0" vert="horz" wrap="square" lIns="91440" tIns="45720" rIns="91440" bIns="45720" anchor="t" anchorCtr="0">
                        <a:noAutofit/>
                      </wps:bodyPr>
                    </wps:wsp>
                  </a:graphicData>
                </a:graphic>
              </wp:inline>
            </w:drawing>
          </mc:Choice>
          <mc:Fallback>
            <w:pict>
              <v:shape id="_x0000_s1051" type="#_x0000_t202" style="width:453pt;height:7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" fillcolor="#c6d9f1 [671]">
                <v:textbox>
                  <w:txbxContent>
                    <w:p w:rsidR="00ED3FAD" w:rsidRPr="00783A31" w:rsidRDefault="00ED3FAD" w:rsidP="00782D48">
                      <w:pPr>
                        <w:spacing w:line="276" w:lineRule="auto"/>
                        <w:jc w:val="center"/>
                        <w:rPr>
                          <w:rFonts w:asciiTheme="minorHAnsi" w:hAnsiTheme="minorHAnsi"/>
                          <w:b/>
                          <w:szCs w:val="22"/>
                        </w:rPr>
                      </w:pPr>
                      <w:r w:rsidRPr="00783A31">
                        <w:rPr>
                          <w:rFonts w:asciiTheme="minorHAnsi" w:hAnsiTheme="minorHAnsi"/>
                          <w:b/>
                          <w:szCs w:val="22"/>
                        </w:rPr>
                        <w:t xml:space="preserve">Box 4: </w:t>
                      </w:r>
                      <w:r>
                        <w:rPr>
                          <w:rFonts w:asciiTheme="minorHAnsi" w:hAnsiTheme="minorHAnsi"/>
                          <w:b/>
                          <w:szCs w:val="22"/>
                        </w:rPr>
                        <w:t xml:space="preserve">One of the useful procedures how to generate data relevant for understanding client needs and demand </w:t>
                      </w:r>
                    </w:p>
                    <w:p w:rsidR="00ED3FAD" w:rsidRPr="00782D48" w:rsidRDefault="00ED3FAD" w:rsidP="00812F97">
                      <w:pPr>
                        <w:pStyle w:val="Odstavecseseznamem"/>
                        <w:numPr>
                          <w:ilvl w:val="0"/>
                          <w:numId w:val="18"/>
                        </w:numPr>
                        <w:spacing w:line="276" w:lineRule="auto"/>
                        <w:jc w:val="both"/>
                        <w:rPr>
                          <w:rFonts w:asciiTheme="minorHAnsi" w:hAnsiTheme="minorHAnsi"/>
                          <w:b/>
                          <w:sz w:val="22"/>
                          <w:szCs w:val="22"/>
                        </w:rPr>
                      </w:pPr>
                      <w:r>
                        <w:rPr>
                          <w:rFonts w:asciiTheme="minorHAnsi" w:hAnsiTheme="minorHAnsi"/>
                          <w:b/>
                          <w:sz w:val="22"/>
                          <w:szCs w:val="22"/>
                        </w:rPr>
                        <w:t>Data collection</w:t>
                      </w: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The quality of service is defined by the client and different clients can have different qualitative criteria. It is crucial that the data is collected through discussions with customers</w:t>
                      </w:r>
                      <w:r w:rsidRPr="00782D48">
                        <w:rPr>
                          <w:rFonts w:asciiTheme="minorHAnsi" w:hAnsiTheme="minorHAnsi"/>
                          <w:sz w:val="22"/>
                          <w:szCs w:val="22"/>
                        </w:rPr>
                        <w:t xml:space="preserve">. </w:t>
                      </w:r>
                      <w:r>
                        <w:rPr>
                          <w:rFonts w:asciiTheme="minorHAnsi" w:hAnsiTheme="minorHAnsi"/>
                          <w:sz w:val="22"/>
                          <w:szCs w:val="22"/>
                        </w:rPr>
                        <w:t xml:space="preserve">Such a discussion should be a component part of the standard operation of the organisation and should therefore be held by employees of the so called “front office“, who are closest to the customers. Together with receiving the demand it is therefore useful to collect information about what matters to the clients in service delivery and what is the added value for them, because of which they demand the service. </w:t>
                      </w:r>
                    </w:p>
                    <w:p w:rsidR="00ED3FAD"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It is also appropriate to hold a meeting with clients (e.g. applicants or beneficiaries) directly dedicated to this purpose. It provides room for an open discussion</w:t>
                      </w:r>
                      <w:r w:rsidRPr="00782D48">
                        <w:rPr>
                          <w:rFonts w:asciiTheme="minorHAnsi" w:hAnsiTheme="minorHAnsi"/>
                          <w:sz w:val="22"/>
                          <w:szCs w:val="22"/>
                        </w:rPr>
                        <w:t xml:space="preserve">. </w:t>
                      </w:r>
                      <w:r>
                        <w:rPr>
                          <w:rFonts w:asciiTheme="minorHAnsi" w:hAnsiTheme="minorHAnsi"/>
                          <w:sz w:val="22"/>
                          <w:szCs w:val="22"/>
                        </w:rPr>
                        <w:t xml:space="preserve">The experience shows that it is a mutually beneficial process, during which apart from generating important information on service quality also the understanding of both the parties of the prevailing conditions increases. In case of employees of the operational programmes and beneficiaries the quality of their relation is of major importance. The beneficiaries represent the only possibility for the operational programmes to improve the quality of life of target groups. The partnership makes it possible to implement projects of better quality. </w:t>
                      </w:r>
                    </w:p>
                    <w:p w:rsidR="00ED3FAD" w:rsidRPr="00782D48"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 xml:space="preserve">A questionnaire survey is not always suitable for this data collection since it is too rigid and it is arranged around a structure, and thus limits the collection of information by pre-defined questions. It is pivotal to give room to the client and his perspective. </w:t>
                      </w:r>
                    </w:p>
                    <w:p w:rsidR="00ED3FAD" w:rsidRDefault="00ED3FAD" w:rsidP="00182751">
                      <w:pPr>
                        <w:pStyle w:val="TextNOK"/>
                      </w:pPr>
                      <w:r>
                        <w:t xml:space="preserve">The data collection can include questions such as: “What makes our service useful to you?”, “What does our service enable you to do and how can we modify it in order for it to become  even more useful?”, “What matters most to you as to our actions when you are using our service?”, etc. </w:t>
                      </w:r>
                    </w:p>
                    <w:p w:rsidR="00ED3FAD" w:rsidRPr="00782D48" w:rsidRDefault="00ED3FAD" w:rsidP="00A57034">
                      <w:pPr>
                        <w:pStyle w:val="Odstavecseseznamem"/>
                        <w:numPr>
                          <w:ilvl w:val="0"/>
                          <w:numId w:val="18"/>
                        </w:numPr>
                        <w:spacing w:line="276" w:lineRule="auto"/>
                        <w:jc w:val="both"/>
                        <w:rPr>
                          <w:rFonts w:asciiTheme="minorHAnsi" w:hAnsiTheme="minorHAnsi"/>
                          <w:b/>
                          <w:sz w:val="22"/>
                          <w:szCs w:val="22"/>
                        </w:rPr>
                      </w:pPr>
                      <w:r>
                        <w:rPr>
                          <w:rFonts w:asciiTheme="minorHAnsi" w:hAnsiTheme="minorHAnsi"/>
                          <w:b/>
                          <w:sz w:val="22"/>
                          <w:szCs w:val="22"/>
                        </w:rPr>
                        <w:t xml:space="preserve">Data evaluation </w:t>
                      </w:r>
                    </w:p>
                    <w:p w:rsidR="00ED3FAD" w:rsidRDefault="00ED3FAD" w:rsidP="000F57E2">
                      <w:pPr>
                        <w:spacing w:line="276" w:lineRule="auto"/>
                        <w:jc w:val="both"/>
                        <w:rPr>
                          <w:rFonts w:asciiTheme="minorHAnsi" w:hAnsiTheme="minorHAnsi"/>
                          <w:sz w:val="22"/>
                          <w:szCs w:val="22"/>
                        </w:rPr>
                      </w:pPr>
                      <w:r>
                        <w:rPr>
                          <w:rFonts w:asciiTheme="minorHAnsi" w:hAnsiTheme="minorHAnsi"/>
                          <w:sz w:val="22"/>
                          <w:szCs w:val="22"/>
                        </w:rPr>
                        <w:t>The collected data should be used by the managers in order to identify those aspects of service quality that are most frequently mentioned by the clients.</w:t>
                      </w:r>
                      <w:r w:rsidRPr="00782D48">
                        <w:rPr>
                          <w:rFonts w:asciiTheme="minorHAnsi" w:hAnsiTheme="minorHAnsi"/>
                          <w:sz w:val="22"/>
                          <w:szCs w:val="22"/>
                        </w:rPr>
                        <w:t xml:space="preserve"> </w:t>
                      </w:r>
                      <w:r>
                        <w:rPr>
                          <w:rFonts w:asciiTheme="minorHAnsi" w:hAnsiTheme="minorHAnsi"/>
                          <w:sz w:val="22"/>
                          <w:szCs w:val="22"/>
                        </w:rPr>
                        <w:t>Subsequently, measures should be created that will be able to capture the quality of service provision from the client's perspective. Thus, when clients state that it matters to them how fast the service is provided, it is appropriate to monitor the time of service provision from the moment the client places the demand until the moment the client is satisfied with the service. Simply, the obtained data serves as a basis for developing the satisfaction rate indicators.</w:t>
                      </w:r>
                    </w:p>
                    <w:p w:rsidR="00ED3FAD" w:rsidRPr="00782D48" w:rsidRDefault="00ED3FAD" w:rsidP="00782D48">
                      <w:pPr>
                        <w:spacing w:line="276" w:lineRule="auto"/>
                        <w:jc w:val="both"/>
                        <w:rPr>
                          <w:rFonts w:asciiTheme="minorHAnsi" w:hAnsiTheme="minorHAnsi"/>
                          <w:sz w:val="22"/>
                          <w:szCs w:val="22"/>
                        </w:rPr>
                      </w:pPr>
                    </w:p>
                    <w:p w:rsidR="00ED3FAD" w:rsidRDefault="00ED3FAD" w:rsidP="00782D48">
                      <w:pPr>
                        <w:spacing w:line="276" w:lineRule="auto"/>
                        <w:jc w:val="both"/>
                        <w:rPr>
                          <w:rFonts w:asciiTheme="minorHAnsi" w:hAnsiTheme="minorHAnsi"/>
                          <w:sz w:val="22"/>
                          <w:szCs w:val="22"/>
                        </w:rPr>
                      </w:pPr>
                      <w:r>
                        <w:rPr>
                          <w:rFonts w:asciiTheme="minorHAnsi" w:hAnsiTheme="minorHAnsi"/>
                          <w:sz w:val="22"/>
                          <w:szCs w:val="22"/>
                        </w:rPr>
                        <w:t>It is essential that the process of data collection and evaluation is repeated in cycles in order to reflect the changes in external environment, and thus also the change in the clients' perception of the service quality. Monitoring of these indicators and factors influencing them is one of the ways how to consistently improve the quality of provided service.</w:t>
                      </w:r>
                      <w:r w:rsidRPr="00782D48">
                        <w:rPr>
                          <w:rFonts w:asciiTheme="minorHAnsi" w:hAnsiTheme="minorHAnsi"/>
                          <w:sz w:val="22"/>
                          <w:szCs w:val="22"/>
                        </w:rPr>
                        <w:t xml:space="preserve"> </w:t>
                      </w:r>
                    </w:p>
                    <w:p w:rsidR="00ED3FAD" w:rsidRPr="00782D48" w:rsidRDefault="00ED3FAD" w:rsidP="00782D48">
                      <w:pPr>
                        <w:spacing w:line="276" w:lineRule="auto"/>
                        <w:jc w:val="both"/>
                        <w:rPr>
                          <w:rFonts w:asciiTheme="minorHAnsi" w:hAnsiTheme="minorHAnsi"/>
                          <w:sz w:val="22"/>
                          <w:szCs w:val="22"/>
                        </w:rPr>
                      </w:pPr>
                    </w:p>
                    <w:p w:rsidR="00ED3FAD" w:rsidRPr="00782D48" w:rsidRDefault="00ED3FAD" w:rsidP="00782D48">
                      <w:pPr>
                        <w:spacing w:line="276" w:lineRule="auto"/>
                        <w:jc w:val="both"/>
                        <w:rPr>
                          <w:rFonts w:asciiTheme="minorHAnsi" w:hAnsiTheme="minorHAnsi"/>
                          <w:sz w:val="22"/>
                          <w:szCs w:val="22"/>
                        </w:rPr>
                      </w:pPr>
                      <w:r w:rsidRPr="00782D48">
                        <w:rPr>
                          <w:rFonts w:asciiTheme="minorHAnsi" w:hAnsiTheme="minorHAnsi"/>
                          <w:sz w:val="22"/>
                          <w:szCs w:val="22"/>
                        </w:rPr>
                        <w:tab/>
                      </w:r>
                      <w:r>
                        <w:rPr>
                          <w:rFonts w:asciiTheme="minorHAnsi" w:hAnsiTheme="minorHAnsi"/>
                          <w:b/>
                          <w:sz w:val="22"/>
                          <w:szCs w:val="22"/>
                        </w:rPr>
                        <w:t>Warning</w:t>
                      </w:r>
                      <w:r w:rsidRPr="00782D48">
                        <w:rPr>
                          <w:rFonts w:asciiTheme="minorHAnsi" w:hAnsiTheme="minorHAnsi"/>
                          <w:b/>
                          <w:sz w:val="22"/>
                          <w:szCs w:val="22"/>
                        </w:rPr>
                        <w:t xml:space="preserve">: </w:t>
                      </w:r>
                      <w:r>
                        <w:rPr>
                          <w:rFonts w:asciiTheme="minorHAnsi" w:hAnsiTheme="minorHAnsi"/>
                          <w:sz w:val="22"/>
                          <w:szCs w:val="22"/>
                        </w:rPr>
                        <w:t>It is inappropriate to set the target values of indicators.</w:t>
                      </w:r>
                      <w:r w:rsidRPr="00782D48">
                        <w:rPr>
                          <w:rFonts w:asciiTheme="minorHAnsi" w:hAnsiTheme="minorHAnsi"/>
                          <w:sz w:val="22"/>
                          <w:szCs w:val="22"/>
                        </w:rPr>
                        <w:t xml:space="preserve"> </w:t>
                      </w:r>
                      <w:r>
                        <w:rPr>
                          <w:rFonts w:asciiTheme="minorHAnsi" w:hAnsiTheme="minorHAnsi"/>
                          <w:sz w:val="22"/>
                          <w:szCs w:val="22"/>
                        </w:rPr>
                        <w:t>These values are also determined from within the organisation, do not take into account the abilities of individual employees and result in considerable reduction of data validity or data ability to give reliable information on the situation. Standards and target values destroy the indicators' ability to serve as a tool for learning – enhancing the performance.</w:t>
                      </w:r>
                    </w:p>
                  </w:txbxContent>
                </v:textbox>
                <w10:anchorlock/>
              </v:shape>
            </w:pict>
          </mc:Fallback>
        </mc:AlternateContent>
      </w:r>
    </w:p>
    <w:p w:rsidR="00D60592" w:rsidRPr="00AC1BA8" w:rsidRDefault="000A70DB" w:rsidP="00B975B7">
      <w:pPr>
        <w:pStyle w:val="TextNOK"/>
      </w:pPr>
      <w:r>
        <w:rPr>
          <w:noProof/>
          <w:lang w:val="cs-CZ"/>
        </w:rPr>
        <w:lastRenderedPageBreak/>
        <mc:AlternateContent>
          <mc:Choice Requires="wps">
            <w:drawing>
              <wp:inline distT="0" distB="0" distL="0" distR="0" wp14:anchorId="3CB21AC1" wp14:editId="17B921C7">
                <wp:extent cx="5810250" cy="1403985"/>
                <wp:effectExtent l="0" t="0" r="19050" b="21590"/>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chemeClr val="tx2">
                            <a:lumMod val="20000"/>
                            <a:lumOff val="80000"/>
                          </a:schemeClr>
                        </a:solidFill>
                        <a:ln w="9525">
                          <a:solidFill>
                            <a:srgbClr val="000000"/>
                          </a:solidFill>
                          <a:miter lim="800000"/>
                          <a:headEnd/>
                          <a:tailEnd/>
                        </a:ln>
                      </wps:spPr>
                      <wps:txbx>
                        <w:txbxContent>
                          <w:p w:rsidR="00ED3FAD" w:rsidRPr="008969C7" w:rsidRDefault="00ED3FAD" w:rsidP="00CA51B2">
                            <w:pPr>
                              <w:spacing w:line="276" w:lineRule="auto"/>
                              <w:rPr>
                                <w:rFonts w:asciiTheme="minorHAnsi" w:hAnsiTheme="minorHAnsi"/>
                                <w:b/>
                                <w:szCs w:val="22"/>
                              </w:rPr>
                            </w:pPr>
                            <w:r w:rsidRPr="008969C7">
                              <w:rPr>
                                <w:rFonts w:asciiTheme="minorHAnsi" w:hAnsiTheme="minorHAnsi"/>
                                <w:b/>
                                <w:szCs w:val="22"/>
                              </w:rPr>
                              <w:t>Box4: Continuation</w:t>
                            </w:r>
                          </w:p>
                          <w:p w:rsidR="00ED3FAD" w:rsidRPr="008969C7" w:rsidRDefault="00ED3FAD">
                            <w:pPr>
                              <w:rPr>
                                <w:rFonts w:asciiTheme="minorHAnsi" w:hAnsiTheme="minorHAnsi"/>
                                <w:sz w:val="22"/>
                                <w:szCs w:val="22"/>
                              </w:rPr>
                            </w:pPr>
                          </w:p>
                          <w:p w:rsidR="00ED3FAD" w:rsidRPr="008969C7" w:rsidRDefault="00ED3FAD" w:rsidP="00C80C7A">
                            <w:pPr>
                              <w:jc w:val="both"/>
                              <w:rPr>
                                <w:rFonts w:asciiTheme="minorHAnsi" w:hAnsiTheme="minorHAnsi"/>
                                <w:sz w:val="22"/>
                                <w:szCs w:val="22"/>
                              </w:rPr>
                            </w:pPr>
                            <w:r w:rsidRPr="008969C7">
                              <w:rPr>
                                <w:rFonts w:asciiTheme="minorHAnsi" w:hAnsiTheme="minorHAnsi"/>
                                <w:sz w:val="22"/>
                                <w:szCs w:val="22"/>
                              </w:rPr>
                              <w:t>Tools for understanding the character of client needs and demand are also useful for relationship building. Better relationship (meaning for example higher trust) enables managing authorities to influence behaviour of their beneficiaries in a more important way.</w:t>
                            </w:r>
                          </w:p>
                          <w:p w:rsidR="00ED3FAD" w:rsidRPr="008969C7" w:rsidRDefault="00ED3FAD" w:rsidP="00C80C7A">
                            <w:pPr>
                              <w:jc w:val="both"/>
                              <w:rPr>
                                <w:rFonts w:asciiTheme="minorHAnsi" w:hAnsiTheme="minorHAnsi"/>
                                <w:sz w:val="22"/>
                                <w:szCs w:val="22"/>
                              </w:rPr>
                            </w:pPr>
                          </w:p>
                          <w:p w:rsidR="00ED3FAD" w:rsidRPr="004C5B97" w:rsidRDefault="00ED3FAD" w:rsidP="00C80C7A">
                            <w:pPr>
                              <w:jc w:val="both"/>
                              <w:rPr>
                                <w:rFonts w:asciiTheme="minorHAnsi" w:hAnsiTheme="minorHAnsi"/>
                                <w:sz w:val="22"/>
                                <w:szCs w:val="22"/>
                              </w:rPr>
                            </w:pPr>
                            <w:r w:rsidRPr="008969C7">
                              <w:rPr>
                                <w:rFonts w:asciiTheme="minorHAnsi" w:hAnsiTheme="minorHAnsi"/>
                                <w:sz w:val="22"/>
                                <w:szCs w:val="22"/>
                              </w:rPr>
                              <w:t>Beneficiaries are those who directly add value to target groups, which is what is managing authority interested in. If managing authority could support this demand driven thinking of beneficiaries, it would be very useful for ESIF as such, beneficiaries would provide better quality services with higher added value for target groups.</w:t>
                            </w:r>
                          </w:p>
                          <w:p w:rsidR="00ED3FAD" w:rsidRPr="000A70DB" w:rsidRDefault="00ED3FAD">
                            <w:pPr>
                              <w:rPr>
                                <w:b/>
                              </w:rPr>
                            </w:pPr>
                          </w:p>
                        </w:txbxContent>
                      </wps:txbx>
                      <wps:bodyPr rot="0" vert="horz" wrap="square" lIns="91440" tIns="45720" rIns="91440" bIns="45720" anchor="t" anchorCtr="0">
                        <a:spAutoFit/>
                      </wps:bodyPr>
                    </wps:wsp>
                  </a:graphicData>
                </a:graphic>
              </wp:inline>
            </w:drawing>
          </mc:Choice>
          <mc:Fallback>
            <w:pict>
              <v:shape id="_x0000_s1052" type="#_x0000_t202" style="width:45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" fillcolor="#c6d9f1 [671]">
                <v:textbox style="mso-fit-shape-to-text:t">
                  <w:txbxContent>
                    <w:p w:rsidR="00ED3FAD" w:rsidRPr="008969C7" w:rsidRDefault="00ED3FAD" w:rsidP="00CA51B2">
                      <w:pPr>
                        <w:spacing w:line="276" w:lineRule="auto"/>
                        <w:rPr>
                          <w:rFonts w:asciiTheme="minorHAnsi" w:hAnsiTheme="minorHAnsi"/>
                          <w:b/>
                          <w:szCs w:val="22"/>
                        </w:rPr>
                      </w:pPr>
                      <w:r w:rsidRPr="008969C7">
                        <w:rPr>
                          <w:rFonts w:asciiTheme="minorHAnsi" w:hAnsiTheme="minorHAnsi"/>
                          <w:b/>
                          <w:szCs w:val="22"/>
                        </w:rPr>
                        <w:t>Box4: Continuation</w:t>
                      </w:r>
                    </w:p>
                    <w:p w:rsidR="00ED3FAD" w:rsidRPr="008969C7" w:rsidRDefault="00ED3FAD">
                      <w:pPr>
                        <w:rPr>
                          <w:rFonts w:asciiTheme="minorHAnsi" w:hAnsiTheme="minorHAnsi"/>
                          <w:sz w:val="22"/>
                          <w:szCs w:val="22"/>
                        </w:rPr>
                      </w:pPr>
                    </w:p>
                    <w:p w:rsidR="00ED3FAD" w:rsidRPr="008969C7" w:rsidRDefault="00ED3FAD" w:rsidP="00C80C7A">
                      <w:pPr>
                        <w:jc w:val="both"/>
                        <w:rPr>
                          <w:rFonts w:asciiTheme="minorHAnsi" w:hAnsiTheme="minorHAnsi"/>
                          <w:sz w:val="22"/>
                          <w:szCs w:val="22"/>
                        </w:rPr>
                      </w:pPr>
                      <w:r w:rsidRPr="008969C7">
                        <w:rPr>
                          <w:rFonts w:asciiTheme="minorHAnsi" w:hAnsiTheme="minorHAnsi"/>
                          <w:sz w:val="22"/>
                          <w:szCs w:val="22"/>
                        </w:rPr>
                        <w:t>Tools for understanding the character of client needs and demand are also useful for relationship building. Better relationship (meaning for example higher trust) enables managing authorities to influence behaviour of their beneficiaries in a more important way.</w:t>
                      </w:r>
                    </w:p>
                    <w:p w:rsidR="00ED3FAD" w:rsidRPr="008969C7" w:rsidRDefault="00ED3FAD" w:rsidP="00C80C7A">
                      <w:pPr>
                        <w:jc w:val="both"/>
                        <w:rPr>
                          <w:rFonts w:asciiTheme="minorHAnsi" w:hAnsiTheme="minorHAnsi"/>
                          <w:sz w:val="22"/>
                          <w:szCs w:val="22"/>
                        </w:rPr>
                      </w:pPr>
                    </w:p>
                    <w:p w:rsidR="00ED3FAD" w:rsidRPr="004C5B97" w:rsidRDefault="00ED3FAD" w:rsidP="00C80C7A">
                      <w:pPr>
                        <w:jc w:val="both"/>
                        <w:rPr>
                          <w:rFonts w:asciiTheme="minorHAnsi" w:hAnsiTheme="minorHAnsi"/>
                          <w:sz w:val="22"/>
                          <w:szCs w:val="22"/>
                        </w:rPr>
                      </w:pPr>
                      <w:r w:rsidRPr="008969C7">
                        <w:rPr>
                          <w:rFonts w:asciiTheme="minorHAnsi" w:hAnsiTheme="minorHAnsi"/>
                          <w:sz w:val="22"/>
                          <w:szCs w:val="22"/>
                        </w:rPr>
                        <w:t>Beneficiaries are those who directly add value to target groups, which is what is managing authority interested in. If managing authority could support this demand driven thinking of beneficiaries, it would be very useful for ESIF as such, beneficiaries would provide better quality services with higher added value for target groups.</w:t>
                      </w:r>
                    </w:p>
                    <w:p w:rsidR="00ED3FAD" w:rsidRPr="000A70DB" w:rsidRDefault="00ED3FAD">
                      <w:pPr>
                        <w:rPr>
                          <w:b/>
                        </w:rPr>
                      </w:pPr>
                    </w:p>
                  </w:txbxContent>
                </v:textbox>
                <w10:anchorlock/>
              </v:shape>
            </w:pict>
          </mc:Fallback>
        </mc:AlternateContent>
      </w:r>
      <w:r w:rsidR="00B31DF4" w:rsidRPr="00AC1BA8">
        <w:rPr>
          <w:noProof/>
        </w:rPr>
        <w:t xml:space="preserve"> </w:t>
      </w:r>
      <w:r w:rsidR="00B31DF4" w:rsidRPr="00AC1BA8">
        <w:rPr>
          <w:noProof/>
          <w:lang w:val="cs-CZ"/>
        </w:rPr>
        <mc:AlternateContent>
          <mc:Choice Requires="wps">
            <w:drawing>
              <wp:inline distT="0" distB="0" distL="0" distR="0" wp14:anchorId="34518398" wp14:editId="36322FD1">
                <wp:extent cx="5810250" cy="5963285"/>
                <wp:effectExtent l="0" t="0" r="19050" b="18415"/>
                <wp:docPr id="2049" name="Textové pole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963285"/>
                        </a:xfrm>
                        <a:prstGeom prst="rect">
                          <a:avLst/>
                        </a:prstGeom>
                        <a:solidFill>
                          <a:schemeClr val="accent3">
                            <a:lumMod val="20000"/>
                            <a:lumOff val="80000"/>
                          </a:schemeClr>
                        </a:solidFill>
                        <a:ln w="9525">
                          <a:solidFill>
                            <a:srgbClr val="000000"/>
                          </a:solidFill>
                          <a:miter lim="800000"/>
                          <a:headEnd/>
                          <a:tailEnd/>
                        </a:ln>
                      </wps:spPr>
                      <wps:txbx>
                        <w:txbxContent>
                          <w:p w:rsidR="00ED3FAD" w:rsidRPr="00783A31" w:rsidRDefault="00ED3FAD" w:rsidP="000A70DB">
                            <w:pPr>
                              <w:pStyle w:val="TextNOK"/>
                              <w:rPr>
                                <w:b/>
                                <w:sz w:val="24"/>
                              </w:rPr>
                            </w:pPr>
                            <w:r w:rsidRPr="00783A31">
                              <w:rPr>
                                <w:b/>
                                <w:sz w:val="24"/>
                              </w:rPr>
                              <w:t>Box 5:</w:t>
                            </w:r>
                            <w:r>
                              <w:rPr>
                                <w:b/>
                                <w:sz w:val="24"/>
                              </w:rPr>
                              <w:t xml:space="preserve"> What we have learned from meeting with the OP HRE beneficiaries </w:t>
                            </w:r>
                            <w:r w:rsidRPr="00783A31">
                              <w:rPr>
                                <w:b/>
                                <w:sz w:val="24"/>
                              </w:rPr>
                              <w:t>(</w:t>
                            </w:r>
                            <w:r>
                              <w:rPr>
                                <w:b/>
                                <w:sz w:val="24"/>
                              </w:rPr>
                              <w:t>“</w:t>
                            </w:r>
                            <w:r w:rsidRPr="00783A31">
                              <w:rPr>
                                <w:b/>
                                <w:sz w:val="24"/>
                              </w:rPr>
                              <w:t>focus group“)</w:t>
                            </w:r>
                          </w:p>
                          <w:p w:rsidR="00ED3FAD" w:rsidRDefault="00ED3FAD" w:rsidP="00B31DF4">
                            <w:pPr>
                              <w:pStyle w:val="TextNOK"/>
                            </w:pPr>
                            <w:r>
                              <w:t xml:space="preserve">In order to ascertain the information from beneficiaries on their perspective and experience with functioning of the Operational Programme Human Resources and Employment, the Managing Authority held a focus group with approximately ten beneficiaries. Apart from a very positive effect on relations between the employees of the Managing Authority and the beneficiaries, a lot of substantial information was gathered about what matters to the beneficiaries and how they understand the provided service.    </w:t>
                            </w:r>
                          </w:p>
                          <w:p w:rsidR="00ED3FAD" w:rsidRDefault="00ED3FAD" w:rsidP="00B31DF4">
                            <w:pPr>
                              <w:pStyle w:val="TextNOK"/>
                            </w:pPr>
                            <w:r>
                              <w:t>One of the important identified features of the provided service is its correct timing. The beneficiaries stated that the shape of the preparatory training courses suits them, while the dates of these training courses do not suit them at all. The trainings of beneficiaries on elaborating the monitoring reports were held half a year before the beneficiaries actually worked on the monitoring reports, due to which lots of substantial information slipped through the cracks. Similarly, it can be expected that timing of other services such as payments or receipt of funds will also be very important for many beneficiaries.</w:t>
                            </w:r>
                          </w:p>
                          <w:p w:rsidR="00ED3FAD" w:rsidRDefault="00ED3FAD" w:rsidP="00B31DF4">
                            <w:pPr>
                              <w:pStyle w:val="TextNOK"/>
                            </w:pPr>
                            <w:r>
                              <w:t xml:space="preserve">As emerged from the discussion, the beneficiaries do not fully understand the role of monitoring reports and the Managing Authority fails to sufficiently communicate with them about their added value. The beneficiaries stated that they viewed the Managing Authority as a controller who sought to find an error at all cost in order to be able to impose sanctions upon them. The Managing Authority believes its role is to provide the service that shall ensure correct elaboration of the monitoring report, by which it seeks to prevent more serious problems which would possibly emerge from audit control. The beneficiaries thus tended rather to hide the errors, which unnecessarily increases the risk of a sanction and limits the abilities of the Managing Authority to assist the beneficiaries in implementing the project. </w:t>
                            </w:r>
                          </w:p>
                          <w:p w:rsidR="00ED3FAD" w:rsidRPr="00962E84" w:rsidRDefault="00ED3FAD" w:rsidP="00B31DF4">
                            <w:pPr>
                              <w:pStyle w:val="TextNOK"/>
                            </w:pPr>
                            <w:r>
                              <w:t xml:space="preserve">In general, the meeting had a very positive effect since it encouraged closer relations of cooperation, mutual understanding, and one of the outputs was the identification of certain problem aspects encountered in the management of the operational programme. </w:t>
                            </w:r>
                          </w:p>
                        </w:txbxContent>
                      </wps:txbx>
                      <wps:bodyPr rot="0" vert="horz" wrap="square" lIns="91440" tIns="45720" rIns="91440" bIns="45720" anchor="t" anchorCtr="0">
                        <a:noAutofit/>
                      </wps:bodyPr>
                    </wps:wsp>
                  </a:graphicData>
                </a:graphic>
              </wp:inline>
            </w:drawing>
          </mc:Choice>
          <mc:Fallback>
            <w:pict>
              <v:shape id="Textové pole 2049" o:spid="_x0000_s1053" type="#_x0000_t202" style="width:457.5pt;height:4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" fillcolor="#eaf1dd [662]">
                <v:textbox>
                  <w:txbxContent>
                    <w:p w:rsidR="00ED3FAD" w:rsidRPr="00783A31" w:rsidRDefault="00ED3FAD" w:rsidP="000A70DB">
                      <w:pPr>
                        <w:pStyle w:val="TextNOK"/>
                        <w:rPr>
                          <w:b/>
                          <w:sz w:val="24"/>
                        </w:rPr>
                      </w:pPr>
                      <w:r w:rsidRPr="00783A31">
                        <w:rPr>
                          <w:b/>
                          <w:sz w:val="24"/>
                        </w:rPr>
                        <w:t>Box 5:</w:t>
                      </w:r>
                      <w:r>
                        <w:rPr>
                          <w:b/>
                          <w:sz w:val="24"/>
                        </w:rPr>
                        <w:t xml:space="preserve"> What we have learned from meeting with the OP HRE beneficiaries </w:t>
                      </w:r>
                      <w:r w:rsidRPr="00783A31">
                        <w:rPr>
                          <w:b/>
                          <w:sz w:val="24"/>
                        </w:rPr>
                        <w:t>(</w:t>
                      </w:r>
                      <w:r>
                        <w:rPr>
                          <w:b/>
                          <w:sz w:val="24"/>
                        </w:rPr>
                        <w:t>“</w:t>
                      </w:r>
                      <w:r w:rsidRPr="00783A31">
                        <w:rPr>
                          <w:b/>
                          <w:sz w:val="24"/>
                        </w:rPr>
                        <w:t>focus group“)</w:t>
                      </w:r>
                    </w:p>
                    <w:p w:rsidR="00ED3FAD" w:rsidRDefault="00ED3FAD" w:rsidP="00B31DF4">
                      <w:pPr>
                        <w:pStyle w:val="TextNOK"/>
                      </w:pPr>
                      <w:r>
                        <w:t xml:space="preserve">In order to ascertain the information from beneficiaries on their perspective and experience with functioning of the Operational Programme Human Resources and Employment, the Managing Authority held a focus group with approximately ten beneficiaries. Apart from a very positive effect on relations between the employees of the Managing Authority and the beneficiaries, a lot of substantial information was gathered about what matters to the beneficiaries and how they understand the provided service.    </w:t>
                      </w:r>
                    </w:p>
                    <w:p w:rsidR="00ED3FAD" w:rsidRDefault="00ED3FAD" w:rsidP="00B31DF4">
                      <w:pPr>
                        <w:pStyle w:val="TextNOK"/>
                      </w:pPr>
                      <w:r>
                        <w:t>One of the important identified features of the provided service is its correct timing. The beneficiaries stated that the shape of the preparatory training courses suits them, while the dates of these training courses do not suit them at all. The trainings of beneficiaries on elaborating the monitoring reports were held half a year before the beneficiaries actually worked on the monitoring reports, due to which lots of substantial information slipped through the cracks. Similarly, it can be expected that timing of other services such as payments or receipt of funds will also be very important for many beneficiaries.</w:t>
                      </w:r>
                    </w:p>
                    <w:p w:rsidR="00ED3FAD" w:rsidRDefault="00ED3FAD" w:rsidP="00B31DF4">
                      <w:pPr>
                        <w:pStyle w:val="TextNOK"/>
                      </w:pPr>
                      <w:r>
                        <w:t xml:space="preserve">As emerged from the discussion, the beneficiaries do not fully understand the role of monitoring reports and the Managing Authority fails to sufficiently communicate with them about their added value. The beneficiaries stated that they viewed the Managing Authority as a controller who sought to find an error at all cost in order to be able to impose sanctions upon them. The Managing Authority believes its role is to provide the service that shall ensure correct elaboration of the monitoring report, by which it seeks to prevent more serious problems which would possibly emerge from audit control. The beneficiaries thus tended rather to hide the errors, which unnecessarily increases the risk of a sanction and limits the abilities of the Managing Authority to assist the beneficiaries in implementing the project. </w:t>
                      </w:r>
                    </w:p>
                    <w:p w:rsidR="00ED3FAD" w:rsidRPr="00962E84" w:rsidRDefault="00ED3FAD" w:rsidP="00B31DF4">
                      <w:pPr>
                        <w:pStyle w:val="TextNOK"/>
                      </w:pPr>
                      <w:r>
                        <w:t xml:space="preserve">In general, the meeting had a very positive effect since it encouraged closer relations of cooperation, mutual understanding, and one of the outputs was the identification of certain problem aspects encountered in the management of the operational programme. </w:t>
                      </w:r>
                    </w:p>
                  </w:txbxContent>
                </v:textbox>
                <w10:anchorlock/>
              </v:shape>
            </w:pict>
          </mc:Fallback>
        </mc:AlternateContent>
      </w:r>
    </w:p>
    <w:p w:rsidR="00064045" w:rsidRPr="00AC1BA8" w:rsidRDefault="00064045">
      <w:pPr>
        <w:rPr>
          <w:rFonts w:asciiTheme="majorHAnsi" w:eastAsiaTheme="majorEastAsia" w:hAnsiTheme="majorHAnsi" w:cstheme="majorBidi"/>
          <w:b/>
          <w:bCs/>
          <w:iCs/>
          <w:color w:val="0F243E" w:themeColor="text2" w:themeShade="80"/>
          <w:sz w:val="28"/>
          <w:szCs w:val="26"/>
          <w:lang w:eastAsia="en-US"/>
        </w:rPr>
      </w:pPr>
    </w:p>
    <w:p w:rsidR="00D60592" w:rsidRPr="00AC1BA8" w:rsidRDefault="00974C26" w:rsidP="00997CD2">
      <w:pPr>
        <w:pStyle w:val="Nadpis3"/>
        <w:jc w:val="center"/>
      </w:pPr>
      <w:bookmarkStart w:id="35" w:name="_Toc447014613"/>
      <w:r>
        <w:lastRenderedPageBreak/>
        <w:t xml:space="preserve">Value </w:t>
      </w:r>
      <w:r w:rsidR="00AC39FD">
        <w:t xml:space="preserve">and </w:t>
      </w:r>
      <w:r w:rsidR="00D25DA0">
        <w:t>failure</w:t>
      </w:r>
      <w:r w:rsidR="00AC39FD">
        <w:t xml:space="preserve"> demand</w:t>
      </w:r>
      <w:bookmarkEnd w:id="35"/>
    </w:p>
    <w:p w:rsidR="00083F49" w:rsidRDefault="00AC39FD" w:rsidP="00B975B7">
      <w:pPr>
        <w:pStyle w:val="TextNOK"/>
      </w:pPr>
      <w:r>
        <w:t>Examining the nature of demand</w:t>
      </w:r>
      <w:r w:rsidR="00086B5B">
        <w:t xml:space="preserve"> </w:t>
      </w:r>
      <w:r>
        <w:t xml:space="preserve">is the key step of the </w:t>
      </w:r>
      <w:r w:rsidR="00083F49" w:rsidRPr="00AC1BA8">
        <w:t>VGM</w:t>
      </w:r>
      <w:r w:rsidR="00D60592" w:rsidRPr="00AC1BA8">
        <w:t>.</w:t>
      </w:r>
      <w:r w:rsidR="00083F49" w:rsidRPr="00AC1BA8">
        <w:t xml:space="preserve"> </w:t>
      </w:r>
      <w:r w:rsidR="00974C26">
        <w:t>D</w:t>
      </w:r>
      <w:r>
        <w:t xml:space="preserve">emand is a fundamental input triggering the response of the </w:t>
      </w:r>
      <w:r w:rsidR="0036759F">
        <w:t>organisation</w:t>
      </w:r>
      <w:r w:rsidR="00083F49" w:rsidRPr="00AC1BA8">
        <w:t xml:space="preserve">. </w:t>
      </w:r>
      <w:r w:rsidR="00D26DA6">
        <w:t xml:space="preserve">The principle </w:t>
      </w:r>
      <w:r w:rsidR="00B67D2F">
        <w:t>underlying</w:t>
      </w:r>
      <w:r w:rsidR="00D26DA6">
        <w:t xml:space="preserve"> the </w:t>
      </w:r>
      <w:r w:rsidR="00D60592" w:rsidRPr="00AC1BA8">
        <w:t xml:space="preserve">VGM </w:t>
      </w:r>
      <w:r w:rsidR="00B67D2F">
        <w:t xml:space="preserve">is that the </w:t>
      </w:r>
      <w:r w:rsidR="0036759F">
        <w:t>organisation</w:t>
      </w:r>
      <w:r w:rsidR="00B67D2F">
        <w:t xml:space="preserve"> is not primarily structured as a hierarchy</w:t>
      </w:r>
      <w:r w:rsidR="00D60592" w:rsidRPr="00AC1BA8">
        <w:t xml:space="preserve">, </w:t>
      </w:r>
      <w:r w:rsidR="00B67D2F">
        <w:t>but as a system responding to the demand (Figure</w:t>
      </w:r>
      <w:r w:rsidR="00BE3620" w:rsidRPr="00AC1BA8">
        <w:t xml:space="preserve"> 8)</w:t>
      </w:r>
      <w:r w:rsidR="00D60592" w:rsidRPr="00AC1BA8">
        <w:t xml:space="preserve">. </w:t>
      </w:r>
      <w:r w:rsidR="00B67D2F">
        <w:t xml:space="preserve">The analysis of </w:t>
      </w:r>
      <w:r w:rsidR="00F51D32">
        <w:t>value and failure</w:t>
      </w:r>
      <w:r w:rsidR="00B67D2F">
        <w:t xml:space="preserve"> demand explores the points of transaction</w:t>
      </w:r>
      <w:r w:rsidR="00640157" w:rsidRPr="00AC1BA8">
        <w:t xml:space="preserve">, </w:t>
      </w:r>
      <w:r w:rsidR="00B67D2F">
        <w:t>i.e. the places where clients de</w:t>
      </w:r>
      <w:r w:rsidR="00D25DA0">
        <w:t>mand</w:t>
      </w:r>
      <w:r w:rsidR="00B67D2F">
        <w:t xml:space="preserve"> the response of the </w:t>
      </w:r>
      <w:r w:rsidR="0036759F">
        <w:t>organisation</w:t>
      </w:r>
      <w:r w:rsidR="00640157" w:rsidRPr="00AC1BA8">
        <w:t>.</w:t>
      </w:r>
      <w:r w:rsidR="00D60592" w:rsidRPr="00AC1BA8">
        <w:t xml:space="preserve"> </w:t>
      </w:r>
      <w:r w:rsidR="00B67D2F">
        <w:t xml:space="preserve">The analysis seeks to understand the nature of demand from the perspective of the person who has made it on the </w:t>
      </w:r>
      <w:r w:rsidR="0036759F">
        <w:t>organisation</w:t>
      </w:r>
      <w:r w:rsidR="00D60592" w:rsidRPr="00AC1BA8">
        <w:t xml:space="preserve">. </w:t>
      </w:r>
      <w:r w:rsidR="00974C26">
        <w:t xml:space="preserve">In a number of </w:t>
      </w:r>
      <w:r w:rsidR="0036759F">
        <w:t>organisation</w:t>
      </w:r>
      <w:r w:rsidR="00974C26">
        <w:t>s</w:t>
      </w:r>
      <w:r w:rsidR="0002215E">
        <w:t xml:space="preserve"> the </w:t>
      </w:r>
      <w:r w:rsidR="00974C26">
        <w:t>requirements of the customer</w:t>
      </w:r>
      <w:r w:rsidR="0002215E">
        <w:t xml:space="preserve"> are not factored in since the</w:t>
      </w:r>
      <w:r w:rsidR="00974C26">
        <w:t xml:space="preserve"> demand is </w:t>
      </w:r>
      <w:r w:rsidR="0002215E">
        <w:t xml:space="preserve">approached by the </w:t>
      </w:r>
      <w:r w:rsidR="0036759F">
        <w:t>organisation</w:t>
      </w:r>
      <w:r w:rsidR="0002215E">
        <w:t>'</w:t>
      </w:r>
      <w:r w:rsidR="00974C26">
        <w:t>s</w:t>
      </w:r>
      <w:r w:rsidR="0002215E">
        <w:t xml:space="preserve"> representative</w:t>
      </w:r>
      <w:r w:rsidR="00974C26">
        <w:t>s</w:t>
      </w:r>
      <w:r w:rsidR="0002215E">
        <w:t xml:space="preserve"> </w:t>
      </w:r>
      <w:r w:rsidR="00974C26">
        <w:t xml:space="preserve">from the point of view of the actual </w:t>
      </w:r>
      <w:r w:rsidR="0036759F">
        <w:t>organisation</w:t>
      </w:r>
      <w:r w:rsidR="00D60592" w:rsidRPr="00AC1BA8">
        <w:t xml:space="preserve">. </w:t>
      </w:r>
      <w:r w:rsidR="007B2555">
        <w:t xml:space="preserve">In such an </w:t>
      </w:r>
      <w:r w:rsidR="0036759F">
        <w:t>organisation</w:t>
      </w:r>
      <w:r w:rsidR="007B2555">
        <w:t>, t</w:t>
      </w:r>
      <w:r w:rsidR="0002215E">
        <w:t>he demand is classified more likely based on what is done with it</w:t>
      </w:r>
      <w:r w:rsidR="007B2555">
        <w:t>,</w:t>
      </w:r>
      <w:r w:rsidR="00BE3620" w:rsidRPr="00AC1BA8">
        <w:t xml:space="preserve"> </w:t>
      </w:r>
      <w:r w:rsidR="007B2555">
        <w:t>l</w:t>
      </w:r>
      <w:r w:rsidR="0002215E">
        <w:t xml:space="preserve">ess reflected is why the customer makes the demand and what he expects </w:t>
      </w:r>
      <w:r w:rsidR="00974C26">
        <w:t>to be done with it</w:t>
      </w:r>
      <w:r w:rsidR="00D60592" w:rsidRPr="00AC1BA8">
        <w:t xml:space="preserve">. </w:t>
      </w:r>
      <w:r w:rsidR="0002215E">
        <w:t xml:space="preserve">The demand is </w:t>
      </w:r>
      <w:r w:rsidR="006D6E93">
        <w:t>understood as</w:t>
      </w:r>
      <w:r w:rsidR="00D25DA0">
        <w:t xml:space="preserve"> “what we do with it</w:t>
      </w:r>
      <w:r w:rsidR="00D60592" w:rsidRPr="00AC1BA8">
        <w:t>“ a</w:t>
      </w:r>
      <w:r w:rsidR="00D25DA0">
        <w:t>nd “where we send it</w:t>
      </w:r>
      <w:r w:rsidR="00D60592" w:rsidRPr="00AC1BA8">
        <w:t>“ (Seddon, 2009:2). T</w:t>
      </w:r>
      <w:r w:rsidR="006D6E93">
        <w:t xml:space="preserve">he fact that the customer is dissatisfied and asks what </w:t>
      </w:r>
      <w:r w:rsidR="00974C26">
        <w:t>is happening</w:t>
      </w:r>
      <w:r w:rsidR="006D6E93">
        <w:t xml:space="preserve"> to his demand, etc</w:t>
      </w:r>
      <w:r w:rsidR="00BE3620" w:rsidRPr="00AC1BA8">
        <w:t>.</w:t>
      </w:r>
      <w:r w:rsidR="00D60592" w:rsidRPr="00AC1BA8">
        <w:t xml:space="preserve">, </w:t>
      </w:r>
      <w:r w:rsidR="006D6E93">
        <w:t xml:space="preserve">is often perceived as something which is a part of the </w:t>
      </w:r>
      <w:r w:rsidR="0036759F">
        <w:t>organisation</w:t>
      </w:r>
      <w:r w:rsidR="006D6E93">
        <w:t>'s operation and is common</w:t>
      </w:r>
      <w:r w:rsidR="00D60592" w:rsidRPr="00AC1BA8">
        <w:t xml:space="preserve">. </w:t>
      </w:r>
      <w:r w:rsidR="006D6E93">
        <w:t>Thus, the</w:t>
      </w:r>
      <w:r w:rsidR="00974C26">
        <w:t xml:space="preserve">re is no learning involved how to </w:t>
      </w:r>
      <w:r w:rsidR="006D6E93">
        <w:t>understand the demand and subsequently better respond to it</w:t>
      </w:r>
      <w:r w:rsidR="00D60592" w:rsidRPr="00AC1BA8">
        <w:t xml:space="preserve">. </w:t>
      </w:r>
    </w:p>
    <w:p w:rsidR="00D60592" w:rsidRPr="00AC1BA8" w:rsidRDefault="006130F4" w:rsidP="00B975B7">
      <w:pPr>
        <w:pStyle w:val="TextNOK"/>
      </w:pPr>
      <w:r>
        <w:t xml:space="preserve">The </w:t>
      </w:r>
      <w:r w:rsidR="00F51D32">
        <w:t xml:space="preserve">above </w:t>
      </w:r>
      <w:r>
        <w:t>stated c</w:t>
      </w:r>
      <w:r w:rsidR="00F51D32">
        <w:t xml:space="preserve">an be again </w:t>
      </w:r>
      <w:r>
        <w:t xml:space="preserve">illustrated </w:t>
      </w:r>
      <w:r w:rsidR="00F51D32">
        <w:t>in</w:t>
      </w:r>
      <w:r>
        <w:t xml:space="preserve"> a simple </w:t>
      </w:r>
      <w:r w:rsidR="00F51D32">
        <w:t>model</w:t>
      </w:r>
      <w:r w:rsidR="00D60592" w:rsidRPr="00AC1BA8">
        <w:t xml:space="preserve"> (</w:t>
      </w:r>
      <w:r w:rsidR="00F51D32">
        <w:t>Figure</w:t>
      </w:r>
      <w:r w:rsidR="00D31C31" w:rsidRPr="00AC1BA8">
        <w:t xml:space="preserve"> 8</w:t>
      </w:r>
      <w:r w:rsidR="00D60592" w:rsidRPr="00AC1BA8">
        <w:t xml:space="preserve">). </w:t>
      </w:r>
      <w:r w:rsidR="00F51D32">
        <w:t xml:space="preserve">The customer's demand comes into the </w:t>
      </w:r>
      <w:r w:rsidR="0036759F">
        <w:t>organisation</w:t>
      </w:r>
      <w:r w:rsidR="00F51D32">
        <w:t xml:space="preserve"> th</w:t>
      </w:r>
      <w:r>
        <w:t>r</w:t>
      </w:r>
      <w:r w:rsidR="00F51D32">
        <w:t>ough a certain point of transa</w:t>
      </w:r>
      <w:r>
        <w:t>c</w:t>
      </w:r>
      <w:r w:rsidR="00F51D32">
        <w:t>tion</w:t>
      </w:r>
      <w:r w:rsidR="00D60592" w:rsidRPr="00AC1BA8">
        <w:t xml:space="preserve">. </w:t>
      </w:r>
      <w:r w:rsidR="00F51D32">
        <w:t>The employee receiving the demand can perceive each individual aspect accompanying the demand</w:t>
      </w:r>
      <w:r w:rsidR="00D60592" w:rsidRPr="00AC1BA8">
        <w:t xml:space="preserve">. </w:t>
      </w:r>
      <w:r w:rsidR="00F51D32">
        <w:t xml:space="preserve">The response of the receiving employee, or the whole </w:t>
      </w:r>
      <w:r w:rsidR="0036759F">
        <w:t>organisation</w:t>
      </w:r>
      <w:r w:rsidR="00D60592" w:rsidRPr="00AC1BA8">
        <w:t xml:space="preserve">, </w:t>
      </w:r>
      <w:r w:rsidR="00F51D32">
        <w:t xml:space="preserve">then depends on </w:t>
      </w:r>
      <w:r>
        <w:t xml:space="preserve">the nature of </w:t>
      </w:r>
      <w:r w:rsidR="00F51D32">
        <w:t xml:space="preserve">design of the </w:t>
      </w:r>
      <w:r w:rsidR="0036759F">
        <w:t>organisation</w:t>
      </w:r>
      <w:r w:rsidR="00F51D32">
        <w:t>'s system</w:t>
      </w:r>
      <w:r w:rsidR="00D60592" w:rsidRPr="00AC1BA8">
        <w:t>.</w:t>
      </w:r>
      <w:r w:rsidR="00F61C13" w:rsidRPr="00AC1BA8">
        <w:t xml:space="preserve"> </w:t>
      </w:r>
      <w:r w:rsidR="00F51D32">
        <w:t xml:space="preserve">Basically, the employees will satisfy the demand to the degree only to which the </w:t>
      </w:r>
      <w:r w:rsidR="0036759F">
        <w:t>organisation</w:t>
      </w:r>
      <w:r w:rsidR="00F51D32">
        <w:t xml:space="preserve"> </w:t>
      </w:r>
      <w:r w:rsidR="00685EC3">
        <w:t>makes it possible</w:t>
      </w:r>
      <w:r w:rsidR="00F61C13" w:rsidRPr="00AC1BA8">
        <w:t>.</w:t>
      </w:r>
      <w:r w:rsidR="00D60592" w:rsidRPr="00AC1BA8">
        <w:t xml:space="preserve"> </w:t>
      </w:r>
      <w:r w:rsidR="00F51D32">
        <w:t xml:space="preserve">This </w:t>
      </w:r>
      <w:r w:rsidR="00685EC3">
        <w:t>design</w:t>
      </w:r>
      <w:r w:rsidR="00F51D32">
        <w:t xml:space="preserve"> is the responsibility of the manageme</w:t>
      </w:r>
      <w:r w:rsidR="00685EC3">
        <w:t>n</w:t>
      </w:r>
      <w:r w:rsidR="00F51D32">
        <w:t xml:space="preserve">t, who however is usually unable to </w:t>
      </w:r>
      <w:r w:rsidR="00603A2D">
        <w:t xml:space="preserve">reflect the variability and diversity of </w:t>
      </w:r>
      <w:r w:rsidR="00685EC3">
        <w:t xml:space="preserve">demands of </w:t>
      </w:r>
      <w:r w:rsidR="00603A2D">
        <w:t xml:space="preserve">each </w:t>
      </w:r>
      <w:r w:rsidR="00685EC3">
        <w:t>individual customer</w:t>
      </w:r>
      <w:r w:rsidR="00CD1CA3" w:rsidRPr="00AC1BA8">
        <w:t xml:space="preserve">. </w:t>
      </w:r>
      <w:r w:rsidR="00603A2D">
        <w:t xml:space="preserve">It is because the </w:t>
      </w:r>
      <w:r w:rsidR="00CD1CA3" w:rsidRPr="00AC1BA8">
        <w:t xml:space="preserve">management </w:t>
      </w:r>
      <w:r w:rsidR="00603A2D">
        <w:t>itself comes into contact with the client only rarely</w:t>
      </w:r>
      <w:r w:rsidR="00531A2E" w:rsidRPr="00AC1BA8">
        <w:t xml:space="preserve"> </w:t>
      </w:r>
      <w:r w:rsidR="00603A2D">
        <w:t>and from another position than a</w:t>
      </w:r>
      <w:r w:rsidR="00685EC3">
        <w:t xml:space="preserve"> </w:t>
      </w:r>
      <w:r w:rsidR="007B2555">
        <w:t>front office</w:t>
      </w:r>
      <w:r w:rsidR="00685EC3">
        <w:t xml:space="preserve"> </w:t>
      </w:r>
      <w:r w:rsidR="00603A2D">
        <w:t>employee</w:t>
      </w:r>
      <w:r w:rsidR="00531A2E" w:rsidRPr="00AC1BA8">
        <w:t xml:space="preserve">. </w:t>
      </w:r>
      <w:r w:rsidR="00603A2D">
        <w:t xml:space="preserve">The </w:t>
      </w:r>
      <w:r w:rsidR="0036759F">
        <w:t>organisation</w:t>
      </w:r>
      <w:r w:rsidR="00603A2D">
        <w:t>s, the service of which is targeted at compl</w:t>
      </w:r>
      <w:r w:rsidR="00D04839">
        <w:t>ex</w:t>
      </w:r>
      <w:r w:rsidR="00603A2D">
        <w:t xml:space="preserve"> social needs</w:t>
      </w:r>
      <w:r w:rsidR="00531A2E" w:rsidRPr="00AC1BA8">
        <w:t xml:space="preserve">, </w:t>
      </w:r>
      <w:r w:rsidR="00603A2D">
        <w:t>thus necessarily have to collect useful information from the employees who are closest to that need</w:t>
      </w:r>
      <w:r w:rsidR="00531A2E" w:rsidRPr="00AC1BA8">
        <w:t xml:space="preserve">. </w:t>
      </w:r>
      <w:r w:rsidR="00603A2D">
        <w:t>Instrumental in that shall be the analysis of value and failure demand</w:t>
      </w:r>
      <w:r w:rsidR="00531A2E" w:rsidRPr="00AC1BA8">
        <w:t>.</w:t>
      </w:r>
      <w:r w:rsidR="00D60592" w:rsidRPr="00AC1BA8">
        <w:t xml:space="preserve"> </w:t>
      </w:r>
    </w:p>
    <w:p w:rsidR="00D60592" w:rsidRPr="00AC1BA8" w:rsidRDefault="00D60592" w:rsidP="00B975B7">
      <w:pPr>
        <w:pStyle w:val="TextNOK"/>
        <w:rPr>
          <w:noProof/>
        </w:rPr>
      </w:pPr>
    </w:p>
    <w:p w:rsidR="00D60592" w:rsidRPr="00AC1BA8" w:rsidRDefault="00603A2D" w:rsidP="00B975B7">
      <w:pPr>
        <w:pStyle w:val="TabulkaNOK-nadpis"/>
        <w:rPr>
          <w:noProof/>
        </w:rPr>
      </w:pPr>
      <w:r>
        <w:rPr>
          <w:noProof/>
        </w:rPr>
        <w:t>Figure</w:t>
      </w:r>
      <w:r w:rsidR="00D31C31" w:rsidRPr="00AC1BA8">
        <w:rPr>
          <w:noProof/>
        </w:rPr>
        <w:t xml:space="preserve"> 8</w:t>
      </w:r>
      <w:r w:rsidR="00D60592" w:rsidRPr="00AC1BA8">
        <w:rPr>
          <w:noProof/>
        </w:rPr>
        <w:t xml:space="preserve">: </w:t>
      </w:r>
      <w:r w:rsidR="00F8210E">
        <w:rPr>
          <w:noProof/>
        </w:rPr>
        <w:t>Chart</w:t>
      </w:r>
      <w:r w:rsidR="00D04839" w:rsidRPr="00F8210E">
        <w:rPr>
          <w:noProof/>
        </w:rPr>
        <w:t xml:space="preserve"> of the relation</w:t>
      </w:r>
      <w:r w:rsidR="00F8210E">
        <w:rPr>
          <w:noProof/>
        </w:rPr>
        <w:t>ships</w:t>
      </w:r>
      <w:r w:rsidR="00D04839" w:rsidRPr="00F8210E">
        <w:rPr>
          <w:noProof/>
        </w:rPr>
        <w:t xml:space="preserve"> between the clients of the service </w:t>
      </w:r>
      <w:r w:rsidR="0036759F">
        <w:rPr>
          <w:noProof/>
        </w:rPr>
        <w:t>organisation</w:t>
      </w:r>
      <w:r w:rsidR="00D04839" w:rsidRPr="00F8210E">
        <w:rPr>
          <w:noProof/>
        </w:rPr>
        <w:t xml:space="preserve"> and the response capability of the </w:t>
      </w:r>
      <w:r w:rsidR="0036759F">
        <w:rPr>
          <w:noProof/>
        </w:rPr>
        <w:t>organisation</w:t>
      </w:r>
    </w:p>
    <w:p w:rsidR="00D60592" w:rsidRPr="00AC1BA8" w:rsidRDefault="0075390B" w:rsidP="0075390B">
      <w:pPr>
        <w:pStyle w:val="TextNOK"/>
        <w:jc w:val="center"/>
      </w:pPr>
      <w:r>
        <w:rPr>
          <w:noProof/>
          <w:lang w:val="cs-CZ"/>
        </w:rPr>
        <w:drawing>
          <wp:inline distT="0" distB="0" distL="0" distR="0" wp14:anchorId="3E613759" wp14:editId="329523AE">
            <wp:extent cx="3726611" cy="2282515"/>
            <wp:effectExtent l="0" t="0" r="7620" b="3810"/>
            <wp:docPr id="2056" name="Obráze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9876" cy="2290640"/>
                    </a:xfrm>
                    <a:prstGeom prst="rect">
                      <a:avLst/>
                    </a:prstGeom>
                    <a:noFill/>
                    <a:ln>
                      <a:noFill/>
                    </a:ln>
                  </pic:spPr>
                </pic:pic>
              </a:graphicData>
            </a:graphic>
          </wp:inline>
        </w:drawing>
      </w:r>
    </w:p>
    <w:p w:rsidR="00D60592" w:rsidRPr="00AC1BA8" w:rsidRDefault="00603A2D" w:rsidP="00B975B7">
      <w:pPr>
        <w:pStyle w:val="TextNOK"/>
      </w:pPr>
      <w:r>
        <w:t>Source</w:t>
      </w:r>
      <w:r w:rsidR="00D60592" w:rsidRPr="00AC1BA8">
        <w:t>: VGuide, 2001</w:t>
      </w:r>
      <w:r w:rsidR="00997CD2" w:rsidRPr="00AC1BA8">
        <w:t>a</w:t>
      </w:r>
      <w:r w:rsidR="00D60592" w:rsidRPr="00AC1BA8">
        <w:t>:38</w:t>
      </w:r>
    </w:p>
    <w:p w:rsidR="00D60592" w:rsidRPr="00AC1BA8" w:rsidRDefault="00D60592" w:rsidP="00F61C13">
      <w:pPr>
        <w:pStyle w:val="Nadpis4"/>
        <w:jc w:val="center"/>
        <w:rPr>
          <w:color w:val="002060"/>
        </w:rPr>
      </w:pPr>
      <w:r w:rsidRPr="00AC1BA8">
        <w:rPr>
          <w:color w:val="002060"/>
        </w:rPr>
        <w:lastRenderedPageBreak/>
        <w:t>Typ</w:t>
      </w:r>
      <w:r w:rsidR="00CF3778">
        <w:rPr>
          <w:color w:val="002060"/>
        </w:rPr>
        <w:t>es of demand</w:t>
      </w:r>
      <w:r w:rsidRPr="00AC1BA8">
        <w:rPr>
          <w:color w:val="002060"/>
        </w:rPr>
        <w:t xml:space="preserve">: </w:t>
      </w:r>
      <w:r w:rsidR="00CF3778">
        <w:rPr>
          <w:color w:val="002060"/>
        </w:rPr>
        <w:t>value and failure demand</w:t>
      </w:r>
    </w:p>
    <w:p w:rsidR="00D60592" w:rsidRPr="00AC1BA8" w:rsidRDefault="00CF3778" w:rsidP="00B975B7">
      <w:pPr>
        <w:pStyle w:val="TextNOK"/>
      </w:pPr>
      <w:r>
        <w:t xml:space="preserve">When examining the demand, each individual </w:t>
      </w:r>
      <w:r w:rsidR="00EB0F26">
        <w:t>demand</w:t>
      </w:r>
      <w:r>
        <w:t xml:space="preserve"> can following the response of the </w:t>
      </w:r>
      <w:r w:rsidR="0036759F">
        <w:t>organisation</w:t>
      </w:r>
      <w:r>
        <w:t xml:space="preserve"> </w:t>
      </w:r>
      <w:r w:rsidR="00EB0F26">
        <w:t xml:space="preserve">be </w:t>
      </w:r>
      <w:r>
        <w:t>classif</w:t>
      </w:r>
      <w:r w:rsidR="00EB0F26">
        <w:t>ied</w:t>
      </w:r>
      <w:r>
        <w:t xml:space="preserve"> in one of the two groups</w:t>
      </w:r>
      <w:r w:rsidR="00EB0F26">
        <w:t xml:space="preserve"> </w:t>
      </w:r>
      <w:r w:rsidR="00D60592" w:rsidRPr="00AC1BA8">
        <w:t xml:space="preserve">– </w:t>
      </w:r>
      <w:r>
        <w:t>value and failure demand</w:t>
      </w:r>
      <w:r w:rsidR="00D60592" w:rsidRPr="00AC1BA8">
        <w:t xml:space="preserve">. </w:t>
      </w:r>
      <w:r>
        <w:t xml:space="preserve">The value demand represents those </w:t>
      </w:r>
      <w:r w:rsidR="00EB0F26">
        <w:t>demands</w:t>
      </w:r>
      <w:r>
        <w:t xml:space="preserve"> placed by the customer on service provision that are related to the purpose of the </w:t>
      </w:r>
      <w:r w:rsidR="0036759F">
        <w:t>organisation</w:t>
      </w:r>
      <w:r>
        <w:t>. It is the demand</w:t>
      </w:r>
      <w:r w:rsidR="00EB0F26">
        <w:t>,</w:t>
      </w:r>
      <w:r>
        <w:t xml:space="preserve"> </w:t>
      </w:r>
      <w:r w:rsidR="00357427">
        <w:t xml:space="preserve">the satisfaction of which is the </w:t>
      </w:r>
      <w:r w:rsidR="00EB0F26">
        <w:t>purpose of the existence of th</w:t>
      </w:r>
      <w:r w:rsidR="00357427">
        <w:t xml:space="preserve">e </w:t>
      </w:r>
      <w:r w:rsidR="0036759F">
        <w:t>organisation</w:t>
      </w:r>
      <w:r w:rsidR="000711BE" w:rsidRPr="00AC1BA8">
        <w:t>.</w:t>
      </w:r>
      <w:r w:rsidR="00D60592" w:rsidRPr="00AC1BA8">
        <w:t xml:space="preserve"> </w:t>
      </w:r>
      <w:r w:rsidR="00EB0F26">
        <w:t>The f</w:t>
      </w:r>
      <w:r w:rsidR="00357427">
        <w:t xml:space="preserve">ailure demand is </w:t>
      </w:r>
      <w:r w:rsidR="00EB0F26">
        <w:t>every demand</w:t>
      </w:r>
      <w:r w:rsidR="00357427">
        <w:t xml:space="preserve"> related to the </w:t>
      </w:r>
      <w:r w:rsidR="00EB0F26">
        <w:t>inability</w:t>
      </w:r>
      <w:r w:rsidR="00357427">
        <w:t xml:space="preserve"> to meet the </w:t>
      </w:r>
      <w:r w:rsidR="00EB0F26">
        <w:t>demand</w:t>
      </w:r>
      <w:r w:rsidR="00357427">
        <w:t xml:space="preserve"> </w:t>
      </w:r>
      <w:r w:rsidR="00044B5E">
        <w:t xml:space="preserve">typical of </w:t>
      </w:r>
      <w:r w:rsidR="00357427">
        <w:t xml:space="preserve">the value demand. </w:t>
      </w:r>
      <w:r w:rsidR="00D60592" w:rsidRPr="00AC1BA8">
        <w:t xml:space="preserve"> </w:t>
      </w:r>
      <w:r w:rsidR="00357427">
        <w:t xml:space="preserve">For each </w:t>
      </w:r>
      <w:r w:rsidR="0036759F">
        <w:t>organisation</w:t>
      </w:r>
      <w:r w:rsidR="00357427">
        <w:t xml:space="preserve"> and particular service</w:t>
      </w:r>
      <w:r w:rsidR="00044B5E">
        <w:t>,</w:t>
      </w:r>
      <w:r w:rsidR="00357427">
        <w:t xml:space="preserve"> the nature of value and failure demand is specific and thus </w:t>
      </w:r>
      <w:r w:rsidR="00044B5E">
        <w:t xml:space="preserve">it </w:t>
      </w:r>
      <w:r w:rsidR="00357427">
        <w:t>has to be defined based on the findings ensuing from the a</w:t>
      </w:r>
      <w:r w:rsidR="00044B5E">
        <w:t xml:space="preserve">nalysis of </w:t>
      </w:r>
      <w:r w:rsidR="00357427">
        <w:t>demand as such</w:t>
      </w:r>
      <w:r w:rsidR="00D60592" w:rsidRPr="00AC1BA8">
        <w:t xml:space="preserve">. </w:t>
      </w:r>
      <w:r w:rsidR="00357427">
        <w:t xml:space="preserve">The failure demand is generated mostly if the </w:t>
      </w:r>
      <w:r w:rsidR="0036759F">
        <w:t>organisation</w:t>
      </w:r>
      <w:r w:rsidR="00357427">
        <w:t xml:space="preserve"> failed to satisfy the customer at the first go or at the right time </w:t>
      </w:r>
      <w:r w:rsidR="00044B5E">
        <w:t>and</w:t>
      </w:r>
      <w:r w:rsidR="00357427">
        <w:t xml:space="preserve"> fast enough</w:t>
      </w:r>
      <w:r w:rsidR="00F11E6E" w:rsidRPr="00AC1BA8">
        <w:t>.</w:t>
      </w:r>
      <w:r w:rsidR="00D60592" w:rsidRPr="00AC1BA8">
        <w:t xml:space="preserve"> </w:t>
      </w:r>
      <w:r w:rsidR="00357427">
        <w:t xml:space="preserve">Or </w:t>
      </w:r>
      <w:r w:rsidR="00044B5E">
        <w:t xml:space="preserve">when it </w:t>
      </w:r>
      <w:r w:rsidR="00357427">
        <w:t xml:space="preserve">failed to </w:t>
      </w:r>
      <w:r w:rsidR="00044B5E">
        <w:t xml:space="preserve">do </w:t>
      </w:r>
      <w:r w:rsidR="00357427">
        <w:t xml:space="preserve">well </w:t>
      </w:r>
      <w:r w:rsidR="00715F60">
        <w:t>the service preceding t</w:t>
      </w:r>
      <w:r w:rsidR="00044B5E">
        <w:t>he provision of another service</w:t>
      </w:r>
      <w:r w:rsidR="00715F60">
        <w:t xml:space="preserve"> which is influenced by the quality of the </w:t>
      </w:r>
      <w:r w:rsidR="002157AE">
        <w:t>former one</w:t>
      </w:r>
      <w:r w:rsidR="00D60592" w:rsidRPr="00AC1BA8">
        <w:t xml:space="preserve">. </w:t>
      </w:r>
      <w:r w:rsidR="00715F60">
        <w:t xml:space="preserve">Thus, the </w:t>
      </w:r>
      <w:r w:rsidR="0036759F">
        <w:t>organisation</w:t>
      </w:r>
      <w:r w:rsidR="00715F60">
        <w:t xml:space="preserve">s have to deal with </w:t>
      </w:r>
      <w:r w:rsidR="00044B5E">
        <w:t>demands</w:t>
      </w:r>
      <w:r w:rsidR="00715F60">
        <w:t xml:space="preserve"> that do not add value for achieving the purpose of their existence</w:t>
      </w:r>
      <w:r w:rsidR="00D60592" w:rsidRPr="00AC1BA8">
        <w:t>. Typic</w:t>
      </w:r>
      <w:r w:rsidR="00715F60">
        <w:t>ally</w:t>
      </w:r>
      <w:r w:rsidR="00044B5E">
        <w:t>,</w:t>
      </w:r>
      <w:r w:rsidR="00715F60">
        <w:t xml:space="preserve"> these are repeated </w:t>
      </w:r>
      <w:r w:rsidR="00044B5E">
        <w:t>requirements</w:t>
      </w:r>
      <w:r w:rsidR="00715F60">
        <w:t xml:space="preserve"> </w:t>
      </w:r>
      <w:r w:rsidR="00044B5E">
        <w:t xml:space="preserve">asking for an </w:t>
      </w:r>
      <w:r w:rsidR="00715F60">
        <w:t xml:space="preserve">explanation of what happens to the value demand, complaints </w:t>
      </w:r>
      <w:r w:rsidR="001C6AE7">
        <w:t>about unsatisfactory service provision, etc.</w:t>
      </w:r>
      <w:r w:rsidR="00D60592" w:rsidRPr="00AC1BA8">
        <w:t xml:space="preserve"> </w:t>
      </w:r>
      <w:r>
        <w:t xml:space="preserve">In public administration </w:t>
      </w:r>
      <w:r w:rsidR="0036759F">
        <w:t>organisation</w:t>
      </w:r>
      <w:r>
        <w:t xml:space="preserve">s the failure demand can account for up to </w:t>
      </w:r>
      <w:r w:rsidR="00D60592" w:rsidRPr="00AC1BA8">
        <w:t xml:space="preserve">80 % </w:t>
      </w:r>
      <w:r>
        <w:t xml:space="preserve">of all customer demand and its removal can thus represent the greatest potential for increasing the </w:t>
      </w:r>
      <w:r w:rsidR="0036759F">
        <w:t>organisation</w:t>
      </w:r>
      <w:r>
        <w:t>'s capacities to satisfy the value demand</w:t>
      </w:r>
      <w:r w:rsidR="00D60592" w:rsidRPr="00AC1BA8">
        <w:t xml:space="preserve"> (Seddon, 2009). </w:t>
      </w:r>
    </w:p>
    <w:p w:rsidR="002600CB" w:rsidRPr="00AC1BA8" w:rsidRDefault="00D60592" w:rsidP="00B975B7">
      <w:pPr>
        <w:pStyle w:val="TextNOK"/>
      </w:pPr>
      <w:r w:rsidRPr="00AC1BA8">
        <w:t xml:space="preserve">John Seddon (2009) </w:t>
      </w:r>
      <w:r w:rsidR="00B51C15">
        <w:t>states three underlying prerequisites for understanding the demand</w:t>
      </w:r>
      <w:r w:rsidR="002600CB" w:rsidRPr="00AC1BA8">
        <w:t>:</w:t>
      </w:r>
    </w:p>
    <w:p w:rsidR="002600CB" w:rsidRPr="00AC1BA8" w:rsidRDefault="00B51C15" w:rsidP="002600CB">
      <w:pPr>
        <w:pStyle w:val="TextNOK"/>
        <w:numPr>
          <w:ilvl w:val="0"/>
          <w:numId w:val="25"/>
        </w:numPr>
      </w:pPr>
      <w:r>
        <w:t xml:space="preserve">To understand </w:t>
      </w:r>
      <w:r>
        <w:rPr>
          <w:b/>
        </w:rPr>
        <w:t xml:space="preserve">what the customers want from the </w:t>
      </w:r>
      <w:r w:rsidR="0036759F">
        <w:rPr>
          <w:b/>
        </w:rPr>
        <w:t>organisation</w:t>
      </w:r>
      <w:r w:rsidR="001006DD">
        <w:t xml:space="preserve"> in customer terms</w:t>
      </w:r>
      <w:r w:rsidR="00D60592" w:rsidRPr="00AC1BA8">
        <w:t>.</w:t>
      </w:r>
      <w:r w:rsidR="002600CB" w:rsidRPr="00AC1BA8">
        <w:t xml:space="preserve"> </w:t>
      </w:r>
      <w:r w:rsidR="001006DD">
        <w:t xml:space="preserve">To understand </w:t>
      </w:r>
      <w:r w:rsidR="000721D0">
        <w:t>what points of transaction customers use for placing value demand</w:t>
      </w:r>
      <w:r w:rsidR="00F11E6E" w:rsidRPr="00AC1BA8">
        <w:t xml:space="preserve">. </w:t>
      </w:r>
      <w:r w:rsidR="001006DD">
        <w:t xml:space="preserve">To understand when the demand is caused by a failure of the </w:t>
      </w:r>
      <w:r w:rsidR="0036759F">
        <w:t>organisation</w:t>
      </w:r>
      <w:r w:rsidR="001006DD">
        <w:t xml:space="preserve"> to do something </w:t>
      </w:r>
      <w:r w:rsidR="004E7989">
        <w:t>before</w:t>
      </w:r>
      <w:r w:rsidR="0002452F" w:rsidRPr="00AC1BA8">
        <w:t>,</w:t>
      </w:r>
      <w:r w:rsidR="00F5448D" w:rsidRPr="00AC1BA8">
        <w:t xml:space="preserve"> </w:t>
      </w:r>
      <w:r w:rsidR="001006DD">
        <w:t>or a failure to do it right</w:t>
      </w:r>
      <w:r w:rsidR="002600CB" w:rsidRPr="00AC1BA8">
        <w:t xml:space="preserve"> (</w:t>
      </w:r>
      <w:r w:rsidR="001006DD">
        <w:t>failure demand</w:t>
      </w:r>
      <w:r w:rsidR="002600CB" w:rsidRPr="00AC1BA8">
        <w:t>).</w:t>
      </w:r>
      <w:r w:rsidR="00D60592" w:rsidRPr="00AC1BA8">
        <w:t xml:space="preserve"> </w:t>
      </w:r>
    </w:p>
    <w:p w:rsidR="002600CB" w:rsidRPr="00AC1BA8" w:rsidRDefault="001006DD" w:rsidP="002600CB">
      <w:pPr>
        <w:pStyle w:val="TextNOK"/>
        <w:numPr>
          <w:ilvl w:val="0"/>
          <w:numId w:val="25"/>
        </w:numPr>
      </w:pPr>
      <w:r>
        <w:t xml:space="preserve">The second step is to understand </w:t>
      </w:r>
      <w:r w:rsidR="004E7989">
        <w:t xml:space="preserve">the </w:t>
      </w:r>
      <w:r>
        <w:rPr>
          <w:b/>
        </w:rPr>
        <w:t>regularity and predictability of demand</w:t>
      </w:r>
      <w:r w:rsidR="00D60592" w:rsidRPr="00AC1BA8">
        <w:t xml:space="preserve">. </w:t>
      </w:r>
      <w:r>
        <w:t>To know the typical day, week and month</w:t>
      </w:r>
      <w:r w:rsidR="004E7989">
        <w:t xml:space="preserve"> and</w:t>
      </w:r>
      <w:r>
        <w:t xml:space="preserve"> demand</w:t>
      </w:r>
      <w:r w:rsidR="004E7989">
        <w:t>s</w:t>
      </w:r>
      <w:r>
        <w:t xml:space="preserve"> received by the </w:t>
      </w:r>
      <w:r w:rsidR="0036759F">
        <w:t>organisation</w:t>
      </w:r>
      <w:r>
        <w:t xml:space="preserve">, how many of them is </w:t>
      </w:r>
      <w:r w:rsidR="004E7989">
        <w:t>related</w:t>
      </w:r>
      <w:r>
        <w:t xml:space="preserve"> to the purpose and how many to the necessity to remedy the previous failures</w:t>
      </w:r>
      <w:r w:rsidR="00D60592" w:rsidRPr="00AC1BA8">
        <w:t xml:space="preserve">. </w:t>
      </w:r>
      <w:r w:rsidR="00F6334C">
        <w:t xml:space="preserve">Because only those received regularly by the </w:t>
      </w:r>
      <w:r w:rsidR="0036759F">
        <w:t>organisation</w:t>
      </w:r>
      <w:r w:rsidR="00F6334C">
        <w:t xml:space="preserve"> can be </w:t>
      </w:r>
      <w:r w:rsidR="00912B00">
        <w:t>systematically removed, while irregular</w:t>
      </w:r>
      <w:r w:rsidR="00F6334C">
        <w:t xml:space="preserve"> </w:t>
      </w:r>
      <w:r w:rsidR="00912B00">
        <w:t xml:space="preserve">and therefore </w:t>
      </w:r>
      <w:r w:rsidR="00F6334C">
        <w:t>exceptional events are not caused by sy</w:t>
      </w:r>
      <w:r w:rsidR="00912B00">
        <w:t>stem</w:t>
      </w:r>
      <w:r w:rsidR="00F6334C">
        <w:t xml:space="preserve"> design</w:t>
      </w:r>
      <w:r w:rsidR="00F5448D" w:rsidRPr="00AC1BA8">
        <w:rPr>
          <w:rStyle w:val="Znakapoznpodarou"/>
        </w:rPr>
        <w:footnoteReference w:id="2"/>
      </w:r>
      <w:r w:rsidR="00D60592" w:rsidRPr="00AC1BA8">
        <w:t xml:space="preserve">. </w:t>
      </w:r>
    </w:p>
    <w:p w:rsidR="00D60592" w:rsidRPr="00AC1BA8" w:rsidRDefault="00F6334C" w:rsidP="002600CB">
      <w:pPr>
        <w:pStyle w:val="TextNOK"/>
        <w:numPr>
          <w:ilvl w:val="0"/>
          <w:numId w:val="25"/>
        </w:numPr>
      </w:pPr>
      <w:r>
        <w:t>Finally, the third aspect of understanding the demand is revealing the</w:t>
      </w:r>
      <w:r w:rsidR="00D60592" w:rsidRPr="00AC1BA8">
        <w:t xml:space="preserve"> </w:t>
      </w:r>
      <w:r>
        <w:rPr>
          <w:b/>
        </w:rPr>
        <w:t>system conditions</w:t>
      </w:r>
      <w:r w:rsidR="00D60592" w:rsidRPr="00AC1BA8">
        <w:t xml:space="preserve"> </w:t>
      </w:r>
      <w:r>
        <w:t>that directly influence the nature of demand</w:t>
      </w:r>
      <w:r w:rsidR="00D60592" w:rsidRPr="00AC1BA8">
        <w:t xml:space="preserve">. </w:t>
      </w:r>
      <w:r>
        <w:t xml:space="preserve">By examining the everyday demand over a certain period of time </w:t>
      </w:r>
      <w:r w:rsidR="00BC0BDD">
        <w:t>findings are usually made</w:t>
      </w:r>
      <w:r>
        <w:t xml:space="preserve"> </w:t>
      </w:r>
      <w:r w:rsidR="00BC0BDD">
        <w:t xml:space="preserve">that </w:t>
      </w:r>
      <w:r>
        <w:t xml:space="preserve">majority of failure demand is of similar nature and </w:t>
      </w:r>
      <w:r w:rsidR="00BC0BDD">
        <w:t>comes in</w:t>
      </w:r>
      <w:r>
        <w:t xml:space="preserve"> the </w:t>
      </w:r>
      <w:r w:rsidR="0036759F">
        <w:t>organisation</w:t>
      </w:r>
      <w:r>
        <w:t xml:space="preserve"> regularly</w:t>
      </w:r>
      <w:r w:rsidR="00D60592" w:rsidRPr="00AC1BA8">
        <w:t xml:space="preserve">. </w:t>
      </w:r>
      <w:r>
        <w:t xml:space="preserve">It is caused by the design of the </w:t>
      </w:r>
      <w:r w:rsidR="0036759F">
        <w:t>organisation</w:t>
      </w:r>
      <w:r w:rsidR="00AD14EA" w:rsidRPr="00AC1BA8">
        <w:t xml:space="preserve">. </w:t>
      </w:r>
      <w:r w:rsidR="00133CEC">
        <w:t>By changing the design and system conditions</w:t>
      </w:r>
      <w:r w:rsidR="00BC0BDD">
        <w:t>,</w:t>
      </w:r>
      <w:r w:rsidR="00133CEC">
        <w:t xml:space="preserve"> the volume of failure demand to be dealt with by the </w:t>
      </w:r>
      <w:r w:rsidR="0036759F">
        <w:t>organisation</w:t>
      </w:r>
      <w:r w:rsidR="00133CEC">
        <w:t xml:space="preserve"> can be reduced</w:t>
      </w:r>
      <w:r w:rsidR="00D60592" w:rsidRPr="00AC1BA8">
        <w:t xml:space="preserve">. </w:t>
      </w:r>
      <w:r w:rsidR="007940E9" w:rsidRPr="00AC1BA8">
        <w:t>Identif</w:t>
      </w:r>
      <w:r w:rsidR="007940E9">
        <w:t>ication</w:t>
      </w:r>
      <w:r w:rsidR="00133CEC">
        <w:t xml:space="preserve"> of system conditions also represents one of the further steps of the </w:t>
      </w:r>
      <w:r w:rsidR="00D60592" w:rsidRPr="00AC1BA8">
        <w:t xml:space="preserve">VGM </w:t>
      </w:r>
      <w:r w:rsidR="00133CEC">
        <w:t>presented in the following chapters</w:t>
      </w:r>
      <w:r w:rsidR="00D60592" w:rsidRPr="00AC1BA8">
        <w:t>.</w:t>
      </w:r>
    </w:p>
    <w:p w:rsidR="0073385B" w:rsidRPr="00AC1BA8" w:rsidRDefault="0073385B" w:rsidP="00B975B7">
      <w:pPr>
        <w:pStyle w:val="TextNOK"/>
      </w:pPr>
    </w:p>
    <w:p w:rsidR="0031678F" w:rsidRPr="00AC1BA8" w:rsidRDefault="0031678F" w:rsidP="00B975B7">
      <w:pPr>
        <w:pStyle w:val="TextNOK"/>
      </w:pPr>
    </w:p>
    <w:p w:rsidR="0031678F" w:rsidRPr="00AC1BA8" w:rsidRDefault="0031678F" w:rsidP="00B975B7">
      <w:pPr>
        <w:pStyle w:val="TextNOK"/>
      </w:pPr>
    </w:p>
    <w:p w:rsidR="0073385B" w:rsidRPr="00AC1BA8" w:rsidRDefault="0073385B" w:rsidP="00B975B7">
      <w:pPr>
        <w:pStyle w:val="TextNOK"/>
      </w:pPr>
      <w:r w:rsidRPr="00AC1BA8">
        <w:rPr>
          <w:noProof/>
          <w:lang w:val="cs-CZ"/>
        </w:rPr>
        <w:lastRenderedPageBreak/>
        <mc:AlternateContent>
          <mc:Choice Requires="wps">
            <w:drawing>
              <wp:inline distT="0" distB="0" distL="0" distR="0" wp14:anchorId="1E869597" wp14:editId="2C25915B">
                <wp:extent cx="5695950" cy="8704053"/>
                <wp:effectExtent l="0" t="0" r="19050" b="20955"/>
                <wp:docPr id="20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704053"/>
                        </a:xfrm>
                        <a:prstGeom prst="rect">
                          <a:avLst/>
                        </a:prstGeom>
                        <a:solidFill>
                          <a:schemeClr val="tx2">
                            <a:lumMod val="20000"/>
                            <a:lumOff val="80000"/>
                          </a:schemeClr>
                        </a:solidFill>
                        <a:ln w="9525">
                          <a:solidFill>
                            <a:srgbClr val="000000"/>
                          </a:solidFill>
                          <a:miter lim="800000"/>
                          <a:headEnd/>
                          <a:tailEnd/>
                        </a:ln>
                      </wps:spPr>
                      <wps:txbx>
                        <w:txbxContent>
                          <w:p w:rsidR="00ED3FAD" w:rsidRPr="00997CD2" w:rsidRDefault="00ED3FAD" w:rsidP="0073385B">
                            <w:pPr>
                              <w:jc w:val="center"/>
                              <w:rPr>
                                <w:rFonts w:asciiTheme="minorHAnsi" w:hAnsiTheme="minorHAnsi"/>
                                <w:b/>
                              </w:rPr>
                            </w:pPr>
                            <w:r w:rsidRPr="00997CD2">
                              <w:rPr>
                                <w:rFonts w:asciiTheme="minorHAnsi" w:hAnsiTheme="minorHAnsi"/>
                                <w:b/>
                              </w:rPr>
                              <w:t xml:space="preserve">Box 6: </w:t>
                            </w:r>
                            <w:r>
                              <w:rPr>
                                <w:rFonts w:asciiTheme="minorHAnsi" w:hAnsiTheme="minorHAnsi"/>
                                <w:b/>
                              </w:rPr>
                              <w:t>One possible way to analyse demand</w:t>
                            </w:r>
                          </w:p>
                          <w:p w:rsidR="00ED3FAD" w:rsidRPr="0073385B" w:rsidRDefault="00ED3FAD" w:rsidP="0073385B">
                            <w:pPr>
                              <w:jc w:val="center"/>
                              <w:rPr>
                                <w:rFonts w:asciiTheme="minorHAnsi" w:hAnsiTheme="minorHAnsi"/>
                                <w:sz w:val="22"/>
                                <w:szCs w:val="22"/>
                              </w:rPr>
                            </w:pPr>
                            <w:r w:rsidRPr="0073385B">
                              <w:rPr>
                                <w:rFonts w:asciiTheme="minorHAnsi" w:hAnsiTheme="minorHAnsi"/>
                                <w:sz w:val="22"/>
                                <w:szCs w:val="22"/>
                              </w:rPr>
                              <w:t>(Vanguard, 2001c:70-74)</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Pr>
                                <w:rFonts w:asciiTheme="minorHAnsi" w:hAnsiTheme="minorHAnsi"/>
                                <w:b/>
                                <w:sz w:val="22"/>
                                <w:szCs w:val="22"/>
                              </w:rPr>
                              <w:t>Selection of service for analysis and identification of points of transaction</w:t>
                            </w:r>
                            <w:r w:rsidRPr="0073385B">
                              <w:rPr>
                                <w:rFonts w:asciiTheme="minorHAnsi" w:hAnsiTheme="minorHAnsi"/>
                                <w:b/>
                                <w:sz w:val="22"/>
                                <w:szCs w:val="22"/>
                              </w:rPr>
                              <w:t xml:space="preserve"> </w:t>
                            </w:r>
                          </w:p>
                          <w:p w:rsidR="00ED3FAD" w:rsidRPr="0073385B" w:rsidRDefault="00ED3FAD" w:rsidP="006A6DE5">
                            <w:pPr>
                              <w:jc w:val="both"/>
                              <w:rPr>
                                <w:rFonts w:asciiTheme="minorHAnsi" w:hAnsiTheme="minorHAnsi"/>
                                <w:sz w:val="22"/>
                                <w:szCs w:val="22"/>
                              </w:rPr>
                            </w:pPr>
                            <w:r>
                              <w:rPr>
                                <w:rFonts w:asciiTheme="minorHAnsi" w:hAnsiTheme="minorHAnsi"/>
                                <w:sz w:val="22"/>
                                <w:szCs w:val="22"/>
                              </w:rPr>
                              <w:t>Organisations commonly provide a plethora of services. In order to obtain experience with application of the method, one particular service and processes leading to its provision shall be chosen.</w:t>
                            </w:r>
                          </w:p>
                          <w:p w:rsidR="00ED3FAD" w:rsidRDefault="00ED3FAD" w:rsidP="0073385B">
                            <w:pPr>
                              <w:jc w:val="both"/>
                              <w:rPr>
                                <w:rFonts w:asciiTheme="minorHAnsi" w:hAnsiTheme="minorHAnsi"/>
                                <w:sz w:val="22"/>
                                <w:szCs w:val="22"/>
                              </w:rPr>
                            </w:pPr>
                            <w:r>
                              <w:rPr>
                                <w:rFonts w:asciiTheme="minorHAnsi" w:hAnsiTheme="minorHAnsi"/>
                                <w:sz w:val="22"/>
                                <w:szCs w:val="22"/>
                              </w:rPr>
                              <w:t xml:space="preserve">After the service is chosen, all the points of transaction, through which clients demand the service, are identified. These are for example </w:t>
                            </w:r>
                            <w:r w:rsidRPr="0073385B">
                              <w:rPr>
                                <w:rFonts w:asciiTheme="minorHAnsi" w:hAnsiTheme="minorHAnsi"/>
                                <w:sz w:val="22"/>
                                <w:szCs w:val="22"/>
                              </w:rPr>
                              <w:t>e</w:t>
                            </w:r>
                            <w:r>
                              <w:rPr>
                                <w:rFonts w:asciiTheme="minorHAnsi" w:hAnsiTheme="minorHAnsi"/>
                                <w:sz w:val="22"/>
                                <w:szCs w:val="22"/>
                              </w:rPr>
                              <w:t>-</w:t>
                            </w:r>
                            <w:r w:rsidRPr="0073385B">
                              <w:rPr>
                                <w:rFonts w:asciiTheme="minorHAnsi" w:hAnsiTheme="minorHAnsi"/>
                                <w:sz w:val="22"/>
                                <w:szCs w:val="22"/>
                              </w:rPr>
                              <w:t>mail, tele</w:t>
                            </w:r>
                            <w:r>
                              <w:rPr>
                                <w:rFonts w:asciiTheme="minorHAnsi" w:hAnsiTheme="minorHAnsi"/>
                                <w:sz w:val="22"/>
                                <w:szCs w:val="22"/>
                              </w:rPr>
                              <w:t>phone, information system, one-to-one meeting, etc.</w:t>
                            </w:r>
                          </w:p>
                          <w:p w:rsidR="00ED3FAD" w:rsidRPr="0073385B" w:rsidRDefault="00ED3FAD" w:rsidP="0075390B">
                            <w:pPr>
                              <w:pStyle w:val="Odstavecseseznamem"/>
                              <w:numPr>
                                <w:ilvl w:val="0"/>
                                <w:numId w:val="20"/>
                              </w:numPr>
                              <w:spacing w:line="276" w:lineRule="auto"/>
                              <w:jc w:val="both"/>
                              <w:rPr>
                                <w:rFonts w:asciiTheme="minorHAnsi" w:hAnsiTheme="minorHAnsi"/>
                                <w:sz w:val="22"/>
                                <w:szCs w:val="22"/>
                              </w:rPr>
                            </w:pPr>
                            <w:r>
                              <w:rPr>
                                <w:rFonts w:asciiTheme="minorHAnsi" w:hAnsiTheme="minorHAnsi"/>
                                <w:b/>
                                <w:sz w:val="22"/>
                                <w:szCs w:val="22"/>
                              </w:rPr>
                              <w:t>Collection of data at the points of transaction</w:t>
                            </w:r>
                          </w:p>
                          <w:p w:rsidR="00ED3FAD" w:rsidRDefault="00ED3FAD" w:rsidP="006A6DE5">
                            <w:pPr>
                              <w:jc w:val="both"/>
                              <w:rPr>
                                <w:rFonts w:asciiTheme="minorHAnsi" w:hAnsiTheme="minorHAnsi"/>
                                <w:sz w:val="22"/>
                                <w:szCs w:val="22"/>
                              </w:rPr>
                            </w:pPr>
                            <w:r>
                              <w:rPr>
                                <w:rFonts w:asciiTheme="minorHAnsi" w:hAnsiTheme="minorHAnsi"/>
                                <w:sz w:val="22"/>
                                <w:szCs w:val="22"/>
                              </w:rPr>
                              <w:t>In this step it is necessary to most thoroughly analyse the demand coming to the selected points of transaction</w:t>
                            </w:r>
                            <w:r w:rsidRPr="0073385B">
                              <w:rPr>
                                <w:rFonts w:asciiTheme="minorHAnsi" w:hAnsiTheme="minorHAnsi"/>
                                <w:sz w:val="22"/>
                                <w:szCs w:val="22"/>
                              </w:rPr>
                              <w:t>.</w:t>
                            </w:r>
                            <w:r>
                              <w:rPr>
                                <w:rFonts w:asciiTheme="minorHAnsi" w:hAnsiTheme="minorHAnsi"/>
                                <w:sz w:val="22"/>
                                <w:szCs w:val="22"/>
                              </w:rPr>
                              <w:t xml:space="preserve"> Large organisations often collect certain data already in their information systems, which is however often fairly flat and lacks information from the customer's point of view</w:t>
                            </w:r>
                            <w:r w:rsidRPr="0073385B">
                              <w:rPr>
                                <w:rFonts w:asciiTheme="minorHAnsi" w:hAnsiTheme="minorHAnsi"/>
                                <w:sz w:val="22"/>
                                <w:szCs w:val="22"/>
                              </w:rPr>
                              <w:t xml:space="preserve">. </w:t>
                            </w:r>
                            <w:r>
                              <w:rPr>
                                <w:rFonts w:asciiTheme="minorHAnsi" w:hAnsiTheme="minorHAnsi"/>
                                <w:sz w:val="22"/>
                                <w:szCs w:val="22"/>
                              </w:rPr>
                              <w:t>It is therefore usable rather as control data that is available continuously and indicates changes in the system's behaviour</w:t>
                            </w:r>
                            <w:r w:rsidRPr="0073385B">
                              <w:rPr>
                                <w:rFonts w:asciiTheme="minorHAnsi" w:hAnsiTheme="minorHAnsi"/>
                                <w:sz w:val="22"/>
                                <w:szCs w:val="22"/>
                              </w:rPr>
                              <w:t xml:space="preserve">. </w:t>
                            </w:r>
                            <w:r>
                              <w:rPr>
                                <w:rFonts w:asciiTheme="minorHAnsi" w:hAnsiTheme="minorHAnsi"/>
                                <w:sz w:val="22"/>
                                <w:szCs w:val="22"/>
                              </w:rPr>
                              <w:t>To a lesser extent it indicates the causes of changes in behaviour of the organisation's system</w:t>
                            </w:r>
                            <w:r w:rsidRPr="0073385B">
                              <w:rPr>
                                <w:rFonts w:asciiTheme="minorHAnsi" w:hAnsiTheme="minorHAnsi"/>
                                <w:sz w:val="22"/>
                                <w:szCs w:val="22"/>
                              </w:rPr>
                              <w:t xml:space="preserve">. </w:t>
                            </w:r>
                            <w:r>
                              <w:rPr>
                                <w:rFonts w:asciiTheme="minorHAnsi" w:hAnsiTheme="minorHAnsi"/>
                                <w:sz w:val="22"/>
                                <w:szCs w:val="22"/>
                              </w:rPr>
                              <w:t xml:space="preserve">In cycles, over a certain period of time, it is important to collect detailed information on demand at the points of transaction and on causes of the generation of failure demand. </w:t>
                            </w:r>
                          </w:p>
                          <w:p w:rsidR="00ED3FAD" w:rsidRPr="0073385B" w:rsidRDefault="00ED3FAD" w:rsidP="0073385B">
                            <w:pPr>
                              <w:jc w:val="both"/>
                              <w:rPr>
                                <w:rFonts w:asciiTheme="minorHAnsi" w:hAnsiTheme="minorHAnsi"/>
                                <w:sz w:val="22"/>
                                <w:szCs w:val="22"/>
                              </w:rPr>
                            </w:pPr>
                          </w:p>
                          <w:p w:rsidR="00ED3FAD" w:rsidRPr="0073385B" w:rsidRDefault="00ED3FAD" w:rsidP="0073385B">
                            <w:pPr>
                              <w:jc w:val="both"/>
                              <w:rPr>
                                <w:rFonts w:asciiTheme="minorHAnsi" w:hAnsiTheme="minorHAnsi"/>
                                <w:sz w:val="22"/>
                                <w:szCs w:val="22"/>
                              </w:rPr>
                            </w:pPr>
                            <w:r>
                              <w:rPr>
                                <w:rFonts w:asciiTheme="minorHAnsi" w:hAnsiTheme="minorHAnsi"/>
                                <w:sz w:val="22"/>
                                <w:szCs w:val="22"/>
                              </w:rPr>
                              <w:t>The collection is done by</w:t>
                            </w:r>
                            <w:r w:rsidRPr="0073385B">
                              <w:rPr>
                                <w:rFonts w:asciiTheme="minorHAnsi" w:hAnsiTheme="minorHAnsi"/>
                                <w:sz w:val="22"/>
                                <w:szCs w:val="22"/>
                              </w:rPr>
                              <w:t>:</w:t>
                            </w:r>
                          </w:p>
                          <w:p w:rsidR="00ED3FAD" w:rsidRPr="0073385B" w:rsidRDefault="00ED3FAD" w:rsidP="0073385B">
                            <w:pPr>
                              <w:pStyle w:val="Odstavecseseznamem"/>
                              <w:numPr>
                                <w:ilvl w:val="0"/>
                                <w:numId w:val="10"/>
                              </w:numPr>
                              <w:spacing w:after="200" w:line="276" w:lineRule="auto"/>
                              <w:jc w:val="both"/>
                              <w:rPr>
                                <w:rFonts w:asciiTheme="minorHAnsi" w:hAnsiTheme="minorHAnsi"/>
                                <w:sz w:val="22"/>
                                <w:szCs w:val="22"/>
                              </w:rPr>
                            </w:pPr>
                            <w:r>
                              <w:rPr>
                                <w:rFonts w:asciiTheme="minorHAnsi" w:hAnsiTheme="minorHAnsi"/>
                                <w:sz w:val="22"/>
                                <w:szCs w:val="22"/>
                              </w:rPr>
                              <w:t>m</w:t>
                            </w:r>
                            <w:r w:rsidRPr="0073385B">
                              <w:rPr>
                                <w:rFonts w:asciiTheme="minorHAnsi" w:hAnsiTheme="minorHAnsi"/>
                                <w:sz w:val="22"/>
                                <w:szCs w:val="22"/>
                              </w:rPr>
                              <w:t>ana</w:t>
                            </w:r>
                            <w:r>
                              <w:rPr>
                                <w:rFonts w:asciiTheme="minorHAnsi" w:hAnsiTheme="minorHAnsi"/>
                                <w:sz w:val="22"/>
                                <w:szCs w:val="22"/>
                              </w:rPr>
                              <w:t xml:space="preserve">gers spending some time at the front office and listening to the customers’ demands </w:t>
                            </w:r>
                          </w:p>
                          <w:p w:rsidR="00ED3FAD" w:rsidRPr="00042E82" w:rsidRDefault="00ED3FAD" w:rsidP="00042E82">
                            <w:pPr>
                              <w:pStyle w:val="Odstavecseseznamem"/>
                              <w:numPr>
                                <w:ilvl w:val="0"/>
                                <w:numId w:val="10"/>
                              </w:numPr>
                              <w:spacing w:after="200" w:line="276" w:lineRule="auto"/>
                              <w:jc w:val="both"/>
                              <w:rPr>
                                <w:rFonts w:asciiTheme="minorHAnsi" w:hAnsiTheme="minorHAnsi"/>
                                <w:sz w:val="22"/>
                                <w:szCs w:val="22"/>
                              </w:rPr>
                            </w:pPr>
                            <w:r w:rsidRPr="004C303E">
                              <w:rPr>
                                <w:rFonts w:asciiTheme="minorHAnsi" w:hAnsiTheme="minorHAnsi"/>
                                <w:sz w:val="22"/>
                                <w:szCs w:val="22"/>
                              </w:rPr>
                              <w:t xml:space="preserve">front office </w:t>
                            </w:r>
                            <w:r>
                              <w:rPr>
                                <w:rFonts w:asciiTheme="minorHAnsi" w:hAnsiTheme="minorHAnsi"/>
                                <w:sz w:val="22"/>
                                <w:szCs w:val="22"/>
                              </w:rPr>
                              <w:t>employees</w:t>
                            </w:r>
                            <w:r w:rsidRPr="004C303E">
                              <w:rPr>
                                <w:rFonts w:asciiTheme="minorHAnsi" w:hAnsiTheme="minorHAnsi"/>
                                <w:sz w:val="22"/>
                                <w:szCs w:val="22"/>
                              </w:rPr>
                              <w:t xml:space="preserve"> recording every demand in a sheet where it is classified based on what the customer </w:t>
                            </w:r>
                            <w:r>
                              <w:rPr>
                                <w:rFonts w:asciiTheme="minorHAnsi" w:hAnsiTheme="minorHAnsi"/>
                                <w:sz w:val="22"/>
                                <w:szCs w:val="22"/>
                              </w:rPr>
                              <w:t>demands</w:t>
                            </w:r>
                            <w:r w:rsidRPr="004C303E">
                              <w:rPr>
                                <w:rFonts w:asciiTheme="minorHAnsi" w:hAnsiTheme="minorHAnsi"/>
                                <w:sz w:val="22"/>
                                <w:szCs w:val="22"/>
                              </w:rPr>
                              <w:t xml:space="preserve"> and what response he expects  </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sidRPr="0073385B">
                              <w:rPr>
                                <w:rFonts w:asciiTheme="minorHAnsi" w:hAnsiTheme="minorHAnsi"/>
                                <w:b/>
                                <w:sz w:val="22"/>
                                <w:szCs w:val="22"/>
                              </w:rPr>
                              <w:t>Typ</w:t>
                            </w:r>
                            <w:r>
                              <w:rPr>
                                <w:rFonts w:asciiTheme="minorHAnsi" w:hAnsiTheme="minorHAnsi"/>
                                <w:b/>
                                <w:sz w:val="22"/>
                                <w:szCs w:val="22"/>
                              </w:rPr>
                              <w:t xml:space="preserve">e and frequency of demand </w:t>
                            </w:r>
                            <w:r w:rsidRPr="0073385B">
                              <w:rPr>
                                <w:rFonts w:asciiTheme="minorHAnsi" w:hAnsiTheme="minorHAnsi"/>
                                <w:b/>
                                <w:sz w:val="22"/>
                                <w:szCs w:val="22"/>
                              </w:rPr>
                              <w:t xml:space="preserve"> </w:t>
                            </w:r>
                          </w:p>
                          <w:p w:rsidR="00ED3FAD" w:rsidRDefault="00ED3FAD" w:rsidP="006A6DE5">
                            <w:pPr>
                              <w:jc w:val="both"/>
                              <w:rPr>
                                <w:rFonts w:asciiTheme="minorHAnsi" w:hAnsiTheme="minorHAnsi"/>
                                <w:sz w:val="22"/>
                                <w:szCs w:val="22"/>
                              </w:rPr>
                            </w:pPr>
                            <w:r>
                              <w:rPr>
                                <w:rFonts w:asciiTheme="minorHAnsi" w:hAnsiTheme="minorHAnsi"/>
                                <w:sz w:val="22"/>
                                <w:szCs w:val="22"/>
                              </w:rPr>
                              <w:t xml:space="preserve">The collected data can then be arranged into categories with similar demands of clients and frequency of demands in the monitored period for each category is calculated. Through this step we obtain information on how much and of what the customers expect to be provided by the organisation at the analysed point of transaction. Usually, apart from demand targeted at obtaining added value </w:t>
                            </w:r>
                            <w:r w:rsidRPr="0073385B">
                              <w:rPr>
                                <w:rFonts w:asciiTheme="minorHAnsi" w:hAnsiTheme="minorHAnsi"/>
                                <w:sz w:val="22"/>
                                <w:szCs w:val="22"/>
                              </w:rPr>
                              <w:t>(</w:t>
                            </w:r>
                            <w:r>
                              <w:rPr>
                                <w:rFonts w:asciiTheme="minorHAnsi" w:hAnsiTheme="minorHAnsi"/>
                                <w:sz w:val="22"/>
                                <w:szCs w:val="22"/>
                              </w:rPr>
                              <w:t>e.g.</w:t>
                            </w:r>
                            <w:r w:rsidRPr="0073385B">
                              <w:rPr>
                                <w:rFonts w:asciiTheme="minorHAnsi" w:hAnsiTheme="minorHAnsi"/>
                                <w:sz w:val="22"/>
                                <w:szCs w:val="22"/>
                              </w:rPr>
                              <w:t xml:space="preserve"> </w:t>
                            </w:r>
                            <w:r>
                              <w:rPr>
                                <w:rFonts w:asciiTheme="minorHAnsi" w:hAnsiTheme="minorHAnsi"/>
                                <w:sz w:val="22"/>
                                <w:szCs w:val="22"/>
                              </w:rPr>
                              <w:t>“I would like to buy a new phone</w:t>
                            </w:r>
                            <w:r w:rsidRPr="0073385B">
                              <w:rPr>
                                <w:rFonts w:asciiTheme="minorHAnsi" w:hAnsiTheme="minorHAnsi"/>
                                <w:sz w:val="22"/>
                                <w:szCs w:val="22"/>
                              </w:rPr>
                              <w:t>“)</w:t>
                            </w:r>
                            <w:r>
                              <w:rPr>
                                <w:rFonts w:asciiTheme="minorHAnsi" w:hAnsiTheme="minorHAnsi"/>
                                <w:sz w:val="22"/>
                                <w:szCs w:val="22"/>
                              </w:rPr>
                              <w:t xml:space="preserve">, lots of demands caused by a failure in the first service provision is made </w:t>
                            </w:r>
                            <w:r w:rsidRPr="0073385B">
                              <w:rPr>
                                <w:rFonts w:asciiTheme="minorHAnsi" w:hAnsiTheme="minorHAnsi"/>
                                <w:sz w:val="22"/>
                                <w:szCs w:val="22"/>
                              </w:rPr>
                              <w:t>(</w:t>
                            </w:r>
                            <w:r>
                              <w:rPr>
                                <w:rFonts w:asciiTheme="minorHAnsi" w:hAnsiTheme="minorHAnsi"/>
                                <w:sz w:val="22"/>
                                <w:szCs w:val="22"/>
                              </w:rPr>
                              <w:t>e.g. “there were no instructions for use attached to the phone”</w:t>
                            </w:r>
                            <w:r w:rsidRPr="0073385B">
                              <w:rPr>
                                <w:rFonts w:asciiTheme="minorHAnsi" w:hAnsiTheme="minorHAnsi"/>
                                <w:sz w:val="22"/>
                                <w:szCs w:val="22"/>
                              </w:rPr>
                              <w:t>).</w:t>
                            </w:r>
                            <w:r>
                              <w:rPr>
                                <w:rFonts w:asciiTheme="minorHAnsi" w:hAnsiTheme="minorHAnsi"/>
                                <w:sz w:val="22"/>
                                <w:szCs w:val="22"/>
                              </w:rPr>
                              <w:t xml:space="preserve"> The analysed categories can thus be divided into two types</w:t>
                            </w:r>
                            <w:r w:rsidRPr="0073385B">
                              <w:rPr>
                                <w:rFonts w:asciiTheme="minorHAnsi" w:hAnsiTheme="minorHAnsi"/>
                                <w:sz w:val="22"/>
                                <w:szCs w:val="22"/>
                              </w:rPr>
                              <w:t>:</w:t>
                            </w:r>
                          </w:p>
                          <w:p w:rsidR="00ED3FAD" w:rsidRPr="0073385B" w:rsidRDefault="00ED3FAD" w:rsidP="0073385B">
                            <w:pPr>
                              <w:jc w:val="both"/>
                              <w:rPr>
                                <w:rFonts w:asciiTheme="minorHAnsi" w:hAnsiTheme="minorHAnsi"/>
                                <w:sz w:val="22"/>
                                <w:szCs w:val="22"/>
                              </w:rPr>
                            </w:pPr>
                          </w:p>
                          <w:p w:rsidR="00ED3FAD" w:rsidRPr="0073385B" w:rsidRDefault="00ED3FAD" w:rsidP="0073385B">
                            <w:pPr>
                              <w:pStyle w:val="Odstavecseseznamem"/>
                              <w:numPr>
                                <w:ilvl w:val="0"/>
                                <w:numId w:val="11"/>
                              </w:numPr>
                              <w:spacing w:after="200" w:line="276" w:lineRule="auto"/>
                              <w:jc w:val="both"/>
                              <w:rPr>
                                <w:rFonts w:asciiTheme="minorHAnsi" w:hAnsiTheme="minorHAnsi"/>
                                <w:sz w:val="22"/>
                                <w:szCs w:val="22"/>
                              </w:rPr>
                            </w:pPr>
                            <w:r>
                              <w:rPr>
                                <w:rFonts w:asciiTheme="minorHAnsi" w:hAnsiTheme="minorHAnsi"/>
                                <w:sz w:val="22"/>
                                <w:szCs w:val="22"/>
                              </w:rPr>
                              <w:t>Value demand</w:t>
                            </w:r>
                            <w:r w:rsidRPr="0073385B">
                              <w:rPr>
                                <w:rFonts w:asciiTheme="minorHAnsi" w:hAnsiTheme="minorHAnsi"/>
                                <w:sz w:val="22"/>
                                <w:szCs w:val="22"/>
                              </w:rPr>
                              <w:t xml:space="preserve"> – </w:t>
                            </w:r>
                            <w:r>
                              <w:rPr>
                                <w:rFonts w:asciiTheme="minorHAnsi" w:hAnsiTheme="minorHAnsi"/>
                                <w:sz w:val="22"/>
                                <w:szCs w:val="22"/>
                              </w:rPr>
                              <w:t>clients demand the service which is embedded in the purpose of the organisation and in the purpose of the process, the aim of which is to provide the service. The organisation exists in order to satisfy this demand.</w:t>
                            </w:r>
                          </w:p>
                          <w:p w:rsidR="00ED3FAD" w:rsidRPr="00042E82" w:rsidRDefault="00ED3FAD" w:rsidP="00042E82">
                            <w:pPr>
                              <w:pStyle w:val="Odstavecseseznamem"/>
                              <w:numPr>
                                <w:ilvl w:val="0"/>
                                <w:numId w:val="11"/>
                              </w:numPr>
                              <w:spacing w:after="200" w:line="276" w:lineRule="auto"/>
                              <w:jc w:val="both"/>
                              <w:rPr>
                                <w:rFonts w:asciiTheme="minorHAnsi" w:hAnsiTheme="minorHAnsi"/>
                                <w:sz w:val="22"/>
                                <w:szCs w:val="22"/>
                              </w:rPr>
                            </w:pPr>
                            <w:r>
                              <w:rPr>
                                <w:rFonts w:asciiTheme="minorHAnsi" w:hAnsiTheme="minorHAnsi"/>
                                <w:sz w:val="22"/>
                                <w:szCs w:val="22"/>
                              </w:rPr>
                              <w:t>Failure demand</w:t>
                            </w:r>
                            <w:r w:rsidRPr="0073385B">
                              <w:rPr>
                                <w:rFonts w:asciiTheme="minorHAnsi" w:hAnsiTheme="minorHAnsi"/>
                                <w:sz w:val="22"/>
                                <w:szCs w:val="22"/>
                              </w:rPr>
                              <w:t xml:space="preserve"> – </w:t>
                            </w:r>
                            <w:r>
                              <w:rPr>
                                <w:rFonts w:asciiTheme="minorHAnsi" w:hAnsiTheme="minorHAnsi"/>
                                <w:sz w:val="22"/>
                                <w:szCs w:val="22"/>
                              </w:rPr>
                              <w:t xml:space="preserve">clients demand a response of the organisation rectifying the previous substandard service provision, or the failure to provide the expected service </w:t>
                            </w:r>
                            <w:r w:rsidRPr="0073385B">
                              <w:rPr>
                                <w:rFonts w:asciiTheme="minorHAnsi" w:hAnsiTheme="minorHAnsi"/>
                                <w:sz w:val="22"/>
                                <w:szCs w:val="22"/>
                              </w:rPr>
                              <w:t>(</w:t>
                            </w:r>
                            <w:r>
                              <w:rPr>
                                <w:rFonts w:asciiTheme="minorHAnsi" w:hAnsiTheme="minorHAnsi"/>
                                <w:sz w:val="22"/>
                                <w:szCs w:val="22"/>
                              </w:rPr>
                              <w:t>“it does not work”, “I do not know where to look for the information”, “what happens to my demand”, etc.</w:t>
                            </w:r>
                            <w:r w:rsidRPr="0073385B">
                              <w:rPr>
                                <w:rFonts w:asciiTheme="minorHAnsi" w:hAnsiTheme="minorHAnsi"/>
                                <w:sz w:val="22"/>
                                <w:szCs w:val="22"/>
                              </w:rPr>
                              <w:t xml:space="preserve">) </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Pr>
                                <w:rFonts w:asciiTheme="minorHAnsi" w:hAnsiTheme="minorHAnsi"/>
                                <w:b/>
                                <w:sz w:val="22"/>
                                <w:szCs w:val="22"/>
                              </w:rPr>
                              <w:t xml:space="preserve">Looking for causes of necessity to handle the received failure demand </w:t>
                            </w:r>
                          </w:p>
                          <w:p w:rsidR="00ED3FAD" w:rsidRPr="0073385B" w:rsidRDefault="00ED3FAD" w:rsidP="006A6DE5">
                            <w:pPr>
                              <w:jc w:val="both"/>
                              <w:rPr>
                                <w:rFonts w:asciiTheme="minorHAnsi" w:hAnsiTheme="minorHAnsi"/>
                                <w:sz w:val="22"/>
                                <w:szCs w:val="22"/>
                              </w:rPr>
                            </w:pPr>
                            <w:r>
                              <w:rPr>
                                <w:rFonts w:asciiTheme="minorHAnsi" w:hAnsiTheme="minorHAnsi"/>
                                <w:sz w:val="22"/>
                                <w:szCs w:val="22"/>
                              </w:rPr>
                              <w:t xml:space="preserve">The last and cardinal step is looking for system causes of the already identified failure demand. The aim is to find the elements of system design which cause that customers regularly fail to receive the service they expect with respect to a certain type of demand. The change of system design based on the analysis of demand leads to releasing capacities for handling the value demand. </w:t>
                            </w:r>
                          </w:p>
                          <w:p w:rsidR="00ED3FAD" w:rsidRPr="00C449CE" w:rsidRDefault="00ED3FAD" w:rsidP="0073385B">
                            <w:pPr>
                              <w:jc w:val="both"/>
                              <w:rPr>
                                <w:b/>
                              </w:rPr>
                            </w:pPr>
                          </w:p>
                        </w:txbxContent>
                      </wps:txbx>
                      <wps:bodyPr rot="0" vert="horz" wrap="square" lIns="91440" tIns="45720" rIns="91440" bIns="45720" anchor="t" anchorCtr="0">
                        <a:noAutofit/>
                      </wps:bodyPr>
                    </wps:wsp>
                  </a:graphicData>
                </a:graphic>
              </wp:inline>
            </w:drawing>
          </mc:Choice>
          <mc:Fallback>
            <w:pict>
              <v:shape id="_x0000_s1054" type="#_x0000_t202" style="width:448.5pt;height:6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" fillcolor="#c6d9f1 [671]">
                <v:textbox>
                  <w:txbxContent>
                    <w:p w:rsidR="00ED3FAD" w:rsidRPr="00997CD2" w:rsidRDefault="00ED3FAD" w:rsidP="0073385B">
                      <w:pPr>
                        <w:jc w:val="center"/>
                        <w:rPr>
                          <w:rFonts w:asciiTheme="minorHAnsi" w:hAnsiTheme="minorHAnsi"/>
                          <w:b/>
                        </w:rPr>
                      </w:pPr>
                      <w:r w:rsidRPr="00997CD2">
                        <w:rPr>
                          <w:rFonts w:asciiTheme="minorHAnsi" w:hAnsiTheme="minorHAnsi"/>
                          <w:b/>
                        </w:rPr>
                        <w:t xml:space="preserve">Box 6: </w:t>
                      </w:r>
                      <w:r>
                        <w:rPr>
                          <w:rFonts w:asciiTheme="minorHAnsi" w:hAnsiTheme="minorHAnsi"/>
                          <w:b/>
                        </w:rPr>
                        <w:t>One possible way to analyse demand</w:t>
                      </w:r>
                    </w:p>
                    <w:p w:rsidR="00ED3FAD" w:rsidRPr="0073385B" w:rsidRDefault="00ED3FAD" w:rsidP="0073385B">
                      <w:pPr>
                        <w:jc w:val="center"/>
                        <w:rPr>
                          <w:rFonts w:asciiTheme="minorHAnsi" w:hAnsiTheme="minorHAnsi"/>
                          <w:sz w:val="22"/>
                          <w:szCs w:val="22"/>
                        </w:rPr>
                      </w:pPr>
                      <w:r w:rsidRPr="0073385B">
                        <w:rPr>
                          <w:rFonts w:asciiTheme="minorHAnsi" w:hAnsiTheme="minorHAnsi"/>
                          <w:sz w:val="22"/>
                          <w:szCs w:val="22"/>
                        </w:rPr>
                        <w:t>(Vanguard, 2001c:70-74)</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Pr>
                          <w:rFonts w:asciiTheme="minorHAnsi" w:hAnsiTheme="minorHAnsi"/>
                          <w:b/>
                          <w:sz w:val="22"/>
                          <w:szCs w:val="22"/>
                        </w:rPr>
                        <w:t>Selection of service for analysis and identification of points of transaction</w:t>
                      </w:r>
                      <w:r w:rsidRPr="0073385B">
                        <w:rPr>
                          <w:rFonts w:asciiTheme="minorHAnsi" w:hAnsiTheme="minorHAnsi"/>
                          <w:b/>
                          <w:sz w:val="22"/>
                          <w:szCs w:val="22"/>
                        </w:rPr>
                        <w:t xml:space="preserve"> </w:t>
                      </w:r>
                    </w:p>
                    <w:p w:rsidR="00ED3FAD" w:rsidRPr="0073385B" w:rsidRDefault="00ED3FAD" w:rsidP="006A6DE5">
                      <w:pPr>
                        <w:jc w:val="both"/>
                        <w:rPr>
                          <w:rFonts w:asciiTheme="minorHAnsi" w:hAnsiTheme="minorHAnsi"/>
                          <w:sz w:val="22"/>
                          <w:szCs w:val="22"/>
                        </w:rPr>
                      </w:pPr>
                      <w:r>
                        <w:rPr>
                          <w:rFonts w:asciiTheme="minorHAnsi" w:hAnsiTheme="minorHAnsi"/>
                          <w:sz w:val="22"/>
                          <w:szCs w:val="22"/>
                        </w:rPr>
                        <w:t>Organisations commonly provide a plethora of services. In order to obtain experience with application of the method, one particular service and processes leading to its provision shall be chosen.</w:t>
                      </w:r>
                    </w:p>
                    <w:p w:rsidR="00ED3FAD" w:rsidRDefault="00ED3FAD" w:rsidP="0073385B">
                      <w:pPr>
                        <w:jc w:val="both"/>
                        <w:rPr>
                          <w:rFonts w:asciiTheme="minorHAnsi" w:hAnsiTheme="minorHAnsi"/>
                          <w:sz w:val="22"/>
                          <w:szCs w:val="22"/>
                        </w:rPr>
                      </w:pPr>
                      <w:r>
                        <w:rPr>
                          <w:rFonts w:asciiTheme="minorHAnsi" w:hAnsiTheme="minorHAnsi"/>
                          <w:sz w:val="22"/>
                          <w:szCs w:val="22"/>
                        </w:rPr>
                        <w:t xml:space="preserve">After the service is chosen, all the points of transaction, through which clients demand the service, are identified. These are for example </w:t>
                      </w:r>
                      <w:r w:rsidRPr="0073385B">
                        <w:rPr>
                          <w:rFonts w:asciiTheme="minorHAnsi" w:hAnsiTheme="minorHAnsi"/>
                          <w:sz w:val="22"/>
                          <w:szCs w:val="22"/>
                        </w:rPr>
                        <w:t>e</w:t>
                      </w:r>
                      <w:r>
                        <w:rPr>
                          <w:rFonts w:asciiTheme="minorHAnsi" w:hAnsiTheme="minorHAnsi"/>
                          <w:sz w:val="22"/>
                          <w:szCs w:val="22"/>
                        </w:rPr>
                        <w:t>-</w:t>
                      </w:r>
                      <w:r w:rsidRPr="0073385B">
                        <w:rPr>
                          <w:rFonts w:asciiTheme="minorHAnsi" w:hAnsiTheme="minorHAnsi"/>
                          <w:sz w:val="22"/>
                          <w:szCs w:val="22"/>
                        </w:rPr>
                        <w:t>mail, tele</w:t>
                      </w:r>
                      <w:r>
                        <w:rPr>
                          <w:rFonts w:asciiTheme="minorHAnsi" w:hAnsiTheme="minorHAnsi"/>
                          <w:sz w:val="22"/>
                          <w:szCs w:val="22"/>
                        </w:rPr>
                        <w:t>phone, information system, one-to-one meeting, etc.</w:t>
                      </w:r>
                    </w:p>
                    <w:p w:rsidR="00ED3FAD" w:rsidRPr="0073385B" w:rsidRDefault="00ED3FAD" w:rsidP="0075390B">
                      <w:pPr>
                        <w:pStyle w:val="Odstavecseseznamem"/>
                        <w:numPr>
                          <w:ilvl w:val="0"/>
                          <w:numId w:val="20"/>
                        </w:numPr>
                        <w:spacing w:line="276" w:lineRule="auto"/>
                        <w:jc w:val="both"/>
                        <w:rPr>
                          <w:rFonts w:asciiTheme="minorHAnsi" w:hAnsiTheme="minorHAnsi"/>
                          <w:sz w:val="22"/>
                          <w:szCs w:val="22"/>
                        </w:rPr>
                      </w:pPr>
                      <w:r>
                        <w:rPr>
                          <w:rFonts w:asciiTheme="minorHAnsi" w:hAnsiTheme="minorHAnsi"/>
                          <w:b/>
                          <w:sz w:val="22"/>
                          <w:szCs w:val="22"/>
                        </w:rPr>
                        <w:t>Collection of data at the points of transaction</w:t>
                      </w:r>
                    </w:p>
                    <w:p w:rsidR="00ED3FAD" w:rsidRDefault="00ED3FAD" w:rsidP="006A6DE5">
                      <w:pPr>
                        <w:jc w:val="both"/>
                        <w:rPr>
                          <w:rFonts w:asciiTheme="minorHAnsi" w:hAnsiTheme="minorHAnsi"/>
                          <w:sz w:val="22"/>
                          <w:szCs w:val="22"/>
                        </w:rPr>
                      </w:pPr>
                      <w:r>
                        <w:rPr>
                          <w:rFonts w:asciiTheme="minorHAnsi" w:hAnsiTheme="minorHAnsi"/>
                          <w:sz w:val="22"/>
                          <w:szCs w:val="22"/>
                        </w:rPr>
                        <w:t>In this step it is necessary to most thoroughly analyse the demand coming to the selected points of transaction</w:t>
                      </w:r>
                      <w:r w:rsidRPr="0073385B">
                        <w:rPr>
                          <w:rFonts w:asciiTheme="minorHAnsi" w:hAnsiTheme="minorHAnsi"/>
                          <w:sz w:val="22"/>
                          <w:szCs w:val="22"/>
                        </w:rPr>
                        <w:t>.</w:t>
                      </w:r>
                      <w:r>
                        <w:rPr>
                          <w:rFonts w:asciiTheme="minorHAnsi" w:hAnsiTheme="minorHAnsi"/>
                          <w:sz w:val="22"/>
                          <w:szCs w:val="22"/>
                        </w:rPr>
                        <w:t xml:space="preserve"> Large organisations often collect certain data already in their information systems, which is however often fairly flat and lacks information from the customer's point of view</w:t>
                      </w:r>
                      <w:r w:rsidRPr="0073385B">
                        <w:rPr>
                          <w:rFonts w:asciiTheme="minorHAnsi" w:hAnsiTheme="minorHAnsi"/>
                          <w:sz w:val="22"/>
                          <w:szCs w:val="22"/>
                        </w:rPr>
                        <w:t xml:space="preserve">. </w:t>
                      </w:r>
                      <w:r>
                        <w:rPr>
                          <w:rFonts w:asciiTheme="minorHAnsi" w:hAnsiTheme="minorHAnsi"/>
                          <w:sz w:val="22"/>
                          <w:szCs w:val="22"/>
                        </w:rPr>
                        <w:t>It is therefore usable rather as control data that is available continuously and indicates changes in the system's behaviour</w:t>
                      </w:r>
                      <w:r w:rsidRPr="0073385B">
                        <w:rPr>
                          <w:rFonts w:asciiTheme="minorHAnsi" w:hAnsiTheme="minorHAnsi"/>
                          <w:sz w:val="22"/>
                          <w:szCs w:val="22"/>
                        </w:rPr>
                        <w:t xml:space="preserve">. </w:t>
                      </w:r>
                      <w:r>
                        <w:rPr>
                          <w:rFonts w:asciiTheme="minorHAnsi" w:hAnsiTheme="minorHAnsi"/>
                          <w:sz w:val="22"/>
                          <w:szCs w:val="22"/>
                        </w:rPr>
                        <w:t>To a lesser extent it indicates the causes of changes in behaviour of the organisation's system</w:t>
                      </w:r>
                      <w:r w:rsidRPr="0073385B">
                        <w:rPr>
                          <w:rFonts w:asciiTheme="minorHAnsi" w:hAnsiTheme="minorHAnsi"/>
                          <w:sz w:val="22"/>
                          <w:szCs w:val="22"/>
                        </w:rPr>
                        <w:t xml:space="preserve">. </w:t>
                      </w:r>
                      <w:r>
                        <w:rPr>
                          <w:rFonts w:asciiTheme="minorHAnsi" w:hAnsiTheme="minorHAnsi"/>
                          <w:sz w:val="22"/>
                          <w:szCs w:val="22"/>
                        </w:rPr>
                        <w:t xml:space="preserve">In cycles, over a certain period of time, it is important to collect detailed information on demand at the points of transaction and on causes of the generation of failure demand. </w:t>
                      </w:r>
                    </w:p>
                    <w:p w:rsidR="00ED3FAD" w:rsidRPr="0073385B" w:rsidRDefault="00ED3FAD" w:rsidP="0073385B">
                      <w:pPr>
                        <w:jc w:val="both"/>
                        <w:rPr>
                          <w:rFonts w:asciiTheme="minorHAnsi" w:hAnsiTheme="minorHAnsi"/>
                          <w:sz w:val="22"/>
                          <w:szCs w:val="22"/>
                        </w:rPr>
                      </w:pPr>
                    </w:p>
                    <w:p w:rsidR="00ED3FAD" w:rsidRPr="0073385B" w:rsidRDefault="00ED3FAD" w:rsidP="0073385B">
                      <w:pPr>
                        <w:jc w:val="both"/>
                        <w:rPr>
                          <w:rFonts w:asciiTheme="minorHAnsi" w:hAnsiTheme="minorHAnsi"/>
                          <w:sz w:val="22"/>
                          <w:szCs w:val="22"/>
                        </w:rPr>
                      </w:pPr>
                      <w:r>
                        <w:rPr>
                          <w:rFonts w:asciiTheme="minorHAnsi" w:hAnsiTheme="minorHAnsi"/>
                          <w:sz w:val="22"/>
                          <w:szCs w:val="22"/>
                        </w:rPr>
                        <w:t>The collection is done by</w:t>
                      </w:r>
                      <w:r w:rsidRPr="0073385B">
                        <w:rPr>
                          <w:rFonts w:asciiTheme="minorHAnsi" w:hAnsiTheme="minorHAnsi"/>
                          <w:sz w:val="22"/>
                          <w:szCs w:val="22"/>
                        </w:rPr>
                        <w:t>:</w:t>
                      </w:r>
                    </w:p>
                    <w:p w:rsidR="00ED3FAD" w:rsidRPr="0073385B" w:rsidRDefault="00ED3FAD" w:rsidP="0073385B">
                      <w:pPr>
                        <w:pStyle w:val="Odstavecseseznamem"/>
                        <w:numPr>
                          <w:ilvl w:val="0"/>
                          <w:numId w:val="10"/>
                        </w:numPr>
                        <w:spacing w:after="200" w:line="276" w:lineRule="auto"/>
                        <w:jc w:val="both"/>
                        <w:rPr>
                          <w:rFonts w:asciiTheme="minorHAnsi" w:hAnsiTheme="minorHAnsi"/>
                          <w:sz w:val="22"/>
                          <w:szCs w:val="22"/>
                        </w:rPr>
                      </w:pPr>
                      <w:r>
                        <w:rPr>
                          <w:rFonts w:asciiTheme="minorHAnsi" w:hAnsiTheme="minorHAnsi"/>
                          <w:sz w:val="22"/>
                          <w:szCs w:val="22"/>
                        </w:rPr>
                        <w:t>m</w:t>
                      </w:r>
                      <w:r w:rsidRPr="0073385B">
                        <w:rPr>
                          <w:rFonts w:asciiTheme="minorHAnsi" w:hAnsiTheme="minorHAnsi"/>
                          <w:sz w:val="22"/>
                          <w:szCs w:val="22"/>
                        </w:rPr>
                        <w:t>ana</w:t>
                      </w:r>
                      <w:r>
                        <w:rPr>
                          <w:rFonts w:asciiTheme="minorHAnsi" w:hAnsiTheme="minorHAnsi"/>
                          <w:sz w:val="22"/>
                          <w:szCs w:val="22"/>
                        </w:rPr>
                        <w:t xml:space="preserve">gers spending some time at the front office and listening to the customers’ demands </w:t>
                      </w:r>
                    </w:p>
                    <w:p w:rsidR="00ED3FAD" w:rsidRPr="00042E82" w:rsidRDefault="00ED3FAD" w:rsidP="00042E82">
                      <w:pPr>
                        <w:pStyle w:val="Odstavecseseznamem"/>
                        <w:numPr>
                          <w:ilvl w:val="0"/>
                          <w:numId w:val="10"/>
                        </w:numPr>
                        <w:spacing w:after="200" w:line="276" w:lineRule="auto"/>
                        <w:jc w:val="both"/>
                        <w:rPr>
                          <w:rFonts w:asciiTheme="minorHAnsi" w:hAnsiTheme="minorHAnsi"/>
                          <w:sz w:val="22"/>
                          <w:szCs w:val="22"/>
                        </w:rPr>
                      </w:pPr>
                      <w:r w:rsidRPr="004C303E">
                        <w:rPr>
                          <w:rFonts w:asciiTheme="minorHAnsi" w:hAnsiTheme="minorHAnsi"/>
                          <w:sz w:val="22"/>
                          <w:szCs w:val="22"/>
                        </w:rPr>
                        <w:t xml:space="preserve">front office </w:t>
                      </w:r>
                      <w:r>
                        <w:rPr>
                          <w:rFonts w:asciiTheme="minorHAnsi" w:hAnsiTheme="minorHAnsi"/>
                          <w:sz w:val="22"/>
                          <w:szCs w:val="22"/>
                        </w:rPr>
                        <w:t>employees</w:t>
                      </w:r>
                      <w:r w:rsidRPr="004C303E">
                        <w:rPr>
                          <w:rFonts w:asciiTheme="minorHAnsi" w:hAnsiTheme="minorHAnsi"/>
                          <w:sz w:val="22"/>
                          <w:szCs w:val="22"/>
                        </w:rPr>
                        <w:t xml:space="preserve"> recording every demand in a sheet where it is classified based on what the customer </w:t>
                      </w:r>
                      <w:r>
                        <w:rPr>
                          <w:rFonts w:asciiTheme="minorHAnsi" w:hAnsiTheme="minorHAnsi"/>
                          <w:sz w:val="22"/>
                          <w:szCs w:val="22"/>
                        </w:rPr>
                        <w:t>demands</w:t>
                      </w:r>
                      <w:r w:rsidRPr="004C303E">
                        <w:rPr>
                          <w:rFonts w:asciiTheme="minorHAnsi" w:hAnsiTheme="minorHAnsi"/>
                          <w:sz w:val="22"/>
                          <w:szCs w:val="22"/>
                        </w:rPr>
                        <w:t xml:space="preserve"> and what response he expects  </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sidRPr="0073385B">
                        <w:rPr>
                          <w:rFonts w:asciiTheme="minorHAnsi" w:hAnsiTheme="minorHAnsi"/>
                          <w:b/>
                          <w:sz w:val="22"/>
                          <w:szCs w:val="22"/>
                        </w:rPr>
                        <w:t>Typ</w:t>
                      </w:r>
                      <w:r>
                        <w:rPr>
                          <w:rFonts w:asciiTheme="minorHAnsi" w:hAnsiTheme="minorHAnsi"/>
                          <w:b/>
                          <w:sz w:val="22"/>
                          <w:szCs w:val="22"/>
                        </w:rPr>
                        <w:t xml:space="preserve">e and frequency of demand </w:t>
                      </w:r>
                      <w:r w:rsidRPr="0073385B">
                        <w:rPr>
                          <w:rFonts w:asciiTheme="minorHAnsi" w:hAnsiTheme="minorHAnsi"/>
                          <w:b/>
                          <w:sz w:val="22"/>
                          <w:szCs w:val="22"/>
                        </w:rPr>
                        <w:t xml:space="preserve"> </w:t>
                      </w:r>
                    </w:p>
                    <w:p w:rsidR="00ED3FAD" w:rsidRDefault="00ED3FAD" w:rsidP="006A6DE5">
                      <w:pPr>
                        <w:jc w:val="both"/>
                        <w:rPr>
                          <w:rFonts w:asciiTheme="minorHAnsi" w:hAnsiTheme="minorHAnsi"/>
                          <w:sz w:val="22"/>
                          <w:szCs w:val="22"/>
                        </w:rPr>
                      </w:pPr>
                      <w:r>
                        <w:rPr>
                          <w:rFonts w:asciiTheme="minorHAnsi" w:hAnsiTheme="minorHAnsi"/>
                          <w:sz w:val="22"/>
                          <w:szCs w:val="22"/>
                        </w:rPr>
                        <w:t xml:space="preserve">The collected data can then be arranged into categories with similar demands of clients and frequency of demands in the monitored period for each category is calculated. Through this step we obtain information on how much and of what the customers expect to be provided by the organisation at the analysed point of transaction. Usually, apart from demand targeted at obtaining added value </w:t>
                      </w:r>
                      <w:r w:rsidRPr="0073385B">
                        <w:rPr>
                          <w:rFonts w:asciiTheme="minorHAnsi" w:hAnsiTheme="minorHAnsi"/>
                          <w:sz w:val="22"/>
                          <w:szCs w:val="22"/>
                        </w:rPr>
                        <w:t>(</w:t>
                      </w:r>
                      <w:r>
                        <w:rPr>
                          <w:rFonts w:asciiTheme="minorHAnsi" w:hAnsiTheme="minorHAnsi"/>
                          <w:sz w:val="22"/>
                          <w:szCs w:val="22"/>
                        </w:rPr>
                        <w:t>e.g.</w:t>
                      </w:r>
                      <w:r w:rsidRPr="0073385B">
                        <w:rPr>
                          <w:rFonts w:asciiTheme="minorHAnsi" w:hAnsiTheme="minorHAnsi"/>
                          <w:sz w:val="22"/>
                          <w:szCs w:val="22"/>
                        </w:rPr>
                        <w:t xml:space="preserve"> </w:t>
                      </w:r>
                      <w:r>
                        <w:rPr>
                          <w:rFonts w:asciiTheme="minorHAnsi" w:hAnsiTheme="minorHAnsi"/>
                          <w:sz w:val="22"/>
                          <w:szCs w:val="22"/>
                        </w:rPr>
                        <w:t>“I would like to buy a new phone</w:t>
                      </w:r>
                      <w:r w:rsidRPr="0073385B">
                        <w:rPr>
                          <w:rFonts w:asciiTheme="minorHAnsi" w:hAnsiTheme="minorHAnsi"/>
                          <w:sz w:val="22"/>
                          <w:szCs w:val="22"/>
                        </w:rPr>
                        <w:t>“)</w:t>
                      </w:r>
                      <w:r>
                        <w:rPr>
                          <w:rFonts w:asciiTheme="minorHAnsi" w:hAnsiTheme="minorHAnsi"/>
                          <w:sz w:val="22"/>
                          <w:szCs w:val="22"/>
                        </w:rPr>
                        <w:t xml:space="preserve">, lots of demands caused by a failure in the first service provision is made </w:t>
                      </w:r>
                      <w:r w:rsidRPr="0073385B">
                        <w:rPr>
                          <w:rFonts w:asciiTheme="minorHAnsi" w:hAnsiTheme="minorHAnsi"/>
                          <w:sz w:val="22"/>
                          <w:szCs w:val="22"/>
                        </w:rPr>
                        <w:t>(</w:t>
                      </w:r>
                      <w:r>
                        <w:rPr>
                          <w:rFonts w:asciiTheme="minorHAnsi" w:hAnsiTheme="minorHAnsi"/>
                          <w:sz w:val="22"/>
                          <w:szCs w:val="22"/>
                        </w:rPr>
                        <w:t>e.g. “there were no instructions for use attached to the phone”</w:t>
                      </w:r>
                      <w:r w:rsidRPr="0073385B">
                        <w:rPr>
                          <w:rFonts w:asciiTheme="minorHAnsi" w:hAnsiTheme="minorHAnsi"/>
                          <w:sz w:val="22"/>
                          <w:szCs w:val="22"/>
                        </w:rPr>
                        <w:t>).</w:t>
                      </w:r>
                      <w:r>
                        <w:rPr>
                          <w:rFonts w:asciiTheme="minorHAnsi" w:hAnsiTheme="minorHAnsi"/>
                          <w:sz w:val="22"/>
                          <w:szCs w:val="22"/>
                        </w:rPr>
                        <w:t xml:space="preserve"> The analysed categories can thus be divided into two types</w:t>
                      </w:r>
                      <w:r w:rsidRPr="0073385B">
                        <w:rPr>
                          <w:rFonts w:asciiTheme="minorHAnsi" w:hAnsiTheme="minorHAnsi"/>
                          <w:sz w:val="22"/>
                          <w:szCs w:val="22"/>
                        </w:rPr>
                        <w:t>:</w:t>
                      </w:r>
                    </w:p>
                    <w:p w:rsidR="00ED3FAD" w:rsidRPr="0073385B" w:rsidRDefault="00ED3FAD" w:rsidP="0073385B">
                      <w:pPr>
                        <w:jc w:val="both"/>
                        <w:rPr>
                          <w:rFonts w:asciiTheme="minorHAnsi" w:hAnsiTheme="minorHAnsi"/>
                          <w:sz w:val="22"/>
                          <w:szCs w:val="22"/>
                        </w:rPr>
                      </w:pPr>
                    </w:p>
                    <w:p w:rsidR="00ED3FAD" w:rsidRPr="0073385B" w:rsidRDefault="00ED3FAD" w:rsidP="0073385B">
                      <w:pPr>
                        <w:pStyle w:val="Odstavecseseznamem"/>
                        <w:numPr>
                          <w:ilvl w:val="0"/>
                          <w:numId w:val="11"/>
                        </w:numPr>
                        <w:spacing w:after="200" w:line="276" w:lineRule="auto"/>
                        <w:jc w:val="both"/>
                        <w:rPr>
                          <w:rFonts w:asciiTheme="minorHAnsi" w:hAnsiTheme="minorHAnsi"/>
                          <w:sz w:val="22"/>
                          <w:szCs w:val="22"/>
                        </w:rPr>
                      </w:pPr>
                      <w:r>
                        <w:rPr>
                          <w:rFonts w:asciiTheme="minorHAnsi" w:hAnsiTheme="minorHAnsi"/>
                          <w:sz w:val="22"/>
                          <w:szCs w:val="22"/>
                        </w:rPr>
                        <w:t>Value demand</w:t>
                      </w:r>
                      <w:r w:rsidRPr="0073385B">
                        <w:rPr>
                          <w:rFonts w:asciiTheme="minorHAnsi" w:hAnsiTheme="minorHAnsi"/>
                          <w:sz w:val="22"/>
                          <w:szCs w:val="22"/>
                        </w:rPr>
                        <w:t xml:space="preserve"> – </w:t>
                      </w:r>
                      <w:r>
                        <w:rPr>
                          <w:rFonts w:asciiTheme="minorHAnsi" w:hAnsiTheme="minorHAnsi"/>
                          <w:sz w:val="22"/>
                          <w:szCs w:val="22"/>
                        </w:rPr>
                        <w:t>clients demand the service which is embedded in the purpose of the organisation and in the purpose of the process, the aim of which is to provide the service. The organisation exists in order to satisfy this demand.</w:t>
                      </w:r>
                    </w:p>
                    <w:p w:rsidR="00ED3FAD" w:rsidRPr="00042E82" w:rsidRDefault="00ED3FAD" w:rsidP="00042E82">
                      <w:pPr>
                        <w:pStyle w:val="Odstavecseseznamem"/>
                        <w:numPr>
                          <w:ilvl w:val="0"/>
                          <w:numId w:val="11"/>
                        </w:numPr>
                        <w:spacing w:after="200" w:line="276" w:lineRule="auto"/>
                        <w:jc w:val="both"/>
                        <w:rPr>
                          <w:rFonts w:asciiTheme="minorHAnsi" w:hAnsiTheme="minorHAnsi"/>
                          <w:sz w:val="22"/>
                          <w:szCs w:val="22"/>
                        </w:rPr>
                      </w:pPr>
                      <w:r>
                        <w:rPr>
                          <w:rFonts w:asciiTheme="minorHAnsi" w:hAnsiTheme="minorHAnsi"/>
                          <w:sz w:val="22"/>
                          <w:szCs w:val="22"/>
                        </w:rPr>
                        <w:t>Failure demand</w:t>
                      </w:r>
                      <w:r w:rsidRPr="0073385B">
                        <w:rPr>
                          <w:rFonts w:asciiTheme="minorHAnsi" w:hAnsiTheme="minorHAnsi"/>
                          <w:sz w:val="22"/>
                          <w:szCs w:val="22"/>
                        </w:rPr>
                        <w:t xml:space="preserve"> – </w:t>
                      </w:r>
                      <w:r>
                        <w:rPr>
                          <w:rFonts w:asciiTheme="minorHAnsi" w:hAnsiTheme="minorHAnsi"/>
                          <w:sz w:val="22"/>
                          <w:szCs w:val="22"/>
                        </w:rPr>
                        <w:t xml:space="preserve">clients demand a response of the organisation rectifying the previous substandard service provision, or the failure to provide the expected service </w:t>
                      </w:r>
                      <w:r w:rsidRPr="0073385B">
                        <w:rPr>
                          <w:rFonts w:asciiTheme="minorHAnsi" w:hAnsiTheme="minorHAnsi"/>
                          <w:sz w:val="22"/>
                          <w:szCs w:val="22"/>
                        </w:rPr>
                        <w:t>(</w:t>
                      </w:r>
                      <w:r>
                        <w:rPr>
                          <w:rFonts w:asciiTheme="minorHAnsi" w:hAnsiTheme="minorHAnsi"/>
                          <w:sz w:val="22"/>
                          <w:szCs w:val="22"/>
                        </w:rPr>
                        <w:t>“it does not work”, “I do not know where to look for the information”, “what happens to my demand”, etc.</w:t>
                      </w:r>
                      <w:r w:rsidRPr="0073385B">
                        <w:rPr>
                          <w:rFonts w:asciiTheme="minorHAnsi" w:hAnsiTheme="minorHAnsi"/>
                          <w:sz w:val="22"/>
                          <w:szCs w:val="22"/>
                        </w:rPr>
                        <w:t xml:space="preserve">) </w:t>
                      </w:r>
                    </w:p>
                    <w:p w:rsidR="00ED3FAD" w:rsidRPr="0073385B" w:rsidRDefault="00ED3FAD" w:rsidP="0075390B">
                      <w:pPr>
                        <w:pStyle w:val="Odstavecseseznamem"/>
                        <w:numPr>
                          <w:ilvl w:val="0"/>
                          <w:numId w:val="20"/>
                        </w:numPr>
                        <w:spacing w:line="276" w:lineRule="auto"/>
                        <w:jc w:val="both"/>
                        <w:rPr>
                          <w:rFonts w:asciiTheme="minorHAnsi" w:hAnsiTheme="minorHAnsi"/>
                          <w:b/>
                          <w:sz w:val="22"/>
                          <w:szCs w:val="22"/>
                        </w:rPr>
                      </w:pPr>
                      <w:r>
                        <w:rPr>
                          <w:rFonts w:asciiTheme="minorHAnsi" w:hAnsiTheme="minorHAnsi"/>
                          <w:b/>
                          <w:sz w:val="22"/>
                          <w:szCs w:val="22"/>
                        </w:rPr>
                        <w:t xml:space="preserve">Looking for causes of necessity to handle the received failure demand </w:t>
                      </w:r>
                    </w:p>
                    <w:p w:rsidR="00ED3FAD" w:rsidRPr="0073385B" w:rsidRDefault="00ED3FAD" w:rsidP="006A6DE5">
                      <w:pPr>
                        <w:jc w:val="both"/>
                        <w:rPr>
                          <w:rFonts w:asciiTheme="minorHAnsi" w:hAnsiTheme="minorHAnsi"/>
                          <w:sz w:val="22"/>
                          <w:szCs w:val="22"/>
                        </w:rPr>
                      </w:pPr>
                      <w:r>
                        <w:rPr>
                          <w:rFonts w:asciiTheme="minorHAnsi" w:hAnsiTheme="minorHAnsi"/>
                          <w:sz w:val="22"/>
                          <w:szCs w:val="22"/>
                        </w:rPr>
                        <w:t xml:space="preserve">The last and cardinal step is looking for system causes of the already identified failure demand. The aim is to find the elements of system design which cause that customers regularly fail to receive the service they expect with respect to a certain type of demand. The change of system design based on the analysis of demand leads to releasing capacities for handling the value demand. </w:t>
                      </w:r>
                    </w:p>
                    <w:p w:rsidR="00ED3FAD" w:rsidRPr="00C449CE" w:rsidRDefault="00ED3FAD" w:rsidP="0073385B">
                      <w:pPr>
                        <w:jc w:val="both"/>
                        <w:rPr>
                          <w:b/>
                        </w:rPr>
                      </w:pPr>
                    </w:p>
                  </w:txbxContent>
                </v:textbox>
                <w10:anchorlock/>
              </v:shape>
            </w:pict>
          </mc:Fallback>
        </mc:AlternateContent>
      </w:r>
    </w:p>
    <w:p w:rsidR="005959A9" w:rsidRPr="002157AE" w:rsidRDefault="00D60592" w:rsidP="002157AE">
      <w:pPr>
        <w:pStyle w:val="TextNOK"/>
        <w:rPr>
          <w:color w:val="FF0000"/>
        </w:rPr>
      </w:pPr>
      <w:r w:rsidRPr="00AC1BA8">
        <w:rPr>
          <w:noProof/>
          <w:lang w:val="cs-CZ"/>
        </w:rPr>
        <w:lastRenderedPageBreak/>
        <mc:AlternateContent>
          <mc:Choice Requires="wps">
            <w:drawing>
              <wp:inline distT="0" distB="0" distL="0" distR="0" wp14:anchorId="38461F2F" wp14:editId="752720B8">
                <wp:extent cx="5810250" cy="9247517"/>
                <wp:effectExtent l="0" t="0" r="19050" b="10795"/>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247517"/>
                        </a:xfrm>
                        <a:prstGeom prst="rect">
                          <a:avLst/>
                        </a:prstGeom>
                        <a:solidFill>
                          <a:schemeClr val="accent3">
                            <a:lumMod val="20000"/>
                            <a:lumOff val="80000"/>
                          </a:schemeClr>
                        </a:solidFill>
                        <a:ln w="9525">
                          <a:solidFill>
                            <a:srgbClr val="000000"/>
                          </a:solidFill>
                          <a:miter lim="800000"/>
                          <a:headEnd/>
                          <a:tailEnd/>
                        </a:ln>
                      </wps:spPr>
                      <wps:txbx>
                        <w:txbxContent>
                          <w:p w:rsidR="00ED3FAD" w:rsidRPr="00997CD2" w:rsidRDefault="00ED3FAD" w:rsidP="00997CD2">
                            <w:pPr>
                              <w:pStyle w:val="TextNOK"/>
                              <w:jc w:val="center"/>
                              <w:rPr>
                                <w:b/>
                                <w:sz w:val="24"/>
                              </w:rPr>
                            </w:pPr>
                            <w:r w:rsidRPr="00997CD2">
                              <w:rPr>
                                <w:b/>
                                <w:sz w:val="24"/>
                              </w:rPr>
                              <w:t xml:space="preserve">Box 7: </w:t>
                            </w:r>
                            <w:r>
                              <w:rPr>
                                <w:b/>
                                <w:sz w:val="24"/>
                              </w:rPr>
                              <w:t>What have we learnt from the process of approval of project applications?</w:t>
                            </w:r>
                          </w:p>
                          <w:p w:rsidR="00ED3FAD" w:rsidRDefault="00ED3FAD" w:rsidP="00EF4A10">
                            <w:pPr>
                              <w:pStyle w:val="TextNOK"/>
                            </w:pPr>
                            <w:r>
                              <w:t>The process of approval of project applications is the basic tool for getting projects the implementation of which should lead to accomplishing the objectives and the purpose of the operational programmes. The demand is constituted by project applications, the submission of which triggers the response of the body administering the operational programme in the form of a control process.</w:t>
                            </w:r>
                          </w:p>
                          <w:p w:rsidR="00ED3FAD" w:rsidRDefault="00ED3FAD" w:rsidP="00EF4A10">
                            <w:pPr>
                              <w:pStyle w:val="TextNOK"/>
                            </w:pPr>
                            <w:r>
                              <w:t xml:space="preserve">Apart from controls of project applications as such, the bodies administering the programme also carry out lots of activities preceding the control and directly influencing the nature of submitted project applications. It is especially the work with absorption capacity, its quality analysis, information on intentions, clarity of announced calls, etc. </w:t>
                            </w:r>
                          </w:p>
                          <w:p w:rsidR="00ED3FAD" w:rsidRDefault="00ED3FAD" w:rsidP="00EF4A10">
                            <w:pPr>
                              <w:pStyle w:val="TextNOK"/>
                            </w:pPr>
                            <w:r>
                              <w:t xml:space="preserve">Value demand in the process of approval of project applications is represented by projects that can be supported (eligible), because only approved projects have the potential to help accomplish the objectives of the operational programme. Failure demand is represented by all project applications which are not approved. It is because the work on their development and subsequent rejection is not offset by added value in the form of activities focused on improving the quality of life of people in the community. In this case, the failure demand constitutes a significant administrative burden and means a lot of wasted time on the part of applicants as well as on the part of the body administering the programme. The monitoring systems data from the 2007-2013 period shows a huge number of project applications that were not supported, which in some operational programmes represent more than 50 %. Thus, the analyses should aim at identifying the causes of generating lots of unsupportable projects and reducing their numbers. It would be conducive to releasing capacities for work associated with accomplishing the objectives of the operational programmes. A question arises to what extent the benefit of the operational programmes would change if the time spent on rejecting the project applications was spent on activities preceding the control process. </w:t>
                            </w:r>
                          </w:p>
                          <w:p w:rsidR="00ED3FAD" w:rsidRDefault="00ED3FAD" w:rsidP="00C43FE2">
                            <w:pPr>
                              <w:pStyle w:val="TextNOK"/>
                              <w:jc w:val="center"/>
                            </w:pPr>
                            <w:r w:rsidRPr="00A44913">
                              <w:rPr>
                                <w:noProof/>
                                <w:lang w:val="cs-CZ"/>
                              </w:rPr>
                              <w:drawing>
                                <wp:inline distT="0" distB="0" distL="0" distR="0" wp14:anchorId="2D7D6DDD" wp14:editId="3FEC7B3F">
                                  <wp:extent cx="5618480" cy="3627363"/>
                                  <wp:effectExtent l="0" t="0" r="1270" b="0"/>
                                  <wp:docPr id="2076" name="Obráze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480" cy="3627363"/>
                                          </a:xfrm>
                                          <a:prstGeom prst="rect">
                                            <a:avLst/>
                                          </a:prstGeom>
                                          <a:noFill/>
                                          <a:ln>
                                            <a:noFill/>
                                          </a:ln>
                                        </pic:spPr>
                                      </pic:pic>
                                    </a:graphicData>
                                  </a:graphic>
                                </wp:inline>
                              </w:drawing>
                            </w:r>
                          </w:p>
                          <w:p w:rsidR="00ED3FAD" w:rsidRPr="00231E4E" w:rsidRDefault="00ED3FAD" w:rsidP="00D60592">
                            <w:pPr>
                              <w:jc w:val="both"/>
                              <w:rPr>
                                <w:b/>
                              </w:rPr>
                            </w:pPr>
                          </w:p>
                        </w:txbxContent>
                      </wps:txbx>
                      <wps:bodyPr rot="0" vert="horz" wrap="square" lIns="91440" tIns="45720" rIns="91440" bIns="45720" anchor="t" anchorCtr="0">
                        <a:noAutofit/>
                      </wps:bodyPr>
                    </wps:wsp>
                  </a:graphicData>
                </a:graphic>
              </wp:inline>
            </w:drawing>
          </mc:Choice>
          <mc:Fallback>
            <w:pict>
              <v:shape id="Textové pole 3" o:spid="_x0000_s1055" type="#_x0000_t202" style="width:457.5pt;height:7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" fillcolor="#eaf1dd [662]">
                <v:textbox>
                  <w:txbxContent>
                    <w:p w:rsidR="00ED3FAD" w:rsidRPr="00997CD2" w:rsidRDefault="00ED3FAD" w:rsidP="00997CD2">
                      <w:pPr>
                        <w:pStyle w:val="TextNOK"/>
                        <w:jc w:val="center"/>
                        <w:rPr>
                          <w:b/>
                          <w:sz w:val="24"/>
                        </w:rPr>
                      </w:pPr>
                      <w:r w:rsidRPr="00997CD2">
                        <w:rPr>
                          <w:b/>
                          <w:sz w:val="24"/>
                        </w:rPr>
                        <w:t xml:space="preserve">Box 7: </w:t>
                      </w:r>
                      <w:r>
                        <w:rPr>
                          <w:b/>
                          <w:sz w:val="24"/>
                        </w:rPr>
                        <w:t>What have we learnt from the process of approval of project applications?</w:t>
                      </w:r>
                    </w:p>
                    <w:p w:rsidR="00ED3FAD" w:rsidRDefault="00ED3FAD" w:rsidP="00EF4A10">
                      <w:pPr>
                        <w:pStyle w:val="TextNOK"/>
                      </w:pPr>
                      <w:r>
                        <w:t>The process of approval of project applications is the basic tool for getting projects the implementation of which should lead to accomplishing the objectives and the purpose of the operational programmes. The demand is constituted by project applications, the submission of which triggers the response of the body administering the operational programme in the form of a control process.</w:t>
                      </w:r>
                    </w:p>
                    <w:p w:rsidR="00ED3FAD" w:rsidRDefault="00ED3FAD" w:rsidP="00EF4A10">
                      <w:pPr>
                        <w:pStyle w:val="TextNOK"/>
                      </w:pPr>
                      <w:r>
                        <w:t xml:space="preserve">Apart from controls of project applications as such, the bodies administering the programme also carry out lots of activities preceding the control and directly influencing the nature of submitted project applications. It is especially the work with absorption capacity, its quality analysis, information on intentions, clarity of announced calls, etc. </w:t>
                      </w:r>
                    </w:p>
                    <w:p w:rsidR="00ED3FAD" w:rsidRDefault="00ED3FAD" w:rsidP="00EF4A10">
                      <w:pPr>
                        <w:pStyle w:val="TextNOK"/>
                      </w:pPr>
                      <w:r>
                        <w:t xml:space="preserve">Value demand in the process of approval of project applications is represented by projects that can be supported (eligible), because only approved projects have the potential to help accomplish the objectives of the operational programme. Failure demand is represented by all project applications which are not approved. It is because the work on their development and subsequent rejection is not offset by added value in the form of activities focused on improving the quality of life of people in the community. In this case, the failure demand constitutes a significant administrative burden and means a lot of wasted time on the part of applicants as well as on the part of the body administering the programme. The monitoring systems data from the 2007-2013 period shows a huge number of project applications that were not supported, which in some operational programmes represent more than 50 %. Thus, the analyses should aim at identifying the causes of generating lots of unsupportable projects and reducing their numbers. It would be conducive to releasing capacities for work associated with accomplishing the objectives of the operational programmes. A question arises to what extent the benefit of the operational programmes would change if the time spent on rejecting the project applications was spent on activities preceding the control process. </w:t>
                      </w:r>
                    </w:p>
                    <w:p w:rsidR="00ED3FAD" w:rsidRDefault="00ED3FAD" w:rsidP="00C43FE2">
                      <w:pPr>
                        <w:pStyle w:val="TextNOK"/>
                        <w:jc w:val="center"/>
                      </w:pPr>
                      <w:r w:rsidRPr="00A44913">
                        <w:rPr>
                          <w:noProof/>
                          <w:lang w:val="cs-CZ"/>
                        </w:rPr>
                        <w:drawing>
                          <wp:inline distT="0" distB="0" distL="0" distR="0" wp14:anchorId="2D7D6DDD" wp14:editId="3FEC7B3F">
                            <wp:extent cx="5618480" cy="3627363"/>
                            <wp:effectExtent l="0" t="0" r="1270" b="0"/>
                            <wp:docPr id="2076" name="Obráze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8480" cy="3627363"/>
                                    </a:xfrm>
                                    <a:prstGeom prst="rect">
                                      <a:avLst/>
                                    </a:prstGeom>
                                    <a:noFill/>
                                    <a:ln>
                                      <a:noFill/>
                                    </a:ln>
                                  </pic:spPr>
                                </pic:pic>
                              </a:graphicData>
                            </a:graphic>
                          </wp:inline>
                        </w:drawing>
                      </w:r>
                    </w:p>
                    <w:p w:rsidR="00ED3FAD" w:rsidRPr="00231E4E" w:rsidRDefault="00ED3FAD" w:rsidP="00D60592">
                      <w:pPr>
                        <w:jc w:val="both"/>
                        <w:rPr>
                          <w:b/>
                        </w:rPr>
                      </w:pPr>
                    </w:p>
                  </w:txbxContent>
                </v:textbox>
                <w10:anchorlock/>
              </v:shape>
            </w:pict>
          </mc:Fallback>
        </mc:AlternateContent>
      </w:r>
    </w:p>
    <w:p w:rsidR="00D60592" w:rsidRPr="00AC1BA8" w:rsidRDefault="00543086" w:rsidP="00997CD2">
      <w:pPr>
        <w:pStyle w:val="Nadpis2"/>
        <w:jc w:val="center"/>
      </w:pPr>
      <w:bookmarkStart w:id="36" w:name="_Toc447014614"/>
      <w:r>
        <w:lastRenderedPageBreak/>
        <w:t>Response capability</w:t>
      </w:r>
      <w:bookmarkEnd w:id="36"/>
    </w:p>
    <w:p w:rsidR="00D60592" w:rsidRPr="00AC1BA8" w:rsidRDefault="00543086" w:rsidP="00B975B7">
      <w:pPr>
        <w:pStyle w:val="TextNOK"/>
      </w:pPr>
      <w:r>
        <w:t>The third step of the</w:t>
      </w:r>
      <w:r w:rsidR="00D60592" w:rsidRPr="00AC1BA8">
        <w:t xml:space="preserve"> VGM </w:t>
      </w:r>
      <w:r>
        <w:t>is a construction of measures</w:t>
      </w:r>
      <w:r w:rsidR="00D60592" w:rsidRPr="00AC1BA8">
        <w:t xml:space="preserve">. </w:t>
      </w:r>
      <w:r>
        <w:t xml:space="preserve">They serve as a tool for generating valuable </w:t>
      </w:r>
      <w:r w:rsidR="00811FAA">
        <w:t>data</w:t>
      </w:r>
      <w:r>
        <w:t xml:space="preserve"> for improving the service provision</w:t>
      </w:r>
      <w:r w:rsidR="00D60592" w:rsidRPr="00AC1BA8">
        <w:t xml:space="preserve">. </w:t>
      </w:r>
      <w:r>
        <w:t xml:space="preserve">Apart from monitoring the </w:t>
      </w:r>
      <w:r w:rsidR="007940E9">
        <w:t>satisfaction</w:t>
      </w:r>
      <w:r>
        <w:t xml:space="preserve"> of customers, the </w:t>
      </w:r>
      <w:r w:rsidR="00D60592" w:rsidRPr="00AC1BA8">
        <w:t xml:space="preserve">VGM </w:t>
      </w:r>
      <w:r>
        <w:t xml:space="preserve">also </w:t>
      </w:r>
      <w:r w:rsidR="00811FAA">
        <w:t xml:space="preserve">includes a </w:t>
      </w:r>
      <w:r>
        <w:t>measure</w:t>
      </w:r>
      <w:r w:rsidR="00811FAA">
        <w:t>ment of</w:t>
      </w:r>
      <w:r>
        <w:t xml:space="preserve"> indicators reflecting those features </w:t>
      </w:r>
      <w:r w:rsidR="00811FAA">
        <w:t>of provided service that matter</w:t>
      </w:r>
      <w:r>
        <w:t xml:space="preserve"> to </w:t>
      </w:r>
      <w:r w:rsidR="00811FAA">
        <w:t xml:space="preserve">the </w:t>
      </w:r>
      <w:r>
        <w:t>clients</w:t>
      </w:r>
      <w:r w:rsidR="00D60592" w:rsidRPr="00AC1BA8">
        <w:t xml:space="preserve">. </w:t>
      </w:r>
      <w:r>
        <w:t xml:space="preserve">The client is </w:t>
      </w:r>
      <w:r w:rsidR="00B261E2">
        <w:t xml:space="preserve">a person </w:t>
      </w:r>
      <w:r w:rsidR="00811FAA">
        <w:t>who</w:t>
      </w:r>
      <w:r>
        <w:t xml:space="preserve"> determines </w:t>
      </w:r>
      <w:r w:rsidR="00811FAA">
        <w:t>by</w:t>
      </w:r>
      <w:r>
        <w:t xml:space="preserve"> wh</w:t>
      </w:r>
      <w:r w:rsidR="00811FAA">
        <w:t>at</w:t>
      </w:r>
      <w:r w:rsidR="00B261E2">
        <w:t xml:space="preserve"> measures</w:t>
      </w:r>
      <w:r>
        <w:t xml:space="preserve"> the service quality is assessed</w:t>
      </w:r>
      <w:r w:rsidR="00D60592" w:rsidRPr="00AC1BA8">
        <w:t xml:space="preserve">. </w:t>
      </w:r>
      <w:r w:rsidR="003629B6">
        <w:t>In case of a change in the system design</w:t>
      </w:r>
      <w:r w:rsidR="00D60592" w:rsidRPr="00AC1BA8">
        <w:t xml:space="preserve">, </w:t>
      </w:r>
      <w:r w:rsidR="003629B6">
        <w:t xml:space="preserve">changes </w:t>
      </w:r>
      <w:r w:rsidR="00811FAA">
        <w:t>are manifested in</w:t>
      </w:r>
      <w:r w:rsidR="003629B6">
        <w:t xml:space="preserve"> the set measures of service quality and the </w:t>
      </w:r>
      <w:r w:rsidR="0036759F">
        <w:t>organisation</w:t>
      </w:r>
      <w:r w:rsidR="003629B6">
        <w:t xml:space="preserve"> can thus monitor the impacts of changes</w:t>
      </w:r>
      <w:r w:rsidR="00D60592" w:rsidRPr="00AC1BA8">
        <w:t xml:space="preserve"> (Vanguard, 2001b:106).</w:t>
      </w:r>
    </w:p>
    <w:p w:rsidR="00B261E2" w:rsidRDefault="00811FAA" w:rsidP="00B975B7">
      <w:pPr>
        <w:pStyle w:val="TextNOK"/>
      </w:pPr>
      <w:r>
        <w:t>If the m</w:t>
      </w:r>
      <w:r w:rsidR="003629B6">
        <w:t xml:space="preserve">easuring of features of </w:t>
      </w:r>
      <w:r>
        <w:t xml:space="preserve">the </w:t>
      </w:r>
      <w:r w:rsidR="003629B6">
        <w:t xml:space="preserve">provided service from the client's point of view </w:t>
      </w:r>
      <w:r>
        <w:t>is to be of value</w:t>
      </w:r>
      <w:r w:rsidR="007A4E35">
        <w:t xml:space="preserve"> for the </w:t>
      </w:r>
      <w:r w:rsidR="0036759F">
        <w:t>organisation</w:t>
      </w:r>
      <w:r w:rsidR="007A4E35">
        <w:t xml:space="preserve">'s ability to learn and also </w:t>
      </w:r>
      <w:r>
        <w:t xml:space="preserve">to </w:t>
      </w:r>
      <w:r w:rsidR="007A4E35">
        <w:t>improve its own performance</w:t>
      </w:r>
      <w:r>
        <w:t xml:space="preserve">, </w:t>
      </w:r>
      <w:r w:rsidR="007A4E35">
        <w:t xml:space="preserve">the measures </w:t>
      </w:r>
      <w:r>
        <w:t>shall not</w:t>
      </w:r>
      <w:r w:rsidR="007A4E35">
        <w:t xml:space="preserve"> become standards </w:t>
      </w:r>
      <w:r>
        <w:t>and</w:t>
      </w:r>
      <w:r w:rsidR="007A4E35">
        <w:t xml:space="preserve"> the measures </w:t>
      </w:r>
      <w:r>
        <w:t>shall not be</w:t>
      </w:r>
      <w:r w:rsidR="007A4E35">
        <w:t xml:space="preserve"> used for financial and other evaluation of employees. In case the target values are set, the indicators become a tool for monitoring the competency of individuals who at such a situation cease to pursue the interest of customers, and start to pursue their own interest which is the fulfilment of standards against which they are assessed</w:t>
      </w:r>
      <w:r w:rsidR="00D60592" w:rsidRPr="00AC1BA8">
        <w:t xml:space="preserve"> (</w:t>
      </w:r>
      <w:r w:rsidR="007A4E35">
        <w:t xml:space="preserve">see </w:t>
      </w:r>
      <w:r w:rsidR="00D60592" w:rsidRPr="00AC1BA8">
        <w:t xml:space="preserve">Seddon, 2005). </w:t>
      </w:r>
    </w:p>
    <w:p w:rsidR="00D60592" w:rsidRPr="00AC1BA8" w:rsidRDefault="007A4E35" w:rsidP="00B975B7">
      <w:pPr>
        <w:pStyle w:val="TextNOK"/>
      </w:pPr>
      <w:r>
        <w:t>Und</w:t>
      </w:r>
      <w:r w:rsidR="00811FAA">
        <w:t>e</w:t>
      </w:r>
      <w:r>
        <w:t xml:space="preserve">rstanding of how regularly and predictably the system </w:t>
      </w:r>
      <w:r w:rsidR="00811FAA">
        <w:t>handles</w:t>
      </w:r>
      <w:r>
        <w:t xml:space="preserve"> various types of demand, which </w:t>
      </w:r>
      <w:r w:rsidR="00811FAA">
        <w:t xml:space="preserve">of the </w:t>
      </w:r>
      <w:r>
        <w:t>demand</w:t>
      </w:r>
      <w:r w:rsidR="00811FAA">
        <w:t>s</w:t>
      </w:r>
      <w:r>
        <w:t xml:space="preserve"> </w:t>
      </w:r>
      <w:r w:rsidR="00811FAA">
        <w:t>it handles</w:t>
      </w:r>
      <w:r>
        <w:t xml:space="preserve"> better, which worse and why</w:t>
      </w:r>
      <w:r w:rsidR="00D60592" w:rsidRPr="00AC1BA8">
        <w:t xml:space="preserve">, </w:t>
      </w:r>
      <w:r>
        <w:t xml:space="preserve">makes it possible to design the system optimally </w:t>
      </w:r>
      <w:r w:rsidR="00EC6CBF">
        <w:t xml:space="preserve">so that the response is stable and shows </w:t>
      </w:r>
      <w:r w:rsidR="00811FAA">
        <w:t xml:space="preserve">a </w:t>
      </w:r>
      <w:r w:rsidR="00EC6CBF">
        <w:t>long-term performance improvement</w:t>
      </w:r>
      <w:r w:rsidR="00D60592" w:rsidRPr="00AC1BA8">
        <w:t xml:space="preserve">. </w:t>
      </w:r>
      <w:r w:rsidR="00EC6CBF">
        <w:t xml:space="preserve">The </w:t>
      </w:r>
      <w:r w:rsidR="00811FAA">
        <w:t xml:space="preserve">aim of </w:t>
      </w:r>
      <w:r w:rsidR="00EC6CBF">
        <w:t xml:space="preserve">measures oriented at monitoring the </w:t>
      </w:r>
      <w:r w:rsidR="00811FAA">
        <w:t xml:space="preserve">response </w:t>
      </w:r>
      <w:r w:rsidR="00EC6CBF">
        <w:t xml:space="preserve">capability </w:t>
      </w:r>
      <w:r w:rsidR="00811FAA">
        <w:t xml:space="preserve">is </w:t>
      </w:r>
      <w:r w:rsidR="00EC6CBF">
        <w:t xml:space="preserve">to provide information not only to the </w:t>
      </w:r>
      <w:r w:rsidR="0036759F">
        <w:t>organisation</w:t>
      </w:r>
      <w:r w:rsidR="00EC6CBF">
        <w:t xml:space="preserve"> as a whole, but also to individual employees. They are then able to identify the causes of current performance and provide feedback to managers about how the system allows them to provide ideal services</w:t>
      </w:r>
      <w:r w:rsidR="00CB554A" w:rsidRPr="00AC1BA8">
        <w:t xml:space="preserve">, </w:t>
      </w:r>
      <w:r w:rsidR="00EC6CBF">
        <w:t xml:space="preserve">or how it </w:t>
      </w:r>
      <w:r w:rsidR="00811FAA">
        <w:t>hinders them in this sense</w:t>
      </w:r>
      <w:r w:rsidR="00CB554A" w:rsidRPr="00AC1BA8">
        <w:t>.</w:t>
      </w:r>
      <w:r w:rsidR="00D60592" w:rsidRPr="00AC1BA8">
        <w:t xml:space="preserve"> </w:t>
      </w:r>
      <w:r w:rsidR="00EC6CBF">
        <w:t>The response c</w:t>
      </w:r>
      <w:r w:rsidR="00EB0F65">
        <w:t xml:space="preserve">apability is measured “from the </w:t>
      </w:r>
      <w:r w:rsidR="00EC6CBF">
        <w:t>outside in</w:t>
      </w:r>
      <w:r w:rsidR="00D60592" w:rsidRPr="00AC1BA8">
        <w:t xml:space="preserve">“, </w:t>
      </w:r>
      <w:r w:rsidR="00EC6CBF">
        <w:t xml:space="preserve">i.e. the capability of the </w:t>
      </w:r>
      <w:r w:rsidR="0036759F">
        <w:t>organisation</w:t>
      </w:r>
      <w:r w:rsidR="00EC6CBF">
        <w:t xml:space="preserve"> to respond to the demand is measured</w:t>
      </w:r>
      <w:r w:rsidR="00D60592" w:rsidRPr="00AC1BA8">
        <w:t xml:space="preserve">. </w:t>
      </w:r>
      <w:r w:rsidR="00EC6CBF">
        <w:t>It differs from “top down</w:t>
      </w:r>
      <w:r w:rsidR="00D60592" w:rsidRPr="00AC1BA8">
        <w:t>“</w:t>
      </w:r>
      <w:r w:rsidR="00EB0F65">
        <w:t xml:space="preserve"> measurement</w:t>
      </w:r>
      <w:r w:rsidR="00EC6CBF">
        <w:t xml:space="preserve"> which provides information on competencies of subordinates to meet the requirements of their superiors</w:t>
      </w:r>
      <w:r w:rsidR="00D60592" w:rsidRPr="00AC1BA8">
        <w:t>.</w:t>
      </w:r>
      <w:r w:rsidR="00C33A76" w:rsidRPr="00AC1BA8">
        <w:t xml:space="preserve"> </w:t>
      </w:r>
      <w:r w:rsidR="00EC6CBF">
        <w:t>Simply, the aim of the measure is to learn, not to demonstrate the competence</w:t>
      </w:r>
      <w:r w:rsidR="00C33A76" w:rsidRPr="00AC1BA8">
        <w:t>.</w:t>
      </w:r>
    </w:p>
    <w:p w:rsidR="00D60592" w:rsidRPr="00AC1BA8" w:rsidRDefault="00EC6CBF" w:rsidP="00EF4A10">
      <w:pPr>
        <w:pStyle w:val="Nadpis3"/>
      </w:pPr>
      <w:bookmarkStart w:id="37" w:name="_Toc447014615"/>
      <w:r>
        <w:t>What to measure?</w:t>
      </w:r>
      <w:bookmarkEnd w:id="37"/>
    </w:p>
    <w:p w:rsidR="00D60592" w:rsidRPr="00AC1BA8" w:rsidRDefault="00EB0F65" w:rsidP="00B975B7">
      <w:pPr>
        <w:pStyle w:val="TextNOK"/>
      </w:pPr>
      <w:r>
        <w:t xml:space="preserve">It is essential </w:t>
      </w:r>
      <w:r w:rsidR="00FB1298">
        <w:t xml:space="preserve">to measure </w:t>
      </w:r>
      <w:r>
        <w:t xml:space="preserve">the </w:t>
      </w:r>
      <w:r w:rsidR="00FB1298">
        <w:t>f</w:t>
      </w:r>
      <w:r>
        <w:t xml:space="preserve">eatures which </w:t>
      </w:r>
      <w:r w:rsidR="00FB1298">
        <w:t>matter to service clients during the service provision</w:t>
      </w:r>
      <w:r w:rsidR="000E2F10" w:rsidRPr="00AC1BA8">
        <w:t xml:space="preserve">. </w:t>
      </w:r>
      <w:r w:rsidR="00FB1298">
        <w:t xml:space="preserve">If it </w:t>
      </w:r>
      <w:r>
        <w:t>matters to</w:t>
      </w:r>
      <w:r w:rsidR="00FB1298">
        <w:t xml:space="preserve"> customers that the service is provided at the </w:t>
      </w:r>
      <w:r>
        <w:t>moment</w:t>
      </w:r>
      <w:r w:rsidR="00FB1298">
        <w:t xml:space="preserve"> they contact the </w:t>
      </w:r>
      <w:r w:rsidR="0036759F">
        <w:t>organisation</w:t>
      </w:r>
      <w:r w:rsidR="00D60592" w:rsidRPr="00AC1BA8">
        <w:t xml:space="preserve">, </w:t>
      </w:r>
      <w:r w:rsidR="00FB1298">
        <w:t xml:space="preserve">the </w:t>
      </w:r>
      <w:r w:rsidR="0036759F">
        <w:t>organisation</w:t>
      </w:r>
      <w:r w:rsidR="00FB1298">
        <w:t xml:space="preserve"> should be able to </w:t>
      </w:r>
      <w:r w:rsidR="008E0CA5">
        <w:t xml:space="preserve">find out whether the need was satisfied during the first contact between the client and the </w:t>
      </w:r>
      <w:r w:rsidR="0036759F">
        <w:t>organisation</w:t>
      </w:r>
      <w:r w:rsidR="00D60592" w:rsidRPr="00AC1BA8">
        <w:t xml:space="preserve">. </w:t>
      </w:r>
      <w:r w:rsidR="008E0CA5">
        <w:t>If it is duration of service provision which matters to the customers</w:t>
      </w:r>
      <w:r w:rsidR="00D60592" w:rsidRPr="00AC1BA8">
        <w:t xml:space="preserve">, </w:t>
      </w:r>
      <w:r w:rsidR="008E0CA5">
        <w:t xml:space="preserve">then the </w:t>
      </w:r>
      <w:r w:rsidR="0036759F">
        <w:t>organisation</w:t>
      </w:r>
      <w:r w:rsidR="008E0CA5">
        <w:t xml:space="preserve"> should measure how </w:t>
      </w:r>
      <w:r>
        <w:t xml:space="preserve">much time it needs </w:t>
      </w:r>
      <w:r w:rsidR="008E0CA5">
        <w:t>to satisfy the demand from the client's point of view</w:t>
      </w:r>
      <w:r w:rsidR="00D60592" w:rsidRPr="00AC1BA8">
        <w:t xml:space="preserve">. </w:t>
      </w:r>
      <w:r>
        <w:t>Acting</w:t>
      </w:r>
      <w:r w:rsidR="004E4EC3">
        <w:t xml:space="preserve"> </w:t>
      </w:r>
      <w:r>
        <w:t xml:space="preserve">based </w:t>
      </w:r>
      <w:r w:rsidR="004E4EC3">
        <w:t xml:space="preserve">on the set standards within </w:t>
      </w:r>
      <w:r w:rsidR="00D60592" w:rsidRPr="00AC1BA8">
        <w:t>30 d</w:t>
      </w:r>
      <w:r w:rsidR="004E4EC3">
        <w:t>ays</w:t>
      </w:r>
      <w:r w:rsidR="00D60592" w:rsidRPr="00AC1BA8">
        <w:t xml:space="preserve"> </w:t>
      </w:r>
      <w:r w:rsidR="00B25C1B" w:rsidRPr="00AC1BA8">
        <w:t>(</w:t>
      </w:r>
      <w:r>
        <w:t>typical of</w:t>
      </w:r>
      <w:r w:rsidR="004E4EC3">
        <w:t xml:space="preserve"> public sphere</w:t>
      </w:r>
      <w:r w:rsidR="00B25C1B" w:rsidRPr="00AC1BA8">
        <w:t xml:space="preserve">) </w:t>
      </w:r>
      <w:r w:rsidR="004E4EC3">
        <w:t xml:space="preserve">does not mean that within this period of time the </w:t>
      </w:r>
      <w:r>
        <w:t xml:space="preserve">service customers get </w:t>
      </w:r>
      <w:r w:rsidR="004E4EC3">
        <w:t xml:space="preserve">the maximum added value </w:t>
      </w:r>
      <w:r>
        <w:t xml:space="preserve">from the use of </w:t>
      </w:r>
      <w:r w:rsidR="004E4EC3">
        <w:t>th</w:t>
      </w:r>
      <w:r>
        <w:t>is</w:t>
      </w:r>
      <w:r w:rsidR="004E4EC3">
        <w:t xml:space="preserve"> service. The deadline of </w:t>
      </w:r>
      <w:r w:rsidR="00D60592" w:rsidRPr="00AC1BA8">
        <w:t>30 d</w:t>
      </w:r>
      <w:r w:rsidR="004E4EC3">
        <w:t>ays is a typical “from the inside</w:t>
      </w:r>
      <w:r w:rsidR="00D60592" w:rsidRPr="00AC1BA8">
        <w:t xml:space="preserve">“ </w:t>
      </w:r>
      <w:r w:rsidR="004E4EC3">
        <w:t>determined value acceptable for managers who decide about such deadline</w:t>
      </w:r>
      <w:r>
        <w:t>s</w:t>
      </w:r>
      <w:r w:rsidR="00D60592" w:rsidRPr="00AC1BA8">
        <w:t xml:space="preserve">. </w:t>
      </w:r>
      <w:r w:rsidR="004E4EC3">
        <w:t>If the time of recei</w:t>
      </w:r>
      <w:r>
        <w:t>pt</w:t>
      </w:r>
      <w:r w:rsidR="004E4EC3">
        <w:t xml:space="preserve"> </w:t>
      </w:r>
      <w:r>
        <w:t xml:space="preserve">of </w:t>
      </w:r>
      <w:r w:rsidR="004E4EC3">
        <w:t xml:space="preserve">the output really matters to the customers, then a much better measure is to ascertain the timeliness of service provision from the actual </w:t>
      </w:r>
      <w:r w:rsidR="007D1509">
        <w:t>service user</w:t>
      </w:r>
      <w:r w:rsidR="004E4EC3">
        <w:t xml:space="preserve">. Thus the </w:t>
      </w:r>
      <w:r w:rsidR="0036759F">
        <w:t>organisation</w:t>
      </w:r>
      <w:r w:rsidR="004E4EC3">
        <w:t xml:space="preserve"> is able to find out whether it achieves the purpose of its existence, or it leaves a lot to be desired. </w:t>
      </w:r>
    </w:p>
    <w:p w:rsidR="00DC650A" w:rsidRPr="00AC1BA8" w:rsidRDefault="00EE4F27" w:rsidP="00DC650A">
      <w:pPr>
        <w:pStyle w:val="TextNOK"/>
      </w:pPr>
      <w:r>
        <w:t>Measures should be of two types</w:t>
      </w:r>
      <w:r w:rsidR="00DC650A" w:rsidRPr="00AC1BA8">
        <w:t xml:space="preserve">, </w:t>
      </w:r>
      <w:r w:rsidR="00F549AF">
        <w:t>temporary</w:t>
      </w:r>
      <w:r w:rsidR="00DC650A" w:rsidRPr="00AC1BA8">
        <w:t xml:space="preserve"> (inten</w:t>
      </w:r>
      <w:r>
        <w:t>sive</w:t>
      </w:r>
      <w:r w:rsidR="00DC650A" w:rsidRPr="00AC1BA8">
        <w:t>) a</w:t>
      </w:r>
      <w:r>
        <w:t>nd</w:t>
      </w:r>
      <w:r w:rsidR="00DC650A" w:rsidRPr="00AC1BA8">
        <w:t xml:space="preserve"> </w:t>
      </w:r>
      <w:r w:rsidR="00F549AF">
        <w:t>permanent</w:t>
      </w:r>
      <w:r w:rsidR="00DC650A" w:rsidRPr="00AC1BA8">
        <w:t xml:space="preserve"> (</w:t>
      </w:r>
      <w:r w:rsidR="00A860A8">
        <w:t>cost-effective</w:t>
      </w:r>
      <w:r w:rsidR="00DC650A" w:rsidRPr="00AC1BA8">
        <w:t xml:space="preserve">). </w:t>
      </w:r>
      <w:r>
        <w:t xml:space="preserve">The purpose of </w:t>
      </w:r>
      <w:r w:rsidR="00F549AF">
        <w:t>temporary</w:t>
      </w:r>
      <w:r>
        <w:t xml:space="preserve"> measures should be </w:t>
      </w:r>
      <w:r w:rsidR="00F549AF">
        <w:t>in</w:t>
      </w:r>
      <w:r>
        <w:t xml:space="preserve"> explor</w:t>
      </w:r>
      <w:r w:rsidR="00F549AF">
        <w:t>ing</w:t>
      </w:r>
      <w:r>
        <w:t xml:space="preserve"> the causes of performance, whereas the </w:t>
      </w:r>
      <w:r w:rsidR="00F549AF">
        <w:t>permanent</w:t>
      </w:r>
      <w:r>
        <w:t xml:space="preserve"> measures monitor the performance</w:t>
      </w:r>
      <w:r w:rsidR="00F549AF">
        <w:t xml:space="preserve"> relating to purpose</w:t>
      </w:r>
      <w:r>
        <w:t xml:space="preserve"> as such</w:t>
      </w:r>
      <w:r w:rsidR="00DC650A" w:rsidRPr="00AC1BA8">
        <w:t>.</w:t>
      </w:r>
    </w:p>
    <w:p w:rsidR="00DC650A" w:rsidRPr="00AC1BA8" w:rsidRDefault="00E94407" w:rsidP="00DC650A">
      <w:pPr>
        <w:pStyle w:val="TextNOK"/>
      </w:pPr>
      <w:r>
        <w:lastRenderedPageBreak/>
        <w:t xml:space="preserve">The </w:t>
      </w:r>
      <w:r w:rsidR="007E3498" w:rsidRPr="00AC1BA8">
        <w:t>VGM</w:t>
      </w:r>
      <w:r w:rsidR="00DC650A" w:rsidRPr="00AC1BA8">
        <w:t xml:space="preserve"> </w:t>
      </w:r>
      <w:r>
        <w:t xml:space="preserve">builds on the assumption that prevailing majority </w:t>
      </w:r>
      <w:r w:rsidR="00A737FD" w:rsidRPr="00AC1BA8">
        <w:t>(</w:t>
      </w:r>
      <w:r>
        <w:t>more than</w:t>
      </w:r>
      <w:r w:rsidR="00A737FD" w:rsidRPr="00AC1BA8">
        <w:t xml:space="preserve"> 90 %)</w:t>
      </w:r>
      <w:r w:rsidR="00DC650A" w:rsidRPr="00AC1BA8">
        <w:t xml:space="preserve"> </w:t>
      </w:r>
      <w:r>
        <w:t>of performance variability is influenced by the system</w:t>
      </w:r>
      <w:r w:rsidR="00DC650A" w:rsidRPr="00AC1BA8">
        <w:t xml:space="preserve">. </w:t>
      </w:r>
      <w:r>
        <w:t xml:space="preserve">It means that despite different values </w:t>
      </w:r>
      <w:r w:rsidR="00A860A8">
        <w:t>will be</w:t>
      </w:r>
      <w:r>
        <w:t xml:space="preserve"> seen in measured indicators</w:t>
      </w:r>
      <w:r w:rsidR="00A860A8">
        <w:t xml:space="preserve"> in individual cases</w:t>
      </w:r>
      <w:r w:rsidR="00DC650A" w:rsidRPr="00AC1BA8">
        <w:t xml:space="preserve">, </w:t>
      </w:r>
      <w:r>
        <w:t>their</w:t>
      </w:r>
      <w:r w:rsidR="00DC650A" w:rsidRPr="00AC1BA8">
        <w:t xml:space="preserve"> variabilit</w:t>
      </w:r>
      <w:r>
        <w:t>y should always be almost the same</w:t>
      </w:r>
      <w:r w:rsidR="00DC650A" w:rsidRPr="00AC1BA8">
        <w:t xml:space="preserve"> (</w:t>
      </w:r>
      <w:r w:rsidR="00A860A8">
        <w:t xml:space="preserve">as long as </w:t>
      </w:r>
      <w:r>
        <w:t xml:space="preserve">the </w:t>
      </w:r>
      <w:r w:rsidR="0036759F">
        <w:t>organisation</w:t>
      </w:r>
      <w:r>
        <w:t>'s system is not in a state of disorder</w:t>
      </w:r>
      <w:r w:rsidR="00DC650A" w:rsidRPr="00AC1BA8">
        <w:t xml:space="preserve"> a</w:t>
      </w:r>
      <w:r>
        <w:t>nd does not change</w:t>
      </w:r>
      <w:r w:rsidR="00DC650A" w:rsidRPr="00AC1BA8">
        <w:t xml:space="preserve">). </w:t>
      </w:r>
      <w:r w:rsidR="00D4006E">
        <w:t xml:space="preserve">In other words, measuring the capability </w:t>
      </w:r>
      <w:r w:rsidR="00A860A8">
        <w:t xml:space="preserve">to </w:t>
      </w:r>
      <w:r w:rsidR="00D4006E">
        <w:t>respon</w:t>
      </w:r>
      <w:r w:rsidR="00A860A8">
        <w:t>d</w:t>
      </w:r>
      <w:r w:rsidR="00D4006E">
        <w:t xml:space="preserve"> to customers' demands is fairly eas</w:t>
      </w:r>
      <w:r w:rsidR="00A860A8">
        <w:t>y to</w:t>
      </w:r>
      <w:r w:rsidR="00D4006E">
        <w:t xml:space="preserve"> predict in statistic</w:t>
      </w:r>
      <w:r w:rsidR="00A860A8">
        <w:t>al</w:t>
      </w:r>
      <w:r w:rsidR="00D4006E">
        <w:t xml:space="preserve"> terms since unless a major change is done in the system the performance </w:t>
      </w:r>
      <w:r w:rsidR="0027059F">
        <w:t>in individual cases will range within no more than three standard deviation</w:t>
      </w:r>
      <w:r w:rsidR="00E75DF9">
        <w:t>s</w:t>
      </w:r>
      <w:r w:rsidR="0027059F">
        <w:t xml:space="preserve"> of the mean value</w:t>
      </w:r>
      <w:r w:rsidR="00DC650A" w:rsidRPr="00AC1BA8">
        <w:t xml:space="preserve">. </w:t>
      </w:r>
      <w:r w:rsidR="00477626">
        <w:t xml:space="preserve">If the system design is changed, impacts of changes on </w:t>
      </w:r>
      <w:r w:rsidR="00A860A8">
        <w:t xml:space="preserve">the </w:t>
      </w:r>
      <w:r w:rsidR="00477626">
        <w:t>measured indicators can be observed</w:t>
      </w:r>
      <w:r w:rsidR="00DC650A" w:rsidRPr="00AC1BA8">
        <w:t>.</w:t>
      </w:r>
    </w:p>
    <w:p w:rsidR="00EB6259" w:rsidRPr="00AC1BA8" w:rsidRDefault="00477626" w:rsidP="00DC650A">
      <w:pPr>
        <w:pStyle w:val="TextNOK"/>
      </w:pPr>
      <w:r>
        <w:t>In case o</w:t>
      </w:r>
      <w:r w:rsidR="00A860A8">
        <w:t>f</w:t>
      </w:r>
      <w:r>
        <w:t xml:space="preserve"> inappropriate design of </w:t>
      </w:r>
      <w:r w:rsidR="00A860A8">
        <w:t xml:space="preserve">the </w:t>
      </w:r>
      <w:r>
        <w:t xml:space="preserve">measure and its role within the </w:t>
      </w:r>
      <w:r w:rsidR="0036759F">
        <w:t>organisation</w:t>
      </w:r>
      <w:r>
        <w:t>, multiple perverted effects might appear</w:t>
      </w:r>
      <w:r w:rsidR="00EB6259" w:rsidRPr="00AC1BA8">
        <w:t xml:space="preserve">. </w:t>
      </w:r>
      <w:r>
        <w:t xml:space="preserve">These are associated especially with cases when based on measures also the employees are evaluated and when </w:t>
      </w:r>
      <w:r w:rsidR="00A860A8">
        <w:t xml:space="preserve">the </w:t>
      </w:r>
      <w:r>
        <w:t>target values are arbitrarily set</w:t>
      </w:r>
      <w:r w:rsidR="00EB6259" w:rsidRPr="00AC1BA8">
        <w:t xml:space="preserve">. </w:t>
      </w:r>
      <w:r>
        <w:t>Wher</w:t>
      </w:r>
      <w:r w:rsidR="00A860A8">
        <w:t>e</w:t>
      </w:r>
      <w:r>
        <w:t xml:space="preserve"> an employee is unable to satisfactorily fulfil the measured indicators for his superiors</w:t>
      </w:r>
      <w:r w:rsidR="00A2151D" w:rsidRPr="00AC1BA8">
        <w:t xml:space="preserve">, </w:t>
      </w:r>
      <w:r>
        <w:t>often times the so called “g</w:t>
      </w:r>
      <w:r w:rsidR="00A2151D" w:rsidRPr="00AC1BA8">
        <w:t>aming“</w:t>
      </w:r>
      <w:r>
        <w:t xml:space="preserve"> occurs</w:t>
      </w:r>
      <w:r w:rsidR="00A2151D" w:rsidRPr="00AC1BA8">
        <w:t xml:space="preserve">, </w:t>
      </w:r>
      <w:r>
        <w:t xml:space="preserve">i.e. playing with numbers so that </w:t>
      </w:r>
      <w:r w:rsidR="00A860A8">
        <w:t xml:space="preserve">the employee </w:t>
      </w:r>
      <w:r>
        <w:t>is not considered incompetent</w:t>
      </w:r>
      <w:r w:rsidR="00A2151D" w:rsidRPr="00AC1BA8">
        <w:t xml:space="preserve">. </w:t>
      </w:r>
      <w:r>
        <w:t>Or the risk of “creaming”</w:t>
      </w:r>
      <w:r w:rsidR="00A860A8">
        <w:t>,</w:t>
      </w:r>
      <w:r>
        <w:t xml:space="preserve"> or selecti</w:t>
      </w:r>
      <w:r w:rsidR="00A860A8">
        <w:t>ng</w:t>
      </w:r>
      <w:r>
        <w:t xml:space="preserve"> only those matters for addressing</w:t>
      </w:r>
      <w:r w:rsidR="00A860A8">
        <w:t>,</w:t>
      </w:r>
      <w:r>
        <w:t xml:space="preserve"> which are the </w:t>
      </w:r>
      <w:r w:rsidR="007940E9">
        <w:t>simplest</w:t>
      </w:r>
      <w:r>
        <w:t xml:space="preserve"> and guarantee the best </w:t>
      </w:r>
      <w:r w:rsidR="00A860A8">
        <w:t xml:space="preserve">result of </w:t>
      </w:r>
      <w:r>
        <w:t xml:space="preserve">evaluation, and avoiding the challenging issues.   </w:t>
      </w:r>
    </w:p>
    <w:p w:rsidR="002F6371" w:rsidRPr="00AC1BA8" w:rsidRDefault="002F6371" w:rsidP="00DC650A">
      <w:pPr>
        <w:pStyle w:val="TextNOK"/>
      </w:pPr>
    </w:p>
    <w:p w:rsidR="00DC650A" w:rsidRPr="00AC1BA8" w:rsidRDefault="00DC650A" w:rsidP="00DC650A">
      <w:pPr>
        <w:pStyle w:val="TextNOK"/>
      </w:pPr>
      <w:r w:rsidRPr="00AC1BA8">
        <w:rPr>
          <w:noProof/>
          <w:lang w:val="cs-CZ"/>
        </w:rPr>
        <w:lastRenderedPageBreak/>
        <mc:AlternateContent>
          <mc:Choice Requires="wps">
            <w:drawing>
              <wp:inline distT="0" distB="0" distL="0" distR="0" wp14:anchorId="791F1A17" wp14:editId="3938F03F">
                <wp:extent cx="5730949" cy="1403985"/>
                <wp:effectExtent l="0" t="0" r="22225" b="22225"/>
                <wp:docPr id="206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1403985"/>
                        </a:xfrm>
                        <a:prstGeom prst="rect">
                          <a:avLst/>
                        </a:prstGeom>
                        <a:solidFill>
                          <a:schemeClr val="tx2">
                            <a:lumMod val="20000"/>
                            <a:lumOff val="80000"/>
                          </a:schemeClr>
                        </a:solidFill>
                        <a:ln w="9525">
                          <a:solidFill>
                            <a:srgbClr val="000000"/>
                          </a:solidFill>
                          <a:miter lim="800000"/>
                          <a:headEnd/>
                          <a:tailEnd/>
                        </a:ln>
                      </wps:spPr>
                      <wps:txbx>
                        <w:txbxContent>
                          <w:p w:rsidR="00ED3FAD" w:rsidRPr="00F106C3" w:rsidRDefault="00ED3FAD" w:rsidP="00DC650A">
                            <w:pPr>
                              <w:jc w:val="center"/>
                              <w:rPr>
                                <w:rFonts w:asciiTheme="minorHAnsi" w:hAnsiTheme="minorHAnsi"/>
                                <w:b/>
                                <w:szCs w:val="22"/>
                              </w:rPr>
                            </w:pPr>
                            <w:r w:rsidRPr="00F106C3">
                              <w:rPr>
                                <w:rFonts w:asciiTheme="minorHAnsi" w:hAnsiTheme="minorHAnsi"/>
                                <w:b/>
                                <w:szCs w:val="22"/>
                              </w:rPr>
                              <w:t xml:space="preserve">Box 8: </w:t>
                            </w:r>
                            <w:r>
                              <w:rPr>
                                <w:rFonts w:asciiTheme="minorHAnsi" w:hAnsiTheme="minorHAnsi"/>
                                <w:b/>
                                <w:szCs w:val="22"/>
                              </w:rPr>
                              <w:t>One possible way to measure organisations features which matters to its clients</w:t>
                            </w:r>
                          </w:p>
                          <w:p w:rsidR="00ED3FAD" w:rsidRPr="00DC650A" w:rsidRDefault="00ED3FAD" w:rsidP="00DC650A">
                            <w:pPr>
                              <w:jc w:val="both"/>
                              <w:rPr>
                                <w:rFonts w:asciiTheme="minorHAnsi" w:hAnsiTheme="minorHAnsi"/>
                                <w:b/>
                                <w:sz w:val="22"/>
                                <w:szCs w:val="22"/>
                              </w:rPr>
                            </w:pPr>
                            <w:r>
                              <w:rPr>
                                <w:rFonts w:asciiTheme="minorHAnsi" w:hAnsiTheme="minorHAnsi"/>
                                <w:b/>
                                <w:sz w:val="22"/>
                                <w:szCs w:val="22"/>
                              </w:rPr>
                              <w:t>Permanent measures</w:t>
                            </w:r>
                          </w:p>
                          <w:p w:rsidR="00ED3FAD" w:rsidRPr="00DC650A" w:rsidRDefault="00ED3FAD" w:rsidP="00DC650A">
                            <w:pPr>
                              <w:jc w:val="both"/>
                              <w:rPr>
                                <w:rFonts w:asciiTheme="minorHAnsi" w:hAnsiTheme="minorHAnsi"/>
                                <w:sz w:val="22"/>
                                <w:szCs w:val="22"/>
                              </w:rPr>
                            </w:pPr>
                            <w:r>
                              <w:rPr>
                                <w:rFonts w:asciiTheme="minorHAnsi" w:hAnsiTheme="minorHAnsi"/>
                                <w:sz w:val="22"/>
                                <w:szCs w:val="22"/>
                              </w:rPr>
                              <w:t>Since it is a continuous measurement, it shall focus on quantifiable indicators, reporting on specific features identified in the previous steps. Altogether, the measurement should not constitute a major burden, and frequently the already collected data can be used. Permanent measures serve to monitor the system stability, and when changes are made they indicate the effects of changes on service quality.</w:t>
                            </w:r>
                            <w:r w:rsidRPr="00DC650A">
                              <w:rPr>
                                <w:rFonts w:asciiTheme="minorHAnsi" w:hAnsiTheme="minorHAnsi"/>
                                <w:sz w:val="22"/>
                                <w:szCs w:val="22"/>
                              </w:rPr>
                              <w:t xml:space="preserve"> </w:t>
                            </w:r>
                            <w:r>
                              <w:rPr>
                                <w:rFonts w:asciiTheme="minorHAnsi" w:hAnsiTheme="minorHAnsi"/>
                                <w:sz w:val="22"/>
                                <w:szCs w:val="22"/>
                              </w:rPr>
                              <w:t>An example of this measure can be the following</w:t>
                            </w:r>
                            <w:r w:rsidRPr="00DC650A">
                              <w:rPr>
                                <w:rFonts w:asciiTheme="minorHAnsi" w:hAnsiTheme="minorHAnsi"/>
                                <w:sz w:val="22"/>
                                <w:szCs w:val="22"/>
                              </w:rPr>
                              <w:t xml:space="preserve"> (Vanguard, 2001b:106):</w:t>
                            </w:r>
                          </w:p>
                          <w:p w:rsidR="00ED3FAD" w:rsidRPr="00DC650A" w:rsidRDefault="00ED3FAD" w:rsidP="002F6371">
                            <w:pPr>
                              <w:pStyle w:val="Odstavecseseznamem"/>
                              <w:numPr>
                                <w:ilvl w:val="0"/>
                                <w:numId w:val="21"/>
                              </w:numPr>
                              <w:spacing w:line="276" w:lineRule="auto"/>
                              <w:jc w:val="both"/>
                              <w:rPr>
                                <w:rFonts w:asciiTheme="minorHAnsi" w:hAnsiTheme="minorHAnsi"/>
                                <w:sz w:val="22"/>
                                <w:szCs w:val="22"/>
                              </w:rPr>
                            </w:pPr>
                            <w:r>
                              <w:rPr>
                                <w:rFonts w:asciiTheme="minorHAnsi" w:hAnsiTheme="minorHAnsi"/>
                                <w:b/>
                                <w:sz w:val="22"/>
                                <w:szCs w:val="22"/>
                              </w:rPr>
                              <w:t>It matters to the customers that they receive full information during the telephone call so that they do not have to call again</w:t>
                            </w:r>
                            <w:r w:rsidRPr="00DC650A">
                              <w:rPr>
                                <w:rFonts w:asciiTheme="minorHAnsi" w:hAnsiTheme="minorHAnsi"/>
                                <w:sz w:val="22"/>
                                <w:szCs w:val="22"/>
                              </w:rPr>
                              <w:t>.</w:t>
                            </w:r>
                          </w:p>
                          <w:p w:rsidR="00ED3FAD" w:rsidRPr="00DC650A" w:rsidRDefault="00ED3FAD" w:rsidP="00DC650A">
                            <w:pPr>
                              <w:ind w:left="705"/>
                              <w:jc w:val="both"/>
                              <w:rPr>
                                <w:rFonts w:asciiTheme="minorHAnsi" w:hAnsiTheme="minorHAnsi"/>
                                <w:i/>
                                <w:sz w:val="22"/>
                                <w:szCs w:val="22"/>
                              </w:rPr>
                            </w:pPr>
                            <w:r>
                              <w:rPr>
                                <w:rFonts w:asciiTheme="minorHAnsi" w:hAnsiTheme="minorHAnsi"/>
                                <w:i/>
                                <w:sz w:val="22"/>
                                <w:szCs w:val="22"/>
                              </w:rPr>
                              <w:t>Share of telephone calls of customers when the customer did not have to call again and obtained everything he expected.</w:t>
                            </w:r>
                          </w:p>
                          <w:p w:rsidR="00ED3FAD" w:rsidRPr="00DC650A" w:rsidRDefault="00ED3FAD" w:rsidP="002F6371">
                            <w:pPr>
                              <w:pStyle w:val="Odstavecseseznamem"/>
                              <w:numPr>
                                <w:ilvl w:val="0"/>
                                <w:numId w:val="21"/>
                              </w:numPr>
                              <w:spacing w:line="276" w:lineRule="auto"/>
                              <w:jc w:val="both"/>
                              <w:rPr>
                                <w:rFonts w:asciiTheme="minorHAnsi" w:hAnsiTheme="minorHAnsi"/>
                                <w:b/>
                                <w:sz w:val="22"/>
                                <w:szCs w:val="22"/>
                              </w:rPr>
                            </w:pPr>
                            <w:r>
                              <w:rPr>
                                <w:rFonts w:asciiTheme="minorHAnsi" w:hAnsiTheme="minorHAnsi"/>
                                <w:b/>
                                <w:sz w:val="22"/>
                                <w:szCs w:val="22"/>
                              </w:rPr>
                              <w:t>It matters to the customers that the service outputs are provided by the organisation within the agreed deadline.</w:t>
                            </w:r>
                          </w:p>
                          <w:p w:rsidR="00ED3FAD" w:rsidRPr="00DC650A" w:rsidRDefault="00ED3FAD" w:rsidP="00DC650A">
                            <w:pPr>
                              <w:jc w:val="both"/>
                              <w:rPr>
                                <w:rFonts w:asciiTheme="minorHAnsi" w:hAnsiTheme="minorHAnsi"/>
                                <w:i/>
                                <w:sz w:val="22"/>
                                <w:szCs w:val="22"/>
                              </w:rPr>
                            </w:pPr>
                            <w:r w:rsidRPr="00DC650A">
                              <w:rPr>
                                <w:rFonts w:asciiTheme="minorHAnsi" w:hAnsiTheme="minorHAnsi"/>
                                <w:i/>
                                <w:sz w:val="22"/>
                                <w:szCs w:val="22"/>
                              </w:rPr>
                              <w:tab/>
                            </w:r>
                            <w:r>
                              <w:rPr>
                                <w:rFonts w:asciiTheme="minorHAnsi" w:hAnsiTheme="minorHAnsi"/>
                                <w:i/>
                                <w:sz w:val="22"/>
                                <w:szCs w:val="22"/>
                              </w:rPr>
                              <w:tab/>
                              <w:t>Share of outputs provided in time.</w:t>
                            </w:r>
                          </w:p>
                          <w:p w:rsidR="00ED3FAD" w:rsidRPr="00DC650A" w:rsidRDefault="00ED3FAD" w:rsidP="002F6371">
                            <w:pPr>
                              <w:pStyle w:val="Odstavecseseznamem"/>
                              <w:numPr>
                                <w:ilvl w:val="0"/>
                                <w:numId w:val="21"/>
                              </w:numPr>
                              <w:spacing w:line="276" w:lineRule="auto"/>
                              <w:jc w:val="both"/>
                              <w:rPr>
                                <w:rFonts w:asciiTheme="minorHAnsi" w:hAnsiTheme="minorHAnsi"/>
                                <w:b/>
                                <w:sz w:val="22"/>
                                <w:szCs w:val="22"/>
                              </w:rPr>
                            </w:pPr>
                            <w:r>
                              <w:rPr>
                                <w:rFonts w:asciiTheme="minorHAnsi" w:hAnsiTheme="minorHAnsi"/>
                                <w:b/>
                                <w:sz w:val="22"/>
                                <w:szCs w:val="22"/>
                              </w:rPr>
                              <w:t xml:space="preserve">The total time of service provision matters to the customers </w:t>
                            </w:r>
                          </w:p>
                          <w:p w:rsidR="00ED3FAD" w:rsidRPr="00DC650A" w:rsidRDefault="00ED3FAD" w:rsidP="00DC650A">
                            <w:pPr>
                              <w:jc w:val="both"/>
                              <w:rPr>
                                <w:rFonts w:asciiTheme="minorHAnsi" w:hAnsiTheme="minorHAnsi"/>
                                <w:i/>
                                <w:sz w:val="22"/>
                                <w:szCs w:val="22"/>
                              </w:rPr>
                            </w:pPr>
                            <w:r w:rsidRPr="00DC650A">
                              <w:rPr>
                                <w:rFonts w:asciiTheme="minorHAnsi" w:hAnsiTheme="minorHAnsi"/>
                                <w:i/>
                                <w:sz w:val="22"/>
                                <w:szCs w:val="22"/>
                              </w:rPr>
                              <w:tab/>
                            </w:r>
                            <w:r>
                              <w:rPr>
                                <w:rFonts w:asciiTheme="minorHAnsi" w:hAnsiTheme="minorHAnsi"/>
                                <w:i/>
                                <w:sz w:val="22"/>
                                <w:szCs w:val="22"/>
                              </w:rPr>
                              <w:tab/>
                              <w:t>Time from placing the demand to its completion thanks to the full service provision.</w:t>
                            </w:r>
                          </w:p>
                          <w:p w:rsidR="00ED3FAD" w:rsidRPr="00DC650A" w:rsidRDefault="00ED3FAD" w:rsidP="00DC650A">
                            <w:pPr>
                              <w:jc w:val="both"/>
                              <w:rPr>
                                <w:rFonts w:asciiTheme="minorHAnsi" w:hAnsiTheme="minorHAnsi"/>
                                <w:i/>
                                <w:sz w:val="22"/>
                                <w:szCs w:val="22"/>
                              </w:rPr>
                            </w:pPr>
                          </w:p>
                          <w:p w:rsidR="00ED3FAD" w:rsidRPr="00DC650A" w:rsidRDefault="00ED3FAD" w:rsidP="00DC650A">
                            <w:pPr>
                              <w:jc w:val="both"/>
                              <w:rPr>
                                <w:rFonts w:asciiTheme="minorHAnsi" w:hAnsiTheme="minorHAnsi"/>
                                <w:b/>
                                <w:sz w:val="22"/>
                                <w:szCs w:val="22"/>
                              </w:rPr>
                            </w:pPr>
                            <w:r>
                              <w:rPr>
                                <w:rFonts w:asciiTheme="minorHAnsi" w:hAnsiTheme="minorHAnsi"/>
                                <w:b/>
                                <w:sz w:val="22"/>
                                <w:szCs w:val="22"/>
                              </w:rPr>
                              <w:t>Temporary measures</w:t>
                            </w:r>
                          </w:p>
                          <w:p w:rsidR="00ED3FAD" w:rsidRDefault="00ED3FAD" w:rsidP="002F6371">
                            <w:pPr>
                              <w:spacing w:line="276" w:lineRule="auto"/>
                              <w:jc w:val="both"/>
                              <w:rPr>
                                <w:rFonts w:asciiTheme="minorHAnsi" w:hAnsiTheme="minorHAnsi"/>
                                <w:sz w:val="22"/>
                                <w:szCs w:val="22"/>
                              </w:rPr>
                            </w:pPr>
                            <w:r>
                              <w:rPr>
                                <w:rFonts w:asciiTheme="minorHAnsi" w:hAnsiTheme="minorHAnsi"/>
                                <w:sz w:val="22"/>
                                <w:szCs w:val="22"/>
                              </w:rPr>
                              <w:t>The aim of interim measurement is to intensively monitor the features of performance directly influencing the value of permanent measures, i.e. the quality of service, for a certain period of time.</w:t>
                            </w:r>
                            <w:r w:rsidRPr="00DC650A">
                              <w:rPr>
                                <w:rFonts w:asciiTheme="minorHAnsi" w:hAnsiTheme="minorHAnsi"/>
                                <w:sz w:val="22"/>
                                <w:szCs w:val="22"/>
                              </w:rPr>
                              <w:t xml:space="preserve"> </w:t>
                            </w:r>
                            <w:r>
                              <w:rPr>
                                <w:rFonts w:asciiTheme="minorHAnsi" w:hAnsiTheme="minorHAnsi"/>
                                <w:sz w:val="22"/>
                                <w:szCs w:val="22"/>
                              </w:rPr>
                              <w:t>A part of intensive analytical activities should be directed at discovering such features and then to their thorough examination.</w:t>
                            </w:r>
                            <w:r w:rsidRPr="00DC650A">
                              <w:rPr>
                                <w:rFonts w:asciiTheme="minorHAnsi" w:hAnsiTheme="minorHAnsi"/>
                                <w:sz w:val="22"/>
                                <w:szCs w:val="22"/>
                              </w:rPr>
                              <w:t xml:space="preserve"> </w:t>
                            </w:r>
                            <w:r>
                              <w:rPr>
                                <w:rFonts w:asciiTheme="minorHAnsi" w:hAnsiTheme="minorHAnsi"/>
                                <w:sz w:val="22"/>
                                <w:szCs w:val="22"/>
                              </w:rPr>
                              <w:t xml:space="preserve">This does not have to be only a quantitative measurement, but a more thorough qualitative examination of rules in the organisation, especially with respect to what structural causes of performance exist and in what way they impact the performance. Proper understanding of performance markedly increases the likelihood of success of changes introduced in the organisation.  </w:t>
                            </w:r>
                          </w:p>
                          <w:p w:rsidR="00ED3FAD" w:rsidRDefault="00ED3FAD" w:rsidP="002F6371">
                            <w:pPr>
                              <w:spacing w:line="276" w:lineRule="auto"/>
                              <w:jc w:val="both"/>
                              <w:rPr>
                                <w:rFonts w:asciiTheme="minorHAnsi" w:hAnsiTheme="minorHAnsi"/>
                                <w:sz w:val="22"/>
                                <w:szCs w:val="22"/>
                              </w:rPr>
                            </w:pPr>
                          </w:p>
                          <w:p w:rsidR="00ED3FAD" w:rsidRPr="00DC650A" w:rsidRDefault="00ED3FAD" w:rsidP="002F6371">
                            <w:pPr>
                              <w:spacing w:line="276" w:lineRule="auto"/>
                              <w:jc w:val="both"/>
                              <w:rPr>
                                <w:rFonts w:asciiTheme="minorHAnsi" w:hAnsiTheme="minorHAnsi"/>
                                <w:sz w:val="22"/>
                                <w:szCs w:val="22"/>
                              </w:rPr>
                            </w:pPr>
                            <w:r>
                              <w:rPr>
                                <w:rFonts w:asciiTheme="minorHAnsi" w:hAnsiTheme="minorHAnsi"/>
                                <w:sz w:val="22"/>
                                <w:szCs w:val="22"/>
                              </w:rPr>
                              <w:t>Generally, both measures refer to those characteristics of performance which make difference to the final quality of the service from the point of view of client (both direct and final). Measures thus must be linked to the purpose of the organisation.</w:t>
                            </w:r>
                          </w:p>
                        </w:txbxContent>
                      </wps:txbx>
                      <wps:bodyPr rot="0" vert="horz" wrap="square" lIns="91440" tIns="45720" rIns="91440" bIns="45720" anchor="t" anchorCtr="0">
                        <a:spAutoFit/>
                      </wps:bodyPr>
                    </wps:wsp>
                  </a:graphicData>
                </a:graphic>
              </wp:inline>
            </w:drawing>
          </mc:Choice>
          <mc:Fallback>
            <w:pict>
              <v:shape id="_x0000_s1056" type="#_x0000_t202" style="width:451.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" fillcolor="#c6d9f1 [671]">
                <v:textbox style="mso-fit-shape-to-text:t">
                  <w:txbxContent>
                    <w:p w:rsidR="00ED3FAD" w:rsidRPr="00F106C3" w:rsidRDefault="00ED3FAD" w:rsidP="00DC650A">
                      <w:pPr>
                        <w:jc w:val="center"/>
                        <w:rPr>
                          <w:rFonts w:asciiTheme="minorHAnsi" w:hAnsiTheme="minorHAnsi"/>
                          <w:b/>
                          <w:szCs w:val="22"/>
                        </w:rPr>
                      </w:pPr>
                      <w:r w:rsidRPr="00F106C3">
                        <w:rPr>
                          <w:rFonts w:asciiTheme="minorHAnsi" w:hAnsiTheme="minorHAnsi"/>
                          <w:b/>
                          <w:szCs w:val="22"/>
                        </w:rPr>
                        <w:t xml:space="preserve">Box 8: </w:t>
                      </w:r>
                      <w:r>
                        <w:rPr>
                          <w:rFonts w:asciiTheme="minorHAnsi" w:hAnsiTheme="minorHAnsi"/>
                          <w:b/>
                          <w:szCs w:val="22"/>
                        </w:rPr>
                        <w:t>One possible way to measure organisations features which matters to its clients</w:t>
                      </w:r>
                    </w:p>
                    <w:p w:rsidR="00ED3FAD" w:rsidRPr="00DC650A" w:rsidRDefault="00ED3FAD" w:rsidP="00DC650A">
                      <w:pPr>
                        <w:jc w:val="both"/>
                        <w:rPr>
                          <w:rFonts w:asciiTheme="minorHAnsi" w:hAnsiTheme="minorHAnsi"/>
                          <w:b/>
                          <w:sz w:val="22"/>
                          <w:szCs w:val="22"/>
                        </w:rPr>
                      </w:pPr>
                      <w:r>
                        <w:rPr>
                          <w:rFonts w:asciiTheme="minorHAnsi" w:hAnsiTheme="minorHAnsi"/>
                          <w:b/>
                          <w:sz w:val="22"/>
                          <w:szCs w:val="22"/>
                        </w:rPr>
                        <w:t>Permanent measures</w:t>
                      </w:r>
                    </w:p>
                    <w:p w:rsidR="00ED3FAD" w:rsidRPr="00DC650A" w:rsidRDefault="00ED3FAD" w:rsidP="00DC650A">
                      <w:pPr>
                        <w:jc w:val="both"/>
                        <w:rPr>
                          <w:rFonts w:asciiTheme="minorHAnsi" w:hAnsiTheme="minorHAnsi"/>
                          <w:sz w:val="22"/>
                          <w:szCs w:val="22"/>
                        </w:rPr>
                      </w:pPr>
                      <w:r>
                        <w:rPr>
                          <w:rFonts w:asciiTheme="minorHAnsi" w:hAnsiTheme="minorHAnsi"/>
                          <w:sz w:val="22"/>
                          <w:szCs w:val="22"/>
                        </w:rPr>
                        <w:t>Since it is a continuous measurement, it shall focus on quantifiable indicators, reporting on specific features identified in the previous steps. Altogether, the measurement should not constitute a major burden, and frequently the already collected data can be used. Permanent measures serve to monitor the system stability, and when changes are made they indicate the effects of changes on service quality.</w:t>
                      </w:r>
                      <w:r w:rsidRPr="00DC650A">
                        <w:rPr>
                          <w:rFonts w:asciiTheme="minorHAnsi" w:hAnsiTheme="minorHAnsi"/>
                          <w:sz w:val="22"/>
                          <w:szCs w:val="22"/>
                        </w:rPr>
                        <w:t xml:space="preserve"> </w:t>
                      </w:r>
                      <w:r>
                        <w:rPr>
                          <w:rFonts w:asciiTheme="minorHAnsi" w:hAnsiTheme="minorHAnsi"/>
                          <w:sz w:val="22"/>
                          <w:szCs w:val="22"/>
                        </w:rPr>
                        <w:t>An example of this measure can be the following</w:t>
                      </w:r>
                      <w:r w:rsidRPr="00DC650A">
                        <w:rPr>
                          <w:rFonts w:asciiTheme="minorHAnsi" w:hAnsiTheme="minorHAnsi"/>
                          <w:sz w:val="22"/>
                          <w:szCs w:val="22"/>
                        </w:rPr>
                        <w:t xml:space="preserve"> (Vanguard, 2001b:106):</w:t>
                      </w:r>
                    </w:p>
                    <w:p w:rsidR="00ED3FAD" w:rsidRPr="00DC650A" w:rsidRDefault="00ED3FAD" w:rsidP="002F6371">
                      <w:pPr>
                        <w:pStyle w:val="Odstavecseseznamem"/>
                        <w:numPr>
                          <w:ilvl w:val="0"/>
                          <w:numId w:val="21"/>
                        </w:numPr>
                        <w:spacing w:line="276" w:lineRule="auto"/>
                        <w:jc w:val="both"/>
                        <w:rPr>
                          <w:rFonts w:asciiTheme="minorHAnsi" w:hAnsiTheme="minorHAnsi"/>
                          <w:sz w:val="22"/>
                          <w:szCs w:val="22"/>
                        </w:rPr>
                      </w:pPr>
                      <w:r>
                        <w:rPr>
                          <w:rFonts w:asciiTheme="minorHAnsi" w:hAnsiTheme="minorHAnsi"/>
                          <w:b/>
                          <w:sz w:val="22"/>
                          <w:szCs w:val="22"/>
                        </w:rPr>
                        <w:t>It matters to the customers that they receive full information during the telephone call so that they do not have to call again</w:t>
                      </w:r>
                      <w:r w:rsidRPr="00DC650A">
                        <w:rPr>
                          <w:rFonts w:asciiTheme="minorHAnsi" w:hAnsiTheme="minorHAnsi"/>
                          <w:sz w:val="22"/>
                          <w:szCs w:val="22"/>
                        </w:rPr>
                        <w:t>.</w:t>
                      </w:r>
                    </w:p>
                    <w:p w:rsidR="00ED3FAD" w:rsidRPr="00DC650A" w:rsidRDefault="00ED3FAD" w:rsidP="00DC650A">
                      <w:pPr>
                        <w:ind w:left="705"/>
                        <w:jc w:val="both"/>
                        <w:rPr>
                          <w:rFonts w:asciiTheme="minorHAnsi" w:hAnsiTheme="minorHAnsi"/>
                          <w:i/>
                          <w:sz w:val="22"/>
                          <w:szCs w:val="22"/>
                        </w:rPr>
                      </w:pPr>
                      <w:r>
                        <w:rPr>
                          <w:rFonts w:asciiTheme="minorHAnsi" w:hAnsiTheme="minorHAnsi"/>
                          <w:i/>
                          <w:sz w:val="22"/>
                          <w:szCs w:val="22"/>
                        </w:rPr>
                        <w:t>Share of telephone calls of customers when the customer did not have to call again and obtained everything he expected.</w:t>
                      </w:r>
                    </w:p>
                    <w:p w:rsidR="00ED3FAD" w:rsidRPr="00DC650A" w:rsidRDefault="00ED3FAD" w:rsidP="002F6371">
                      <w:pPr>
                        <w:pStyle w:val="Odstavecseseznamem"/>
                        <w:numPr>
                          <w:ilvl w:val="0"/>
                          <w:numId w:val="21"/>
                        </w:numPr>
                        <w:spacing w:line="276" w:lineRule="auto"/>
                        <w:jc w:val="both"/>
                        <w:rPr>
                          <w:rFonts w:asciiTheme="minorHAnsi" w:hAnsiTheme="minorHAnsi"/>
                          <w:b/>
                          <w:sz w:val="22"/>
                          <w:szCs w:val="22"/>
                        </w:rPr>
                      </w:pPr>
                      <w:r>
                        <w:rPr>
                          <w:rFonts w:asciiTheme="minorHAnsi" w:hAnsiTheme="minorHAnsi"/>
                          <w:b/>
                          <w:sz w:val="22"/>
                          <w:szCs w:val="22"/>
                        </w:rPr>
                        <w:t>It matters to the customers that the service outputs are provided by the organisation within the agreed deadline.</w:t>
                      </w:r>
                    </w:p>
                    <w:p w:rsidR="00ED3FAD" w:rsidRPr="00DC650A" w:rsidRDefault="00ED3FAD" w:rsidP="00DC650A">
                      <w:pPr>
                        <w:jc w:val="both"/>
                        <w:rPr>
                          <w:rFonts w:asciiTheme="minorHAnsi" w:hAnsiTheme="minorHAnsi"/>
                          <w:i/>
                          <w:sz w:val="22"/>
                          <w:szCs w:val="22"/>
                        </w:rPr>
                      </w:pPr>
                      <w:r w:rsidRPr="00DC650A">
                        <w:rPr>
                          <w:rFonts w:asciiTheme="minorHAnsi" w:hAnsiTheme="minorHAnsi"/>
                          <w:i/>
                          <w:sz w:val="22"/>
                          <w:szCs w:val="22"/>
                        </w:rPr>
                        <w:tab/>
                      </w:r>
                      <w:r>
                        <w:rPr>
                          <w:rFonts w:asciiTheme="minorHAnsi" w:hAnsiTheme="minorHAnsi"/>
                          <w:i/>
                          <w:sz w:val="22"/>
                          <w:szCs w:val="22"/>
                        </w:rPr>
                        <w:tab/>
                        <w:t>Share of outputs provided in time.</w:t>
                      </w:r>
                    </w:p>
                    <w:p w:rsidR="00ED3FAD" w:rsidRPr="00DC650A" w:rsidRDefault="00ED3FAD" w:rsidP="002F6371">
                      <w:pPr>
                        <w:pStyle w:val="Odstavecseseznamem"/>
                        <w:numPr>
                          <w:ilvl w:val="0"/>
                          <w:numId w:val="21"/>
                        </w:numPr>
                        <w:spacing w:line="276" w:lineRule="auto"/>
                        <w:jc w:val="both"/>
                        <w:rPr>
                          <w:rFonts w:asciiTheme="minorHAnsi" w:hAnsiTheme="minorHAnsi"/>
                          <w:b/>
                          <w:sz w:val="22"/>
                          <w:szCs w:val="22"/>
                        </w:rPr>
                      </w:pPr>
                      <w:r>
                        <w:rPr>
                          <w:rFonts w:asciiTheme="minorHAnsi" w:hAnsiTheme="minorHAnsi"/>
                          <w:b/>
                          <w:sz w:val="22"/>
                          <w:szCs w:val="22"/>
                        </w:rPr>
                        <w:t xml:space="preserve">The total time of service provision matters to the customers </w:t>
                      </w:r>
                    </w:p>
                    <w:p w:rsidR="00ED3FAD" w:rsidRPr="00DC650A" w:rsidRDefault="00ED3FAD" w:rsidP="00DC650A">
                      <w:pPr>
                        <w:jc w:val="both"/>
                        <w:rPr>
                          <w:rFonts w:asciiTheme="minorHAnsi" w:hAnsiTheme="minorHAnsi"/>
                          <w:i/>
                          <w:sz w:val="22"/>
                          <w:szCs w:val="22"/>
                        </w:rPr>
                      </w:pPr>
                      <w:r w:rsidRPr="00DC650A">
                        <w:rPr>
                          <w:rFonts w:asciiTheme="minorHAnsi" w:hAnsiTheme="minorHAnsi"/>
                          <w:i/>
                          <w:sz w:val="22"/>
                          <w:szCs w:val="22"/>
                        </w:rPr>
                        <w:tab/>
                      </w:r>
                      <w:r>
                        <w:rPr>
                          <w:rFonts w:asciiTheme="minorHAnsi" w:hAnsiTheme="minorHAnsi"/>
                          <w:i/>
                          <w:sz w:val="22"/>
                          <w:szCs w:val="22"/>
                        </w:rPr>
                        <w:tab/>
                        <w:t>Time from placing the demand to its completion thanks to the full service provision.</w:t>
                      </w:r>
                    </w:p>
                    <w:p w:rsidR="00ED3FAD" w:rsidRPr="00DC650A" w:rsidRDefault="00ED3FAD" w:rsidP="00DC650A">
                      <w:pPr>
                        <w:jc w:val="both"/>
                        <w:rPr>
                          <w:rFonts w:asciiTheme="minorHAnsi" w:hAnsiTheme="minorHAnsi"/>
                          <w:i/>
                          <w:sz w:val="22"/>
                          <w:szCs w:val="22"/>
                        </w:rPr>
                      </w:pPr>
                    </w:p>
                    <w:p w:rsidR="00ED3FAD" w:rsidRPr="00DC650A" w:rsidRDefault="00ED3FAD" w:rsidP="00DC650A">
                      <w:pPr>
                        <w:jc w:val="both"/>
                        <w:rPr>
                          <w:rFonts w:asciiTheme="minorHAnsi" w:hAnsiTheme="minorHAnsi"/>
                          <w:b/>
                          <w:sz w:val="22"/>
                          <w:szCs w:val="22"/>
                        </w:rPr>
                      </w:pPr>
                      <w:r>
                        <w:rPr>
                          <w:rFonts w:asciiTheme="minorHAnsi" w:hAnsiTheme="minorHAnsi"/>
                          <w:b/>
                          <w:sz w:val="22"/>
                          <w:szCs w:val="22"/>
                        </w:rPr>
                        <w:t>Temporary measures</w:t>
                      </w:r>
                    </w:p>
                    <w:p w:rsidR="00ED3FAD" w:rsidRDefault="00ED3FAD" w:rsidP="002F6371">
                      <w:pPr>
                        <w:spacing w:line="276" w:lineRule="auto"/>
                        <w:jc w:val="both"/>
                        <w:rPr>
                          <w:rFonts w:asciiTheme="minorHAnsi" w:hAnsiTheme="minorHAnsi"/>
                          <w:sz w:val="22"/>
                          <w:szCs w:val="22"/>
                        </w:rPr>
                      </w:pPr>
                      <w:r>
                        <w:rPr>
                          <w:rFonts w:asciiTheme="minorHAnsi" w:hAnsiTheme="minorHAnsi"/>
                          <w:sz w:val="22"/>
                          <w:szCs w:val="22"/>
                        </w:rPr>
                        <w:t>The aim of interim measurement is to intensively monitor the features of performance directly influencing the value of permanent measures, i.e. the quality of service, for a certain period of time.</w:t>
                      </w:r>
                      <w:r w:rsidRPr="00DC650A">
                        <w:rPr>
                          <w:rFonts w:asciiTheme="minorHAnsi" w:hAnsiTheme="minorHAnsi"/>
                          <w:sz w:val="22"/>
                          <w:szCs w:val="22"/>
                        </w:rPr>
                        <w:t xml:space="preserve"> </w:t>
                      </w:r>
                      <w:r>
                        <w:rPr>
                          <w:rFonts w:asciiTheme="minorHAnsi" w:hAnsiTheme="minorHAnsi"/>
                          <w:sz w:val="22"/>
                          <w:szCs w:val="22"/>
                        </w:rPr>
                        <w:t>A part of intensive analytical activities should be directed at discovering such features and then to their thorough examination.</w:t>
                      </w:r>
                      <w:r w:rsidRPr="00DC650A">
                        <w:rPr>
                          <w:rFonts w:asciiTheme="minorHAnsi" w:hAnsiTheme="minorHAnsi"/>
                          <w:sz w:val="22"/>
                          <w:szCs w:val="22"/>
                        </w:rPr>
                        <w:t xml:space="preserve"> </w:t>
                      </w:r>
                      <w:r>
                        <w:rPr>
                          <w:rFonts w:asciiTheme="minorHAnsi" w:hAnsiTheme="minorHAnsi"/>
                          <w:sz w:val="22"/>
                          <w:szCs w:val="22"/>
                        </w:rPr>
                        <w:t xml:space="preserve">This does not have to be only a quantitative measurement, but a more thorough qualitative examination of rules in the organisation, especially with respect to what structural causes of performance exist and in what way they impact the performance. Proper understanding of performance markedly increases the likelihood of success of changes introduced in the organisation.  </w:t>
                      </w:r>
                    </w:p>
                    <w:p w:rsidR="00ED3FAD" w:rsidRDefault="00ED3FAD" w:rsidP="002F6371">
                      <w:pPr>
                        <w:spacing w:line="276" w:lineRule="auto"/>
                        <w:jc w:val="both"/>
                        <w:rPr>
                          <w:rFonts w:asciiTheme="minorHAnsi" w:hAnsiTheme="minorHAnsi"/>
                          <w:sz w:val="22"/>
                          <w:szCs w:val="22"/>
                        </w:rPr>
                      </w:pPr>
                    </w:p>
                    <w:p w:rsidR="00ED3FAD" w:rsidRPr="00DC650A" w:rsidRDefault="00ED3FAD" w:rsidP="002F6371">
                      <w:pPr>
                        <w:spacing w:line="276" w:lineRule="auto"/>
                        <w:jc w:val="both"/>
                        <w:rPr>
                          <w:rFonts w:asciiTheme="minorHAnsi" w:hAnsiTheme="minorHAnsi"/>
                          <w:sz w:val="22"/>
                          <w:szCs w:val="22"/>
                        </w:rPr>
                      </w:pPr>
                      <w:r>
                        <w:rPr>
                          <w:rFonts w:asciiTheme="minorHAnsi" w:hAnsiTheme="minorHAnsi"/>
                          <w:sz w:val="22"/>
                          <w:szCs w:val="22"/>
                        </w:rPr>
                        <w:t>Generally, both measures refer to those characteristics of performance which make difference to the final quality of the service from the point of view of client (both direct and final). Measures thus must be linked to the purpose of the organisation.</w:t>
                      </w:r>
                    </w:p>
                  </w:txbxContent>
                </v:textbox>
                <w10:anchorlock/>
              </v:shape>
            </w:pict>
          </mc:Fallback>
        </mc:AlternateContent>
      </w:r>
    </w:p>
    <w:p w:rsidR="00F62465" w:rsidRDefault="00F62465" w:rsidP="00F62465">
      <w:pPr>
        <w:pStyle w:val="TextNOK"/>
      </w:pPr>
      <w:r>
        <w:rPr>
          <w:noProof/>
          <w:lang w:val="cs-CZ"/>
        </w:rPr>
        <w:lastRenderedPageBreak/>
        <mc:AlternateContent>
          <mc:Choice Requires="wps">
            <w:drawing>
              <wp:inline distT="0" distB="0" distL="0" distR="0" wp14:anchorId="58657F85" wp14:editId="48D9FAF7">
                <wp:extent cx="5760720" cy="8807570"/>
                <wp:effectExtent l="0" t="0" r="11430" b="12700"/>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807570"/>
                        </a:xfrm>
                        <a:prstGeom prst="rect">
                          <a:avLst/>
                        </a:prstGeom>
                        <a:solidFill>
                          <a:schemeClr val="accent3">
                            <a:lumMod val="20000"/>
                            <a:lumOff val="80000"/>
                          </a:schemeClr>
                        </a:solidFill>
                        <a:ln w="9525">
                          <a:solidFill>
                            <a:srgbClr val="000000"/>
                          </a:solidFill>
                          <a:miter lim="800000"/>
                          <a:headEnd/>
                          <a:tailEnd/>
                        </a:ln>
                      </wps:spPr>
                      <wps:txbx>
                        <w:txbxContent>
                          <w:p w:rsidR="00ED3FAD" w:rsidRPr="00F62465" w:rsidRDefault="00ED3FAD" w:rsidP="00F62465">
                            <w:pPr>
                              <w:pStyle w:val="TextNOK"/>
                              <w:jc w:val="center"/>
                              <w:rPr>
                                <w:b/>
                              </w:rPr>
                            </w:pPr>
                            <w:r w:rsidRPr="00F62465">
                              <w:rPr>
                                <w:b/>
                              </w:rPr>
                              <w:t>Box 9: Response capability – how long does the beneficiary have to wait before he receives the decision on project approval?</w:t>
                            </w:r>
                          </w:p>
                          <w:p w:rsidR="00ED3FAD" w:rsidRPr="00DC487B" w:rsidRDefault="00ED3FAD" w:rsidP="00F62465">
                            <w:pPr>
                              <w:pStyle w:val="TextNOK"/>
                              <w:rPr>
                                <w:sz w:val="20"/>
                                <w:szCs w:val="20"/>
                              </w:rPr>
                            </w:pPr>
                            <w:r w:rsidRPr="00DC487B">
                              <w:rPr>
                                <w:sz w:val="20"/>
                                <w:szCs w:val="20"/>
                              </w:rPr>
                              <w:t xml:space="preserve">The monitoring systems </w:t>
                            </w:r>
                            <w:r>
                              <w:rPr>
                                <w:sz w:val="20"/>
                                <w:szCs w:val="20"/>
                              </w:rPr>
                              <w:t>used</w:t>
                            </w:r>
                            <w:r w:rsidRPr="00DC487B">
                              <w:rPr>
                                <w:sz w:val="20"/>
                                <w:szCs w:val="20"/>
                              </w:rPr>
                              <w:t xml:space="preserve"> in the 2007-2013 period comprise data on duration of individual administrative processes. From the point of view of most types of beneficiaries, it is the total duration of provided service that matters, not the duration of its individual parts. It usually </w:t>
                            </w:r>
                            <w:r>
                              <w:rPr>
                                <w:sz w:val="20"/>
                                <w:szCs w:val="20"/>
                              </w:rPr>
                              <w:t xml:space="preserve">matters to </w:t>
                            </w:r>
                            <w:r w:rsidRPr="00DC487B">
                              <w:rPr>
                                <w:sz w:val="20"/>
                                <w:szCs w:val="20"/>
                              </w:rPr>
                              <w:t xml:space="preserve">the applicant/beneficiary how long it will take before he receives the final information on approval of his project. I.e. how long it takes </w:t>
                            </w:r>
                            <w:r>
                              <w:rPr>
                                <w:sz w:val="20"/>
                                <w:szCs w:val="20"/>
                              </w:rPr>
                              <w:t>after</w:t>
                            </w:r>
                            <w:r w:rsidRPr="00DC487B">
                              <w:rPr>
                                <w:sz w:val="20"/>
                                <w:szCs w:val="20"/>
                              </w:rPr>
                              <w:t xml:space="preserve"> the submission of </w:t>
                            </w:r>
                            <w:r>
                              <w:rPr>
                                <w:sz w:val="20"/>
                                <w:szCs w:val="20"/>
                              </w:rPr>
                              <w:t xml:space="preserve">the </w:t>
                            </w:r>
                            <w:r w:rsidRPr="00DC487B">
                              <w:rPr>
                                <w:sz w:val="20"/>
                                <w:szCs w:val="20"/>
                              </w:rPr>
                              <w:t xml:space="preserve">application for payment before the money is received, etc. The performance of </w:t>
                            </w:r>
                            <w:r>
                              <w:rPr>
                                <w:sz w:val="20"/>
                                <w:szCs w:val="20"/>
                              </w:rPr>
                              <w:t>bodi</w:t>
                            </w:r>
                            <w:r w:rsidRPr="00DC487B">
                              <w:rPr>
                                <w:sz w:val="20"/>
                                <w:szCs w:val="20"/>
                              </w:rPr>
                              <w:t xml:space="preserve">es </w:t>
                            </w:r>
                            <w:r>
                              <w:rPr>
                                <w:sz w:val="20"/>
                                <w:szCs w:val="20"/>
                              </w:rPr>
                              <w:t xml:space="preserve">administering the programme </w:t>
                            </w:r>
                            <w:r w:rsidRPr="00DC487B">
                              <w:rPr>
                                <w:sz w:val="20"/>
                                <w:szCs w:val="20"/>
                              </w:rPr>
                              <w:t xml:space="preserve">in terms of the time necessary for the issuance of </w:t>
                            </w:r>
                            <w:r>
                              <w:rPr>
                                <w:sz w:val="20"/>
                                <w:szCs w:val="20"/>
                              </w:rPr>
                              <w:t>the</w:t>
                            </w:r>
                            <w:r w:rsidRPr="00DC487B">
                              <w:rPr>
                                <w:sz w:val="20"/>
                                <w:szCs w:val="20"/>
                              </w:rPr>
                              <w:t xml:space="preserve"> final decision can be easily monitored through the so called “control charts“. These are charts in which the individual cases representing individual demands with the total </w:t>
                            </w:r>
                            <w:r>
                              <w:rPr>
                                <w:sz w:val="20"/>
                                <w:szCs w:val="20"/>
                              </w:rPr>
                              <w:t>handling time fr</w:t>
                            </w:r>
                            <w:r w:rsidRPr="00DC487B">
                              <w:rPr>
                                <w:sz w:val="20"/>
                                <w:szCs w:val="20"/>
                              </w:rPr>
                              <w:t>om the applicant's/beneficiary's point of view are plotted. The individual cases c</w:t>
                            </w:r>
                            <w:r>
                              <w:rPr>
                                <w:sz w:val="20"/>
                                <w:szCs w:val="20"/>
                              </w:rPr>
                              <w:t xml:space="preserve">an help derive the average </w:t>
                            </w:r>
                            <w:r w:rsidRPr="00DC487B">
                              <w:rPr>
                                <w:sz w:val="20"/>
                                <w:szCs w:val="20"/>
                              </w:rPr>
                              <w:t xml:space="preserve">duration and </w:t>
                            </w:r>
                            <w:r>
                              <w:rPr>
                                <w:sz w:val="20"/>
                                <w:szCs w:val="20"/>
                              </w:rPr>
                              <w:t xml:space="preserve">the </w:t>
                            </w:r>
                            <w:r w:rsidRPr="00DC487B">
                              <w:rPr>
                                <w:sz w:val="20"/>
                                <w:szCs w:val="20"/>
                              </w:rPr>
                              <w:t xml:space="preserve">deviations </w:t>
                            </w:r>
                            <w:r>
                              <w:rPr>
                                <w:sz w:val="20"/>
                                <w:szCs w:val="20"/>
                              </w:rPr>
                              <w:t>of</w:t>
                            </w:r>
                            <w:r w:rsidRPr="00DC487B">
                              <w:rPr>
                                <w:sz w:val="20"/>
                                <w:szCs w:val="20"/>
                              </w:rPr>
                              <w:t xml:space="preserve"> the mean value which show how much the duration</w:t>
                            </w:r>
                            <w:r>
                              <w:rPr>
                                <w:sz w:val="20"/>
                                <w:szCs w:val="20"/>
                              </w:rPr>
                              <w:t xml:space="preserve"> </w:t>
                            </w:r>
                            <w:r w:rsidRPr="00DC487B">
                              <w:rPr>
                                <w:sz w:val="20"/>
                                <w:szCs w:val="20"/>
                              </w:rPr>
                              <w:t xml:space="preserve">necessary for </w:t>
                            </w:r>
                            <w:r>
                              <w:rPr>
                                <w:sz w:val="20"/>
                                <w:szCs w:val="20"/>
                              </w:rPr>
                              <w:t>handling</w:t>
                            </w:r>
                            <w:r w:rsidRPr="00DC487B">
                              <w:rPr>
                                <w:sz w:val="20"/>
                                <w:szCs w:val="20"/>
                              </w:rPr>
                              <w:t xml:space="preserve"> the individual demands differs. The system perspective assumes that the variability (or diversity) in the speed of </w:t>
                            </w:r>
                            <w:r>
                              <w:rPr>
                                <w:sz w:val="20"/>
                                <w:szCs w:val="20"/>
                              </w:rPr>
                              <w:t>handling</w:t>
                            </w:r>
                            <w:r w:rsidRPr="00DC487B">
                              <w:rPr>
                                <w:sz w:val="20"/>
                                <w:szCs w:val="20"/>
                              </w:rPr>
                              <w:t xml:space="preserve"> the demand</w:t>
                            </w:r>
                            <w:r>
                              <w:rPr>
                                <w:sz w:val="20"/>
                                <w:szCs w:val="20"/>
                              </w:rPr>
                              <w:t>s</w:t>
                            </w:r>
                            <w:r w:rsidRPr="00DC487B">
                              <w:rPr>
                                <w:sz w:val="20"/>
                                <w:szCs w:val="20"/>
                              </w:rPr>
                              <w:t xml:space="preserve"> dep</w:t>
                            </w:r>
                            <w:r>
                              <w:rPr>
                                <w:sz w:val="20"/>
                                <w:szCs w:val="20"/>
                              </w:rPr>
                              <w:t>e</w:t>
                            </w:r>
                            <w:r w:rsidRPr="00DC487B">
                              <w:rPr>
                                <w:sz w:val="20"/>
                                <w:szCs w:val="20"/>
                              </w:rPr>
                              <w:t>nds on the system design.</w:t>
                            </w:r>
                            <w:r>
                              <w:rPr>
                                <w:sz w:val="20"/>
                                <w:szCs w:val="20"/>
                              </w:rPr>
                              <w:t xml:space="preserve"> </w:t>
                            </w:r>
                            <w:r w:rsidRPr="00DC487B">
                              <w:rPr>
                                <w:sz w:val="20"/>
                                <w:szCs w:val="20"/>
                              </w:rPr>
                              <w:t xml:space="preserve">It means that </w:t>
                            </w:r>
                            <w:r>
                              <w:rPr>
                                <w:sz w:val="20"/>
                                <w:szCs w:val="20"/>
                              </w:rPr>
                              <w:t xml:space="preserve">the </w:t>
                            </w:r>
                            <w:r w:rsidRPr="00DC487B">
                              <w:rPr>
                                <w:sz w:val="20"/>
                                <w:szCs w:val="20"/>
                              </w:rPr>
                              <w:t xml:space="preserve">variability and mean value reduction can be best achieved by a change in the system design.      </w:t>
                            </w:r>
                          </w:p>
                          <w:p w:rsidR="00ED3FAD" w:rsidRPr="001D1E0C" w:rsidRDefault="00ED3FAD" w:rsidP="00E2591F">
                            <w:pPr>
                              <w:pStyle w:val="TextNOK"/>
                              <w:jc w:val="center"/>
                              <w:rPr>
                                <w:b/>
                              </w:rPr>
                            </w:pPr>
                            <w:r>
                              <w:rPr>
                                <w:b/>
                              </w:rPr>
                              <w:t>Process of approval of application for payment, Operational Programme Technical Assistance (OPTA)</w:t>
                            </w:r>
                            <w:r w:rsidRPr="003759D1">
                              <w:rPr>
                                <w:b/>
                              </w:rPr>
                              <w:t xml:space="preserve"> </w:t>
                            </w:r>
                            <w:r w:rsidRPr="003759D1">
                              <w:rPr>
                                <w:noProof/>
                                <w:lang w:val="cs-CZ"/>
                              </w:rPr>
                              <w:drawing>
                                <wp:inline distT="0" distB="0" distL="0" distR="0" wp14:anchorId="3956F46B" wp14:editId="57EB7FD1">
                                  <wp:extent cx="5568950" cy="2781714"/>
                                  <wp:effectExtent l="0" t="0" r="0" b="0"/>
                                  <wp:docPr id="2077" name="Obráze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950" cy="2781714"/>
                                          </a:xfrm>
                                          <a:prstGeom prst="rect">
                                            <a:avLst/>
                                          </a:prstGeom>
                                          <a:noFill/>
                                          <a:ln>
                                            <a:noFill/>
                                          </a:ln>
                                        </pic:spPr>
                                      </pic:pic>
                                    </a:graphicData>
                                  </a:graphic>
                                </wp:inline>
                              </w:drawing>
                            </w:r>
                          </w:p>
                          <w:p w:rsidR="00ED3FAD" w:rsidRPr="00DC487B" w:rsidRDefault="00ED3FAD" w:rsidP="00F62465">
                            <w:pPr>
                              <w:spacing w:line="276" w:lineRule="auto"/>
                              <w:jc w:val="both"/>
                              <w:rPr>
                                <w:rFonts w:asciiTheme="minorHAnsi" w:hAnsiTheme="minorHAnsi"/>
                                <w:sz w:val="20"/>
                                <w:szCs w:val="20"/>
                              </w:rPr>
                            </w:pPr>
                            <w:r w:rsidRPr="00DC487B">
                              <w:rPr>
                                <w:rFonts w:asciiTheme="minorHAnsi" w:hAnsiTheme="minorHAnsi"/>
                                <w:sz w:val="20"/>
                                <w:szCs w:val="20"/>
                              </w:rPr>
                              <w:t>Work on speeding up the administrative processes can begin by identifying the causes of occurrence of extreme cases, i.e. those that exceed three standard deviations of the mean value, or represent approx. 1 % of cases with extremely high or low duration. The “control charts“ are also suitable for monitoring the impact of changes of the</w:t>
                            </w:r>
                            <w:r>
                              <w:rPr>
                                <w:rFonts w:asciiTheme="minorHAnsi" w:hAnsiTheme="minorHAnsi"/>
                                <w:sz w:val="20"/>
                                <w:szCs w:val="20"/>
                              </w:rPr>
                              <w:t xml:space="preserve"> </w:t>
                            </w:r>
                            <w:r w:rsidRPr="00DC487B">
                              <w:rPr>
                                <w:rFonts w:asciiTheme="minorHAnsi" w:hAnsiTheme="minorHAnsi"/>
                                <w:sz w:val="20"/>
                                <w:szCs w:val="20"/>
                              </w:rPr>
                              <w:t>system</w:t>
                            </w:r>
                            <w:r>
                              <w:rPr>
                                <w:rFonts w:asciiTheme="minorHAnsi" w:hAnsiTheme="minorHAnsi"/>
                                <w:sz w:val="20"/>
                                <w:szCs w:val="20"/>
                              </w:rPr>
                              <w:t xml:space="preserve">, when the actual </w:t>
                            </w:r>
                            <w:r w:rsidRPr="00DC487B">
                              <w:rPr>
                                <w:rFonts w:asciiTheme="minorHAnsi" w:hAnsiTheme="minorHAnsi"/>
                                <w:sz w:val="20"/>
                                <w:szCs w:val="20"/>
                              </w:rPr>
                              <w:t>impact of the change in the design on changes in behaviour, i.e. in the duration of the monitored process</w:t>
                            </w:r>
                            <w:r>
                              <w:rPr>
                                <w:rFonts w:asciiTheme="minorHAnsi" w:hAnsiTheme="minorHAnsi"/>
                                <w:sz w:val="20"/>
                                <w:szCs w:val="20"/>
                              </w:rPr>
                              <w:t>, can be observed</w:t>
                            </w:r>
                            <w:r w:rsidRPr="00DC487B">
                              <w:rPr>
                                <w:rFonts w:asciiTheme="minorHAnsi" w:hAnsiTheme="minorHAnsi"/>
                                <w:sz w:val="20"/>
                                <w:szCs w:val="20"/>
                              </w:rPr>
                              <w:t>. It is important to realize that variability is natural. Individual demands on service provision</w:t>
                            </w:r>
                            <w:r>
                              <w:rPr>
                                <w:rFonts w:asciiTheme="minorHAnsi" w:hAnsiTheme="minorHAnsi"/>
                                <w:sz w:val="20"/>
                                <w:szCs w:val="20"/>
                              </w:rPr>
                              <w:t xml:space="preserve"> vary</w:t>
                            </w:r>
                            <w:r w:rsidRPr="00DC487B">
                              <w:rPr>
                                <w:rFonts w:asciiTheme="minorHAnsi" w:hAnsiTheme="minorHAnsi"/>
                                <w:sz w:val="20"/>
                                <w:szCs w:val="20"/>
                              </w:rPr>
                              <w:t xml:space="preserve">, their complexity and their </w:t>
                            </w:r>
                            <w:r>
                              <w:rPr>
                                <w:rFonts w:asciiTheme="minorHAnsi" w:hAnsiTheme="minorHAnsi"/>
                                <w:sz w:val="20"/>
                                <w:szCs w:val="20"/>
                              </w:rPr>
                              <w:t>wording</w:t>
                            </w:r>
                            <w:r w:rsidRPr="00DC487B">
                              <w:rPr>
                                <w:rFonts w:asciiTheme="minorHAnsi" w:hAnsiTheme="minorHAnsi"/>
                                <w:sz w:val="20"/>
                                <w:szCs w:val="20"/>
                              </w:rPr>
                              <w:t xml:space="preserve"> var</w:t>
                            </w:r>
                            <w:r>
                              <w:rPr>
                                <w:rFonts w:asciiTheme="minorHAnsi" w:hAnsiTheme="minorHAnsi"/>
                                <w:sz w:val="20"/>
                                <w:szCs w:val="20"/>
                              </w:rPr>
                              <w:t>y too</w:t>
                            </w:r>
                            <w:r w:rsidRPr="00DC487B">
                              <w:rPr>
                                <w:rFonts w:asciiTheme="minorHAnsi" w:hAnsiTheme="minorHAnsi"/>
                                <w:sz w:val="20"/>
                                <w:szCs w:val="20"/>
                              </w:rPr>
                              <w:t xml:space="preserve">, etc. Setting out the target values of indicators largely results in ignoring this fact. </w:t>
                            </w:r>
                          </w:p>
                          <w:p w:rsidR="00ED3FAD" w:rsidRPr="00DC487B" w:rsidRDefault="00ED3FAD" w:rsidP="00F62465">
                            <w:pPr>
                              <w:spacing w:line="276" w:lineRule="auto"/>
                              <w:jc w:val="both"/>
                              <w:rPr>
                                <w:sz w:val="20"/>
                                <w:szCs w:val="20"/>
                              </w:rPr>
                            </w:pPr>
                            <w:r>
                              <w:rPr>
                                <w:rFonts w:asciiTheme="minorHAnsi" w:hAnsiTheme="minorHAnsi"/>
                                <w:b/>
                                <w:sz w:val="20"/>
                                <w:szCs w:val="20"/>
                              </w:rPr>
                              <w:t>The</w:t>
                            </w:r>
                            <w:r w:rsidRPr="00DC487B">
                              <w:rPr>
                                <w:rFonts w:asciiTheme="minorHAnsi" w:hAnsiTheme="minorHAnsi"/>
                                <w:b/>
                                <w:sz w:val="20"/>
                                <w:szCs w:val="20"/>
                              </w:rPr>
                              <w:t xml:space="preserve"> example</w:t>
                            </w:r>
                            <w:r>
                              <w:rPr>
                                <w:rFonts w:asciiTheme="minorHAnsi" w:hAnsiTheme="minorHAnsi"/>
                                <w:b/>
                                <w:sz w:val="20"/>
                                <w:szCs w:val="20"/>
                              </w:rPr>
                              <w:t xml:space="preserve"> above</w:t>
                            </w:r>
                            <w:r w:rsidRPr="00DC487B">
                              <w:rPr>
                                <w:rFonts w:asciiTheme="minorHAnsi" w:hAnsiTheme="minorHAnsi"/>
                                <w:b/>
                                <w:sz w:val="20"/>
                                <w:szCs w:val="20"/>
                              </w:rPr>
                              <w:t xml:space="preserve">: </w:t>
                            </w:r>
                            <w:r w:rsidRPr="00DC487B">
                              <w:rPr>
                                <w:rFonts w:asciiTheme="minorHAnsi" w:hAnsiTheme="minorHAnsi"/>
                                <w:sz w:val="20"/>
                                <w:szCs w:val="20"/>
                              </w:rPr>
                              <w:t xml:space="preserve"> Under the OPTA a paradoxical situation was identified. When all processes were plotted in the so called “control charts“, the most significant shift in </w:t>
                            </w:r>
                            <w:r>
                              <w:rPr>
                                <w:rFonts w:asciiTheme="minorHAnsi" w:hAnsiTheme="minorHAnsi"/>
                                <w:sz w:val="20"/>
                                <w:szCs w:val="20"/>
                              </w:rPr>
                              <w:t xml:space="preserve">handling </w:t>
                            </w:r>
                            <w:r w:rsidRPr="00DC487B">
                              <w:rPr>
                                <w:rFonts w:asciiTheme="minorHAnsi" w:hAnsiTheme="minorHAnsi"/>
                                <w:sz w:val="20"/>
                                <w:szCs w:val="20"/>
                              </w:rPr>
                              <w:t xml:space="preserve">speed was identified in applications for payment. Since the OPTA beneficiaries are government agencies, the control of applications for payment is not </w:t>
                            </w:r>
                            <w:r>
                              <w:rPr>
                                <w:rFonts w:asciiTheme="minorHAnsi" w:hAnsiTheme="minorHAnsi"/>
                                <w:sz w:val="20"/>
                                <w:szCs w:val="20"/>
                              </w:rPr>
                              <w:t>exactly the</w:t>
                            </w:r>
                            <w:r w:rsidRPr="00DC487B">
                              <w:rPr>
                                <w:rFonts w:asciiTheme="minorHAnsi" w:hAnsiTheme="minorHAnsi"/>
                                <w:sz w:val="20"/>
                                <w:szCs w:val="20"/>
                              </w:rPr>
                              <w:t xml:space="preserve"> service in which the </w:t>
                            </w:r>
                            <w:r>
                              <w:rPr>
                                <w:rFonts w:asciiTheme="minorHAnsi" w:hAnsiTheme="minorHAnsi"/>
                                <w:sz w:val="20"/>
                                <w:szCs w:val="20"/>
                              </w:rPr>
                              <w:t xml:space="preserve">handling </w:t>
                            </w:r>
                            <w:r w:rsidRPr="00DC487B">
                              <w:rPr>
                                <w:rFonts w:asciiTheme="minorHAnsi" w:hAnsiTheme="minorHAnsi"/>
                                <w:sz w:val="20"/>
                                <w:szCs w:val="20"/>
                              </w:rPr>
                              <w:t xml:space="preserve">speed would matter to </w:t>
                            </w:r>
                            <w:r>
                              <w:rPr>
                                <w:rFonts w:asciiTheme="minorHAnsi" w:hAnsiTheme="minorHAnsi"/>
                                <w:sz w:val="20"/>
                                <w:szCs w:val="20"/>
                              </w:rPr>
                              <w:t xml:space="preserve">the customers </w:t>
                            </w:r>
                            <w:r w:rsidRPr="00DC487B">
                              <w:rPr>
                                <w:rFonts w:asciiTheme="minorHAnsi" w:hAnsiTheme="minorHAnsi"/>
                                <w:sz w:val="20"/>
                                <w:szCs w:val="20"/>
                              </w:rPr>
                              <w:t xml:space="preserve">since it is only an administrative act of a </w:t>
                            </w:r>
                            <w:r>
                              <w:rPr>
                                <w:rFonts w:asciiTheme="minorHAnsi" w:hAnsiTheme="minorHAnsi"/>
                                <w:sz w:val="20"/>
                                <w:szCs w:val="20"/>
                              </w:rPr>
                              <w:t>conversion of EUR into Cz</w:t>
                            </w:r>
                            <w:r w:rsidRPr="00DC487B">
                              <w:rPr>
                                <w:rFonts w:asciiTheme="minorHAnsi" w:hAnsiTheme="minorHAnsi"/>
                                <w:sz w:val="20"/>
                                <w:szCs w:val="20"/>
                              </w:rPr>
                              <w:t xml:space="preserve">ech crowns. Thus, it reveals the internal orientation of OPTA with the top-down perspective (what matters is to meet the obligations vis-à-vis the EC). </w:t>
                            </w:r>
                          </w:p>
                          <w:p w:rsidR="00ED3FAD" w:rsidRPr="002F6371" w:rsidRDefault="00ED3FAD" w:rsidP="00F62465">
                            <w:pPr>
                              <w:spacing w:line="276" w:lineRule="auto"/>
                              <w:jc w:val="both"/>
                              <w:rPr>
                                <w:rFonts w:asciiTheme="minorHAnsi" w:hAnsiTheme="minorHAnsi"/>
                                <w:sz w:val="22"/>
                                <w:szCs w:val="22"/>
                              </w:rPr>
                            </w:pPr>
                          </w:p>
                        </w:txbxContent>
                      </wps:txbx>
                      <wps:bodyPr rot="0" vert="horz" wrap="square" lIns="91440" tIns="45720" rIns="91440" bIns="45720" anchor="t" anchorCtr="0">
                        <a:noAutofit/>
                      </wps:bodyPr>
                    </wps:wsp>
                  </a:graphicData>
                </a:graphic>
              </wp:inline>
            </w:drawing>
          </mc:Choice>
          <mc:Fallback>
            <w:pict>
              <v:shape id="_x0000_s1057" type="#_x0000_t202" style="width:453.6pt;height: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" fillcolor="#eaf1dd [662]">
                <v:textbox>
                  <w:txbxContent>
                    <w:p w:rsidR="00ED3FAD" w:rsidRPr="00F62465" w:rsidRDefault="00ED3FAD" w:rsidP="00F62465">
                      <w:pPr>
                        <w:pStyle w:val="TextNOK"/>
                        <w:jc w:val="center"/>
                        <w:rPr>
                          <w:b/>
                        </w:rPr>
                      </w:pPr>
                      <w:r w:rsidRPr="00F62465">
                        <w:rPr>
                          <w:b/>
                        </w:rPr>
                        <w:t>Box 9: Response capability – how long does the beneficiary have to wait before he receives the decision on project approval?</w:t>
                      </w:r>
                    </w:p>
                    <w:p w:rsidR="00ED3FAD" w:rsidRPr="00DC487B" w:rsidRDefault="00ED3FAD" w:rsidP="00F62465">
                      <w:pPr>
                        <w:pStyle w:val="TextNOK"/>
                        <w:rPr>
                          <w:sz w:val="20"/>
                          <w:szCs w:val="20"/>
                        </w:rPr>
                      </w:pPr>
                      <w:r w:rsidRPr="00DC487B">
                        <w:rPr>
                          <w:sz w:val="20"/>
                          <w:szCs w:val="20"/>
                        </w:rPr>
                        <w:t xml:space="preserve">The monitoring systems </w:t>
                      </w:r>
                      <w:r>
                        <w:rPr>
                          <w:sz w:val="20"/>
                          <w:szCs w:val="20"/>
                        </w:rPr>
                        <w:t>used</w:t>
                      </w:r>
                      <w:r w:rsidRPr="00DC487B">
                        <w:rPr>
                          <w:sz w:val="20"/>
                          <w:szCs w:val="20"/>
                        </w:rPr>
                        <w:t xml:space="preserve"> in the 2007-2013 period comprise data on duration of individual administrative processes. From the point of view of most types of beneficiaries, it is the total duration of provided service that matters, not the duration of its individual parts. It usually </w:t>
                      </w:r>
                      <w:r>
                        <w:rPr>
                          <w:sz w:val="20"/>
                          <w:szCs w:val="20"/>
                        </w:rPr>
                        <w:t xml:space="preserve">matters to </w:t>
                      </w:r>
                      <w:r w:rsidRPr="00DC487B">
                        <w:rPr>
                          <w:sz w:val="20"/>
                          <w:szCs w:val="20"/>
                        </w:rPr>
                        <w:t xml:space="preserve">the applicant/beneficiary how long it will take before he receives the final information on approval of his project. I.e. how long it takes </w:t>
                      </w:r>
                      <w:r>
                        <w:rPr>
                          <w:sz w:val="20"/>
                          <w:szCs w:val="20"/>
                        </w:rPr>
                        <w:t>after</w:t>
                      </w:r>
                      <w:r w:rsidRPr="00DC487B">
                        <w:rPr>
                          <w:sz w:val="20"/>
                          <w:szCs w:val="20"/>
                        </w:rPr>
                        <w:t xml:space="preserve"> the submission of </w:t>
                      </w:r>
                      <w:r>
                        <w:rPr>
                          <w:sz w:val="20"/>
                          <w:szCs w:val="20"/>
                        </w:rPr>
                        <w:t xml:space="preserve">the </w:t>
                      </w:r>
                      <w:r w:rsidRPr="00DC487B">
                        <w:rPr>
                          <w:sz w:val="20"/>
                          <w:szCs w:val="20"/>
                        </w:rPr>
                        <w:t xml:space="preserve">application for payment before the money is received, etc. The performance of </w:t>
                      </w:r>
                      <w:r>
                        <w:rPr>
                          <w:sz w:val="20"/>
                          <w:szCs w:val="20"/>
                        </w:rPr>
                        <w:t>bodi</w:t>
                      </w:r>
                      <w:r w:rsidRPr="00DC487B">
                        <w:rPr>
                          <w:sz w:val="20"/>
                          <w:szCs w:val="20"/>
                        </w:rPr>
                        <w:t xml:space="preserve">es </w:t>
                      </w:r>
                      <w:r>
                        <w:rPr>
                          <w:sz w:val="20"/>
                          <w:szCs w:val="20"/>
                        </w:rPr>
                        <w:t xml:space="preserve">administering the programme </w:t>
                      </w:r>
                      <w:r w:rsidRPr="00DC487B">
                        <w:rPr>
                          <w:sz w:val="20"/>
                          <w:szCs w:val="20"/>
                        </w:rPr>
                        <w:t xml:space="preserve">in terms of the time necessary for the issuance of </w:t>
                      </w:r>
                      <w:r>
                        <w:rPr>
                          <w:sz w:val="20"/>
                          <w:szCs w:val="20"/>
                        </w:rPr>
                        <w:t>the</w:t>
                      </w:r>
                      <w:r w:rsidRPr="00DC487B">
                        <w:rPr>
                          <w:sz w:val="20"/>
                          <w:szCs w:val="20"/>
                        </w:rPr>
                        <w:t xml:space="preserve"> final decision can be easily monitored through the so called “control charts“. These are charts in which the individual cases representing individual demands with the total </w:t>
                      </w:r>
                      <w:r>
                        <w:rPr>
                          <w:sz w:val="20"/>
                          <w:szCs w:val="20"/>
                        </w:rPr>
                        <w:t>handling time fr</w:t>
                      </w:r>
                      <w:r w:rsidRPr="00DC487B">
                        <w:rPr>
                          <w:sz w:val="20"/>
                          <w:szCs w:val="20"/>
                        </w:rPr>
                        <w:t>om the applicant's/beneficiary's point of view are plotted. The individual cases c</w:t>
                      </w:r>
                      <w:r>
                        <w:rPr>
                          <w:sz w:val="20"/>
                          <w:szCs w:val="20"/>
                        </w:rPr>
                        <w:t xml:space="preserve">an help derive the average </w:t>
                      </w:r>
                      <w:r w:rsidRPr="00DC487B">
                        <w:rPr>
                          <w:sz w:val="20"/>
                          <w:szCs w:val="20"/>
                        </w:rPr>
                        <w:t xml:space="preserve">duration and </w:t>
                      </w:r>
                      <w:r>
                        <w:rPr>
                          <w:sz w:val="20"/>
                          <w:szCs w:val="20"/>
                        </w:rPr>
                        <w:t xml:space="preserve">the </w:t>
                      </w:r>
                      <w:r w:rsidRPr="00DC487B">
                        <w:rPr>
                          <w:sz w:val="20"/>
                          <w:szCs w:val="20"/>
                        </w:rPr>
                        <w:t xml:space="preserve">deviations </w:t>
                      </w:r>
                      <w:r>
                        <w:rPr>
                          <w:sz w:val="20"/>
                          <w:szCs w:val="20"/>
                        </w:rPr>
                        <w:t>of</w:t>
                      </w:r>
                      <w:r w:rsidRPr="00DC487B">
                        <w:rPr>
                          <w:sz w:val="20"/>
                          <w:szCs w:val="20"/>
                        </w:rPr>
                        <w:t xml:space="preserve"> the mean value which show how much the duration</w:t>
                      </w:r>
                      <w:r>
                        <w:rPr>
                          <w:sz w:val="20"/>
                          <w:szCs w:val="20"/>
                        </w:rPr>
                        <w:t xml:space="preserve"> </w:t>
                      </w:r>
                      <w:r w:rsidRPr="00DC487B">
                        <w:rPr>
                          <w:sz w:val="20"/>
                          <w:szCs w:val="20"/>
                        </w:rPr>
                        <w:t xml:space="preserve">necessary for </w:t>
                      </w:r>
                      <w:r>
                        <w:rPr>
                          <w:sz w:val="20"/>
                          <w:szCs w:val="20"/>
                        </w:rPr>
                        <w:t>handling</w:t>
                      </w:r>
                      <w:r w:rsidRPr="00DC487B">
                        <w:rPr>
                          <w:sz w:val="20"/>
                          <w:szCs w:val="20"/>
                        </w:rPr>
                        <w:t xml:space="preserve"> the individual demands differs. The system perspective assumes that the variability (or diversity) in the speed of </w:t>
                      </w:r>
                      <w:r>
                        <w:rPr>
                          <w:sz w:val="20"/>
                          <w:szCs w:val="20"/>
                        </w:rPr>
                        <w:t>handling</w:t>
                      </w:r>
                      <w:r w:rsidRPr="00DC487B">
                        <w:rPr>
                          <w:sz w:val="20"/>
                          <w:szCs w:val="20"/>
                        </w:rPr>
                        <w:t xml:space="preserve"> the demand</w:t>
                      </w:r>
                      <w:r>
                        <w:rPr>
                          <w:sz w:val="20"/>
                          <w:szCs w:val="20"/>
                        </w:rPr>
                        <w:t>s</w:t>
                      </w:r>
                      <w:r w:rsidRPr="00DC487B">
                        <w:rPr>
                          <w:sz w:val="20"/>
                          <w:szCs w:val="20"/>
                        </w:rPr>
                        <w:t xml:space="preserve"> dep</w:t>
                      </w:r>
                      <w:r>
                        <w:rPr>
                          <w:sz w:val="20"/>
                          <w:szCs w:val="20"/>
                        </w:rPr>
                        <w:t>e</w:t>
                      </w:r>
                      <w:r w:rsidRPr="00DC487B">
                        <w:rPr>
                          <w:sz w:val="20"/>
                          <w:szCs w:val="20"/>
                        </w:rPr>
                        <w:t>nds on the system design.</w:t>
                      </w:r>
                      <w:r>
                        <w:rPr>
                          <w:sz w:val="20"/>
                          <w:szCs w:val="20"/>
                        </w:rPr>
                        <w:t xml:space="preserve"> </w:t>
                      </w:r>
                      <w:r w:rsidRPr="00DC487B">
                        <w:rPr>
                          <w:sz w:val="20"/>
                          <w:szCs w:val="20"/>
                        </w:rPr>
                        <w:t xml:space="preserve">It means that </w:t>
                      </w:r>
                      <w:r>
                        <w:rPr>
                          <w:sz w:val="20"/>
                          <w:szCs w:val="20"/>
                        </w:rPr>
                        <w:t xml:space="preserve">the </w:t>
                      </w:r>
                      <w:r w:rsidRPr="00DC487B">
                        <w:rPr>
                          <w:sz w:val="20"/>
                          <w:szCs w:val="20"/>
                        </w:rPr>
                        <w:t xml:space="preserve">variability and mean value reduction can be best achieved by a change in the system design.      </w:t>
                      </w:r>
                    </w:p>
                    <w:p w:rsidR="00ED3FAD" w:rsidRPr="001D1E0C" w:rsidRDefault="00ED3FAD" w:rsidP="00E2591F">
                      <w:pPr>
                        <w:pStyle w:val="TextNOK"/>
                        <w:jc w:val="center"/>
                        <w:rPr>
                          <w:b/>
                        </w:rPr>
                      </w:pPr>
                      <w:r>
                        <w:rPr>
                          <w:b/>
                        </w:rPr>
                        <w:t>Process of approval of application for payment, Operational Programme Technical Assistance (OPTA)</w:t>
                      </w:r>
                      <w:r w:rsidRPr="003759D1">
                        <w:rPr>
                          <w:b/>
                        </w:rPr>
                        <w:t xml:space="preserve"> </w:t>
                      </w:r>
                      <w:r w:rsidRPr="003759D1">
                        <w:rPr>
                          <w:noProof/>
                          <w:lang w:val="cs-CZ"/>
                        </w:rPr>
                        <w:drawing>
                          <wp:inline distT="0" distB="0" distL="0" distR="0" wp14:anchorId="3956F46B" wp14:editId="57EB7FD1">
                            <wp:extent cx="5568950" cy="2781714"/>
                            <wp:effectExtent l="0" t="0" r="0" b="0"/>
                            <wp:docPr id="2077" name="Obráze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2781714"/>
                                    </a:xfrm>
                                    <a:prstGeom prst="rect">
                                      <a:avLst/>
                                    </a:prstGeom>
                                    <a:noFill/>
                                    <a:ln>
                                      <a:noFill/>
                                    </a:ln>
                                  </pic:spPr>
                                </pic:pic>
                              </a:graphicData>
                            </a:graphic>
                          </wp:inline>
                        </w:drawing>
                      </w:r>
                    </w:p>
                    <w:p w:rsidR="00ED3FAD" w:rsidRPr="00DC487B" w:rsidRDefault="00ED3FAD" w:rsidP="00F62465">
                      <w:pPr>
                        <w:spacing w:line="276" w:lineRule="auto"/>
                        <w:jc w:val="both"/>
                        <w:rPr>
                          <w:rFonts w:asciiTheme="minorHAnsi" w:hAnsiTheme="minorHAnsi"/>
                          <w:sz w:val="20"/>
                          <w:szCs w:val="20"/>
                        </w:rPr>
                      </w:pPr>
                      <w:r w:rsidRPr="00DC487B">
                        <w:rPr>
                          <w:rFonts w:asciiTheme="minorHAnsi" w:hAnsiTheme="minorHAnsi"/>
                          <w:sz w:val="20"/>
                          <w:szCs w:val="20"/>
                        </w:rPr>
                        <w:t>Work on speeding up the administrative processes can begin by identifying the causes of occurrence of extreme cases, i.e. those that exceed three standard deviations of the mean value, or represent approx. 1 % of cases with extremely high or low duration. The “control charts“ are also suitable for monitoring the impact of changes of the</w:t>
                      </w:r>
                      <w:r>
                        <w:rPr>
                          <w:rFonts w:asciiTheme="minorHAnsi" w:hAnsiTheme="minorHAnsi"/>
                          <w:sz w:val="20"/>
                          <w:szCs w:val="20"/>
                        </w:rPr>
                        <w:t xml:space="preserve"> </w:t>
                      </w:r>
                      <w:r w:rsidRPr="00DC487B">
                        <w:rPr>
                          <w:rFonts w:asciiTheme="minorHAnsi" w:hAnsiTheme="minorHAnsi"/>
                          <w:sz w:val="20"/>
                          <w:szCs w:val="20"/>
                        </w:rPr>
                        <w:t>system</w:t>
                      </w:r>
                      <w:r>
                        <w:rPr>
                          <w:rFonts w:asciiTheme="minorHAnsi" w:hAnsiTheme="minorHAnsi"/>
                          <w:sz w:val="20"/>
                          <w:szCs w:val="20"/>
                        </w:rPr>
                        <w:t xml:space="preserve">, when the actual </w:t>
                      </w:r>
                      <w:r w:rsidRPr="00DC487B">
                        <w:rPr>
                          <w:rFonts w:asciiTheme="minorHAnsi" w:hAnsiTheme="minorHAnsi"/>
                          <w:sz w:val="20"/>
                          <w:szCs w:val="20"/>
                        </w:rPr>
                        <w:t>impact of the change in the design on changes in behaviour, i.e. in the duration of the monitored process</w:t>
                      </w:r>
                      <w:r>
                        <w:rPr>
                          <w:rFonts w:asciiTheme="minorHAnsi" w:hAnsiTheme="minorHAnsi"/>
                          <w:sz w:val="20"/>
                          <w:szCs w:val="20"/>
                        </w:rPr>
                        <w:t>, can be observed</w:t>
                      </w:r>
                      <w:r w:rsidRPr="00DC487B">
                        <w:rPr>
                          <w:rFonts w:asciiTheme="minorHAnsi" w:hAnsiTheme="minorHAnsi"/>
                          <w:sz w:val="20"/>
                          <w:szCs w:val="20"/>
                        </w:rPr>
                        <w:t>. It is important to realize that variability is natural. Individual demands on service provision</w:t>
                      </w:r>
                      <w:r>
                        <w:rPr>
                          <w:rFonts w:asciiTheme="minorHAnsi" w:hAnsiTheme="minorHAnsi"/>
                          <w:sz w:val="20"/>
                          <w:szCs w:val="20"/>
                        </w:rPr>
                        <w:t xml:space="preserve"> vary</w:t>
                      </w:r>
                      <w:r w:rsidRPr="00DC487B">
                        <w:rPr>
                          <w:rFonts w:asciiTheme="minorHAnsi" w:hAnsiTheme="minorHAnsi"/>
                          <w:sz w:val="20"/>
                          <w:szCs w:val="20"/>
                        </w:rPr>
                        <w:t xml:space="preserve">, their complexity and their </w:t>
                      </w:r>
                      <w:r>
                        <w:rPr>
                          <w:rFonts w:asciiTheme="minorHAnsi" w:hAnsiTheme="minorHAnsi"/>
                          <w:sz w:val="20"/>
                          <w:szCs w:val="20"/>
                        </w:rPr>
                        <w:t>wording</w:t>
                      </w:r>
                      <w:r w:rsidRPr="00DC487B">
                        <w:rPr>
                          <w:rFonts w:asciiTheme="minorHAnsi" w:hAnsiTheme="minorHAnsi"/>
                          <w:sz w:val="20"/>
                          <w:szCs w:val="20"/>
                        </w:rPr>
                        <w:t xml:space="preserve"> var</w:t>
                      </w:r>
                      <w:r>
                        <w:rPr>
                          <w:rFonts w:asciiTheme="minorHAnsi" w:hAnsiTheme="minorHAnsi"/>
                          <w:sz w:val="20"/>
                          <w:szCs w:val="20"/>
                        </w:rPr>
                        <w:t>y too</w:t>
                      </w:r>
                      <w:r w:rsidRPr="00DC487B">
                        <w:rPr>
                          <w:rFonts w:asciiTheme="minorHAnsi" w:hAnsiTheme="minorHAnsi"/>
                          <w:sz w:val="20"/>
                          <w:szCs w:val="20"/>
                        </w:rPr>
                        <w:t xml:space="preserve">, etc. Setting out the target values of indicators largely results in ignoring this fact. </w:t>
                      </w:r>
                    </w:p>
                    <w:p w:rsidR="00ED3FAD" w:rsidRPr="00DC487B" w:rsidRDefault="00ED3FAD" w:rsidP="00F62465">
                      <w:pPr>
                        <w:spacing w:line="276" w:lineRule="auto"/>
                        <w:jc w:val="both"/>
                        <w:rPr>
                          <w:sz w:val="20"/>
                          <w:szCs w:val="20"/>
                        </w:rPr>
                      </w:pPr>
                      <w:r>
                        <w:rPr>
                          <w:rFonts w:asciiTheme="minorHAnsi" w:hAnsiTheme="minorHAnsi"/>
                          <w:b/>
                          <w:sz w:val="20"/>
                          <w:szCs w:val="20"/>
                        </w:rPr>
                        <w:t>The</w:t>
                      </w:r>
                      <w:r w:rsidRPr="00DC487B">
                        <w:rPr>
                          <w:rFonts w:asciiTheme="minorHAnsi" w:hAnsiTheme="minorHAnsi"/>
                          <w:b/>
                          <w:sz w:val="20"/>
                          <w:szCs w:val="20"/>
                        </w:rPr>
                        <w:t xml:space="preserve"> example</w:t>
                      </w:r>
                      <w:r>
                        <w:rPr>
                          <w:rFonts w:asciiTheme="minorHAnsi" w:hAnsiTheme="minorHAnsi"/>
                          <w:b/>
                          <w:sz w:val="20"/>
                          <w:szCs w:val="20"/>
                        </w:rPr>
                        <w:t xml:space="preserve"> above</w:t>
                      </w:r>
                      <w:r w:rsidRPr="00DC487B">
                        <w:rPr>
                          <w:rFonts w:asciiTheme="minorHAnsi" w:hAnsiTheme="minorHAnsi"/>
                          <w:b/>
                          <w:sz w:val="20"/>
                          <w:szCs w:val="20"/>
                        </w:rPr>
                        <w:t xml:space="preserve">: </w:t>
                      </w:r>
                      <w:r w:rsidRPr="00DC487B">
                        <w:rPr>
                          <w:rFonts w:asciiTheme="minorHAnsi" w:hAnsiTheme="minorHAnsi"/>
                          <w:sz w:val="20"/>
                          <w:szCs w:val="20"/>
                        </w:rPr>
                        <w:t xml:space="preserve"> Under the OPTA a paradoxical situation was identified. When all processes were plotted in the so called “control charts“, the most significant shift in </w:t>
                      </w:r>
                      <w:r>
                        <w:rPr>
                          <w:rFonts w:asciiTheme="minorHAnsi" w:hAnsiTheme="minorHAnsi"/>
                          <w:sz w:val="20"/>
                          <w:szCs w:val="20"/>
                        </w:rPr>
                        <w:t xml:space="preserve">handling </w:t>
                      </w:r>
                      <w:r w:rsidRPr="00DC487B">
                        <w:rPr>
                          <w:rFonts w:asciiTheme="minorHAnsi" w:hAnsiTheme="minorHAnsi"/>
                          <w:sz w:val="20"/>
                          <w:szCs w:val="20"/>
                        </w:rPr>
                        <w:t xml:space="preserve">speed was identified in applications for payment. Since the OPTA beneficiaries are government agencies, the control of applications for payment is not </w:t>
                      </w:r>
                      <w:r>
                        <w:rPr>
                          <w:rFonts w:asciiTheme="minorHAnsi" w:hAnsiTheme="minorHAnsi"/>
                          <w:sz w:val="20"/>
                          <w:szCs w:val="20"/>
                        </w:rPr>
                        <w:t>exactly the</w:t>
                      </w:r>
                      <w:r w:rsidRPr="00DC487B">
                        <w:rPr>
                          <w:rFonts w:asciiTheme="minorHAnsi" w:hAnsiTheme="minorHAnsi"/>
                          <w:sz w:val="20"/>
                          <w:szCs w:val="20"/>
                        </w:rPr>
                        <w:t xml:space="preserve"> service in which the </w:t>
                      </w:r>
                      <w:r>
                        <w:rPr>
                          <w:rFonts w:asciiTheme="minorHAnsi" w:hAnsiTheme="minorHAnsi"/>
                          <w:sz w:val="20"/>
                          <w:szCs w:val="20"/>
                        </w:rPr>
                        <w:t xml:space="preserve">handling </w:t>
                      </w:r>
                      <w:r w:rsidRPr="00DC487B">
                        <w:rPr>
                          <w:rFonts w:asciiTheme="minorHAnsi" w:hAnsiTheme="minorHAnsi"/>
                          <w:sz w:val="20"/>
                          <w:szCs w:val="20"/>
                        </w:rPr>
                        <w:t xml:space="preserve">speed would matter to </w:t>
                      </w:r>
                      <w:r>
                        <w:rPr>
                          <w:rFonts w:asciiTheme="minorHAnsi" w:hAnsiTheme="minorHAnsi"/>
                          <w:sz w:val="20"/>
                          <w:szCs w:val="20"/>
                        </w:rPr>
                        <w:t xml:space="preserve">the customers </w:t>
                      </w:r>
                      <w:r w:rsidRPr="00DC487B">
                        <w:rPr>
                          <w:rFonts w:asciiTheme="minorHAnsi" w:hAnsiTheme="minorHAnsi"/>
                          <w:sz w:val="20"/>
                          <w:szCs w:val="20"/>
                        </w:rPr>
                        <w:t xml:space="preserve">since it is only an administrative act of a </w:t>
                      </w:r>
                      <w:r>
                        <w:rPr>
                          <w:rFonts w:asciiTheme="minorHAnsi" w:hAnsiTheme="minorHAnsi"/>
                          <w:sz w:val="20"/>
                          <w:szCs w:val="20"/>
                        </w:rPr>
                        <w:t>conversion of EUR into Cz</w:t>
                      </w:r>
                      <w:r w:rsidRPr="00DC487B">
                        <w:rPr>
                          <w:rFonts w:asciiTheme="minorHAnsi" w:hAnsiTheme="minorHAnsi"/>
                          <w:sz w:val="20"/>
                          <w:szCs w:val="20"/>
                        </w:rPr>
                        <w:t xml:space="preserve">ech crowns. Thus, it reveals the internal orientation of OPTA with the top-down perspective (what matters is to meet the obligations vis-à-vis the EC). </w:t>
                      </w:r>
                    </w:p>
                    <w:p w:rsidR="00ED3FAD" w:rsidRPr="002F6371" w:rsidRDefault="00ED3FAD" w:rsidP="00F62465">
                      <w:pPr>
                        <w:spacing w:line="276" w:lineRule="auto"/>
                        <w:jc w:val="both"/>
                        <w:rPr>
                          <w:rFonts w:asciiTheme="minorHAnsi" w:hAnsiTheme="minorHAnsi"/>
                          <w:sz w:val="22"/>
                          <w:szCs w:val="22"/>
                        </w:rPr>
                      </w:pPr>
                    </w:p>
                  </w:txbxContent>
                </v:textbox>
                <w10:anchorlock/>
              </v:shape>
            </w:pict>
          </mc:Fallback>
        </mc:AlternateContent>
      </w:r>
    </w:p>
    <w:p w:rsidR="00F62465" w:rsidRDefault="0056240A" w:rsidP="00F62465">
      <w:pPr>
        <w:pStyle w:val="Nadpis2"/>
      </w:pPr>
      <w:bookmarkStart w:id="38" w:name="_Toc447014616"/>
      <w:r>
        <w:lastRenderedPageBreak/>
        <w:t>Design of processes:</w:t>
      </w:r>
      <w:r w:rsidR="00F62465">
        <w:t xml:space="preserve"> </w:t>
      </w:r>
      <w:r w:rsidR="009E6B80">
        <w:t>value</w:t>
      </w:r>
      <w:r w:rsidR="003E6B26">
        <w:t xml:space="preserve"> work an</w:t>
      </w:r>
      <w:r w:rsidR="009E6B80">
        <w:t xml:space="preserve">d </w:t>
      </w:r>
      <w:r w:rsidR="00C8742C">
        <w:t>unnecessary work (</w:t>
      </w:r>
      <w:r w:rsidR="00A0334D">
        <w:t>waste</w:t>
      </w:r>
      <w:r w:rsidR="00C8742C">
        <w:t>)</w:t>
      </w:r>
      <w:bookmarkEnd w:id="38"/>
      <w:r w:rsidR="002675A4">
        <w:t xml:space="preserve"> </w:t>
      </w:r>
    </w:p>
    <w:p w:rsidR="00F62465" w:rsidRDefault="00F62465" w:rsidP="00F62465">
      <w:pPr>
        <w:pStyle w:val="TextNOK"/>
      </w:pPr>
    </w:p>
    <w:p w:rsidR="00F62465" w:rsidRDefault="003E6B26" w:rsidP="00F62465">
      <w:pPr>
        <w:pStyle w:val="TextNOK"/>
      </w:pPr>
      <w:r>
        <w:t xml:space="preserve">What work is done in the </w:t>
      </w:r>
      <w:r w:rsidR="0036759F">
        <w:t>organisation</w:t>
      </w:r>
      <w:r>
        <w:t xml:space="preserve"> and how is </w:t>
      </w:r>
      <w:r w:rsidR="002675A4">
        <w:t>the result</w:t>
      </w:r>
      <w:r>
        <w:t xml:space="preserve"> of management decisions on process design</w:t>
      </w:r>
      <w:r w:rsidR="00F62465">
        <w:t xml:space="preserve">. </w:t>
      </w:r>
      <w:r>
        <w:t xml:space="preserve">The managers decide on the distribution of roles, responsibilities, fulfilment of tasks, etc. The processes within the </w:t>
      </w:r>
      <w:r w:rsidR="0036759F">
        <w:t>organisation</w:t>
      </w:r>
      <w:r>
        <w:t xml:space="preserve"> can be broken down to two types, namely to “core” processes</w:t>
      </w:r>
      <w:r w:rsidR="00F62465" w:rsidRPr="00F102B6">
        <w:t xml:space="preserve"> (</w:t>
      </w:r>
      <w:r>
        <w:t>client-oriented</w:t>
      </w:r>
      <w:r w:rsidR="00F62465" w:rsidRPr="00F102B6">
        <w:t>) a</w:t>
      </w:r>
      <w:r>
        <w:t>nd</w:t>
      </w:r>
      <w:r w:rsidR="00F62465" w:rsidRPr="00F102B6">
        <w:t xml:space="preserve"> </w:t>
      </w:r>
      <w:r>
        <w:t>“support</w:t>
      </w:r>
      <w:r w:rsidR="00F62465" w:rsidRPr="00F102B6">
        <w:t xml:space="preserve">“ </w:t>
      </w:r>
      <w:r>
        <w:t xml:space="preserve">processes </w:t>
      </w:r>
      <w:r w:rsidR="00F62465" w:rsidRPr="00F102B6">
        <w:t>(</w:t>
      </w:r>
      <w:r>
        <w:t>oriented at client-oriented</w:t>
      </w:r>
      <w:r w:rsidR="002675A4">
        <w:t xml:space="preserve"> processes</w:t>
      </w:r>
      <w:r w:rsidR="00F62465" w:rsidRPr="00F102B6">
        <w:t>). A</w:t>
      </w:r>
      <w:r>
        <w:t xml:space="preserve">ctivities performed within these processes shall be evaluated based on the purpose of the processes, i.e. in “core” processes based on the </w:t>
      </w:r>
      <w:r w:rsidR="009E6B80">
        <w:t xml:space="preserve">ability to satisfy the needs of </w:t>
      </w:r>
      <w:r w:rsidR="007940E9">
        <w:t>customers</w:t>
      </w:r>
      <w:r w:rsidR="009E6B80">
        <w:t>, in “support” process based on the ability to improve the quality of core processes</w:t>
      </w:r>
      <w:r w:rsidR="00F62465" w:rsidRPr="00F102B6">
        <w:t xml:space="preserve"> (Vanguard, 2001a:93).</w:t>
      </w:r>
    </w:p>
    <w:p w:rsidR="00F62465" w:rsidRDefault="009E6B80" w:rsidP="00F62465">
      <w:pPr>
        <w:pStyle w:val="TextNOK"/>
      </w:pPr>
      <w:r>
        <w:t xml:space="preserve">Activities within individual processes </w:t>
      </w:r>
      <w:r w:rsidR="002675A4">
        <w:t>should be</w:t>
      </w:r>
      <w:r>
        <w:t xml:space="preserve"> classif</w:t>
      </w:r>
      <w:r w:rsidR="002675A4">
        <w:t>ied</w:t>
      </w:r>
      <w:r>
        <w:t xml:space="preserve"> as “value work</w:t>
      </w:r>
      <w:r w:rsidR="00F62465">
        <w:t>“ a</w:t>
      </w:r>
      <w:r>
        <w:t>nd</w:t>
      </w:r>
      <w:r w:rsidR="00F62465">
        <w:t xml:space="preserve"> </w:t>
      </w:r>
      <w:r>
        <w:t>“</w:t>
      </w:r>
      <w:r w:rsidR="00A0334D">
        <w:t>waste</w:t>
      </w:r>
      <w:r w:rsidR="00F62465">
        <w:t xml:space="preserve">“. </w:t>
      </w:r>
      <w:r>
        <w:t>Value work is the work which adds value to the fulfilment of the purp</w:t>
      </w:r>
      <w:r w:rsidR="002675A4">
        <w:t xml:space="preserve">ose of the process, whereas </w:t>
      </w:r>
      <w:r w:rsidR="00C8742C">
        <w:t xml:space="preserve">unnecessary work </w:t>
      </w:r>
      <w:r>
        <w:t xml:space="preserve">is </w:t>
      </w:r>
      <w:r w:rsidR="002675A4">
        <w:t xml:space="preserve">the </w:t>
      </w:r>
      <w:r>
        <w:t>work which gives no added value to the purpose</w:t>
      </w:r>
      <w:r w:rsidR="00F62465">
        <w:t xml:space="preserve">. </w:t>
      </w:r>
      <w:r>
        <w:t>To identify the “waste</w:t>
      </w:r>
      <w:r w:rsidR="00F62465">
        <w:t>“</w:t>
      </w:r>
      <w:r w:rsidR="002675A4">
        <w:t xml:space="preserve"> </w:t>
      </w:r>
      <w:r w:rsidR="00C8742C">
        <w:t xml:space="preserve">or the unnecessary work </w:t>
      </w:r>
      <w:r>
        <w:t xml:space="preserve">means to discover the room for increasing the </w:t>
      </w:r>
      <w:r w:rsidR="0036759F">
        <w:t>organisation</w:t>
      </w:r>
      <w:r>
        <w:t>'s capacity</w:t>
      </w:r>
      <w:r w:rsidR="00F62465">
        <w:t xml:space="preserve">. </w:t>
      </w:r>
      <w:r>
        <w:t xml:space="preserve">If the </w:t>
      </w:r>
      <w:r w:rsidR="00C8742C">
        <w:t>unnecessary work</w:t>
      </w:r>
      <w:r>
        <w:t xml:space="preserve"> is limited, the capacity is released for the value </w:t>
      </w:r>
      <w:r w:rsidR="00B70683">
        <w:t xml:space="preserve">work which can thus be performed </w:t>
      </w:r>
      <w:r w:rsidR="007940E9">
        <w:t>better</w:t>
      </w:r>
      <w:r w:rsidR="00F62465">
        <w:t xml:space="preserve">. </w:t>
      </w:r>
      <w:r>
        <w:t>The</w:t>
      </w:r>
      <w:r w:rsidR="00A0334D">
        <w:t xml:space="preserve">re are three types of </w:t>
      </w:r>
      <w:r w:rsidR="00C8742C">
        <w:t>unnecessary work (waste)</w:t>
      </w:r>
      <w:r w:rsidR="00F62465">
        <w:t>:</w:t>
      </w:r>
    </w:p>
    <w:p w:rsidR="00F62465" w:rsidRPr="001B17FD" w:rsidRDefault="00A0334D" w:rsidP="00F62465">
      <w:pPr>
        <w:pStyle w:val="Odstavecseseznamem"/>
        <w:numPr>
          <w:ilvl w:val="0"/>
          <w:numId w:val="7"/>
        </w:numPr>
        <w:spacing w:after="200" w:line="360" w:lineRule="auto"/>
        <w:jc w:val="both"/>
        <w:rPr>
          <w:rFonts w:asciiTheme="minorHAnsi" w:hAnsiTheme="minorHAnsi"/>
          <w:sz w:val="22"/>
          <w:szCs w:val="22"/>
        </w:rPr>
      </w:pPr>
      <w:r>
        <w:rPr>
          <w:rFonts w:asciiTheme="minorHAnsi" w:hAnsiTheme="minorHAnsi"/>
          <w:sz w:val="22"/>
          <w:szCs w:val="22"/>
        </w:rPr>
        <w:t xml:space="preserve">If we stop doing this type of </w:t>
      </w:r>
      <w:r w:rsidR="009E6B80">
        <w:rPr>
          <w:rFonts w:asciiTheme="minorHAnsi" w:hAnsiTheme="minorHAnsi"/>
          <w:sz w:val="22"/>
          <w:szCs w:val="22"/>
        </w:rPr>
        <w:t xml:space="preserve">work, </w:t>
      </w:r>
      <w:r>
        <w:rPr>
          <w:rFonts w:asciiTheme="minorHAnsi" w:hAnsiTheme="minorHAnsi"/>
          <w:sz w:val="22"/>
          <w:szCs w:val="22"/>
        </w:rPr>
        <w:t>there would be no consequences</w:t>
      </w:r>
      <w:r w:rsidR="00F62465" w:rsidRPr="001B17FD">
        <w:rPr>
          <w:rFonts w:asciiTheme="minorHAnsi" w:hAnsiTheme="minorHAnsi"/>
          <w:sz w:val="22"/>
          <w:szCs w:val="22"/>
        </w:rPr>
        <w:t xml:space="preserve"> (</w:t>
      </w:r>
      <w:r w:rsidR="00B70683">
        <w:rPr>
          <w:rFonts w:asciiTheme="minorHAnsi" w:hAnsiTheme="minorHAnsi"/>
          <w:sz w:val="22"/>
          <w:szCs w:val="22"/>
        </w:rPr>
        <w:t xml:space="preserve">it is </w:t>
      </w:r>
      <w:r w:rsidR="009E6B80">
        <w:rPr>
          <w:rFonts w:asciiTheme="minorHAnsi" w:hAnsiTheme="minorHAnsi"/>
          <w:sz w:val="22"/>
          <w:szCs w:val="22"/>
        </w:rPr>
        <w:t xml:space="preserve">the easiest </w:t>
      </w:r>
      <w:r w:rsidR="00B70683">
        <w:rPr>
          <w:rFonts w:asciiTheme="minorHAnsi" w:hAnsiTheme="minorHAnsi"/>
          <w:sz w:val="22"/>
          <w:szCs w:val="22"/>
        </w:rPr>
        <w:t xml:space="preserve">one </w:t>
      </w:r>
      <w:r w:rsidR="009E6B80">
        <w:rPr>
          <w:rFonts w:asciiTheme="minorHAnsi" w:hAnsiTheme="minorHAnsi"/>
          <w:sz w:val="22"/>
          <w:szCs w:val="22"/>
        </w:rPr>
        <w:t>to remove, there is however only a limited quantity of such work which means also only a limited potential for increasing capacities</w:t>
      </w:r>
      <w:r w:rsidR="00F62465" w:rsidRPr="001B17FD">
        <w:rPr>
          <w:rFonts w:asciiTheme="minorHAnsi" w:hAnsiTheme="minorHAnsi"/>
          <w:sz w:val="22"/>
          <w:szCs w:val="22"/>
        </w:rPr>
        <w:t>)</w:t>
      </w:r>
      <w:r w:rsidR="00F62465">
        <w:rPr>
          <w:rFonts w:asciiTheme="minorHAnsi" w:hAnsiTheme="minorHAnsi"/>
          <w:sz w:val="22"/>
          <w:szCs w:val="22"/>
        </w:rPr>
        <w:t>,</w:t>
      </w:r>
    </w:p>
    <w:p w:rsidR="00F62465" w:rsidRPr="001B17FD" w:rsidRDefault="00A0334D" w:rsidP="00F62465">
      <w:pPr>
        <w:pStyle w:val="Odstavecseseznamem"/>
        <w:numPr>
          <w:ilvl w:val="0"/>
          <w:numId w:val="7"/>
        </w:numPr>
        <w:spacing w:after="200" w:line="360" w:lineRule="auto"/>
        <w:jc w:val="both"/>
        <w:rPr>
          <w:rFonts w:asciiTheme="minorHAnsi" w:hAnsiTheme="minorHAnsi"/>
          <w:sz w:val="22"/>
          <w:szCs w:val="22"/>
        </w:rPr>
      </w:pPr>
      <w:r>
        <w:rPr>
          <w:rFonts w:asciiTheme="minorHAnsi" w:hAnsiTheme="minorHAnsi"/>
          <w:sz w:val="22"/>
          <w:szCs w:val="22"/>
        </w:rPr>
        <w:t xml:space="preserve">We can stop doing this work only </w:t>
      </w:r>
      <w:r w:rsidR="00192B0C">
        <w:rPr>
          <w:rFonts w:asciiTheme="minorHAnsi" w:hAnsiTheme="minorHAnsi"/>
          <w:sz w:val="22"/>
          <w:szCs w:val="22"/>
        </w:rPr>
        <w:t>by changing</w:t>
      </w:r>
      <w:r w:rsidR="00C8433C">
        <w:rPr>
          <w:rFonts w:asciiTheme="minorHAnsi" w:hAnsiTheme="minorHAnsi"/>
          <w:sz w:val="22"/>
          <w:szCs w:val="22"/>
        </w:rPr>
        <w:t xml:space="preserve"> the</w:t>
      </w:r>
      <w:r w:rsidR="00192B0C">
        <w:rPr>
          <w:rFonts w:asciiTheme="minorHAnsi" w:hAnsiTheme="minorHAnsi"/>
          <w:sz w:val="22"/>
          <w:szCs w:val="22"/>
        </w:rPr>
        <w:t xml:space="preserve"> rules and internal procedures</w:t>
      </w:r>
      <w:r w:rsidR="005959A9">
        <w:rPr>
          <w:rFonts w:asciiTheme="minorHAnsi" w:hAnsiTheme="minorHAnsi"/>
          <w:sz w:val="22"/>
          <w:szCs w:val="22"/>
        </w:rPr>
        <w:t xml:space="preserve"> </w:t>
      </w:r>
      <w:r w:rsidR="00F62465" w:rsidRPr="001B17FD">
        <w:rPr>
          <w:rFonts w:asciiTheme="minorHAnsi" w:hAnsiTheme="minorHAnsi"/>
          <w:sz w:val="22"/>
          <w:szCs w:val="22"/>
        </w:rPr>
        <w:t>(</w:t>
      </w:r>
      <w:r>
        <w:rPr>
          <w:rFonts w:asciiTheme="minorHAnsi" w:hAnsiTheme="minorHAnsi"/>
          <w:sz w:val="22"/>
          <w:szCs w:val="22"/>
        </w:rPr>
        <w:t xml:space="preserve">more difficult type of waste, but the </w:t>
      </w:r>
      <w:r w:rsidR="0036759F">
        <w:rPr>
          <w:rFonts w:asciiTheme="minorHAnsi" w:hAnsiTheme="minorHAnsi"/>
          <w:sz w:val="22"/>
          <w:szCs w:val="22"/>
        </w:rPr>
        <w:t>organisation</w:t>
      </w:r>
      <w:r>
        <w:rPr>
          <w:rFonts w:asciiTheme="minorHAnsi" w:hAnsiTheme="minorHAnsi"/>
          <w:sz w:val="22"/>
          <w:szCs w:val="22"/>
        </w:rPr>
        <w:t xml:space="preserve"> still has the capability and authority to change the conditions itself</w:t>
      </w:r>
      <w:r w:rsidR="00F62465" w:rsidRPr="001B17FD">
        <w:rPr>
          <w:rFonts w:asciiTheme="minorHAnsi" w:hAnsiTheme="minorHAnsi"/>
          <w:sz w:val="22"/>
          <w:szCs w:val="22"/>
        </w:rPr>
        <w:t>)</w:t>
      </w:r>
      <w:r w:rsidR="00F62465">
        <w:rPr>
          <w:rFonts w:asciiTheme="minorHAnsi" w:hAnsiTheme="minorHAnsi"/>
          <w:sz w:val="22"/>
          <w:szCs w:val="22"/>
        </w:rPr>
        <w:t>,</w:t>
      </w:r>
    </w:p>
    <w:p w:rsidR="00F62465" w:rsidRPr="001B17FD" w:rsidRDefault="00A0334D" w:rsidP="00F62465">
      <w:pPr>
        <w:pStyle w:val="Odstavecseseznamem"/>
        <w:numPr>
          <w:ilvl w:val="0"/>
          <w:numId w:val="7"/>
        </w:numPr>
        <w:spacing w:after="200" w:line="360" w:lineRule="auto"/>
        <w:jc w:val="both"/>
        <w:rPr>
          <w:rFonts w:asciiTheme="minorHAnsi" w:hAnsiTheme="minorHAnsi"/>
          <w:sz w:val="22"/>
          <w:szCs w:val="22"/>
        </w:rPr>
      </w:pPr>
      <w:r>
        <w:rPr>
          <w:rFonts w:asciiTheme="minorHAnsi" w:hAnsiTheme="minorHAnsi"/>
          <w:sz w:val="22"/>
          <w:szCs w:val="22"/>
        </w:rPr>
        <w:t>Work we can stop doing only provided the rules are changed, supported by external actors</w:t>
      </w:r>
      <w:r w:rsidR="00F62465" w:rsidRPr="001B17FD">
        <w:rPr>
          <w:rFonts w:asciiTheme="minorHAnsi" w:hAnsiTheme="minorHAnsi"/>
          <w:sz w:val="22"/>
          <w:szCs w:val="22"/>
        </w:rPr>
        <w:t xml:space="preserve"> (</w:t>
      </w:r>
      <w:r>
        <w:rPr>
          <w:rFonts w:asciiTheme="minorHAnsi" w:hAnsiTheme="minorHAnsi"/>
          <w:sz w:val="22"/>
          <w:szCs w:val="22"/>
        </w:rPr>
        <w:t xml:space="preserve">the </w:t>
      </w:r>
      <w:r w:rsidR="0036759F">
        <w:rPr>
          <w:rFonts w:asciiTheme="minorHAnsi" w:hAnsiTheme="minorHAnsi"/>
          <w:sz w:val="22"/>
          <w:szCs w:val="22"/>
        </w:rPr>
        <w:t>organisation</w:t>
      </w:r>
      <w:r>
        <w:rPr>
          <w:rFonts w:asciiTheme="minorHAnsi" w:hAnsiTheme="minorHAnsi"/>
          <w:sz w:val="22"/>
          <w:szCs w:val="22"/>
        </w:rPr>
        <w:t xml:space="preserve"> itself does not avail of the </w:t>
      </w:r>
      <w:r w:rsidR="007940E9">
        <w:rPr>
          <w:rFonts w:asciiTheme="minorHAnsi" w:hAnsiTheme="minorHAnsi"/>
          <w:sz w:val="22"/>
          <w:szCs w:val="22"/>
        </w:rPr>
        <w:t>authority</w:t>
      </w:r>
      <w:r>
        <w:rPr>
          <w:rFonts w:asciiTheme="minorHAnsi" w:hAnsiTheme="minorHAnsi"/>
          <w:sz w:val="22"/>
          <w:szCs w:val="22"/>
        </w:rPr>
        <w:t xml:space="preserve"> and decision</w:t>
      </w:r>
      <w:r w:rsidR="00B70683">
        <w:rPr>
          <w:rFonts w:asciiTheme="minorHAnsi" w:hAnsiTheme="minorHAnsi"/>
          <w:sz w:val="22"/>
          <w:szCs w:val="22"/>
        </w:rPr>
        <w:t>-</w:t>
      </w:r>
      <w:r>
        <w:rPr>
          <w:rFonts w:asciiTheme="minorHAnsi" w:hAnsiTheme="minorHAnsi"/>
          <w:sz w:val="22"/>
          <w:szCs w:val="22"/>
        </w:rPr>
        <w:t>making powers to change the rules and the design</w:t>
      </w:r>
      <w:r w:rsidR="00B70683">
        <w:rPr>
          <w:rFonts w:asciiTheme="minorHAnsi" w:hAnsiTheme="minorHAnsi"/>
          <w:sz w:val="22"/>
          <w:szCs w:val="22"/>
        </w:rPr>
        <w:t>, the result of</w:t>
      </w:r>
      <w:r>
        <w:rPr>
          <w:rFonts w:asciiTheme="minorHAnsi" w:hAnsiTheme="minorHAnsi"/>
          <w:sz w:val="22"/>
          <w:szCs w:val="22"/>
        </w:rPr>
        <w:t xml:space="preserve"> which this type of </w:t>
      </w:r>
      <w:r w:rsidR="00B70683">
        <w:rPr>
          <w:rFonts w:asciiTheme="minorHAnsi" w:hAnsiTheme="minorHAnsi"/>
          <w:sz w:val="22"/>
          <w:szCs w:val="22"/>
        </w:rPr>
        <w:t>work</w:t>
      </w:r>
      <w:r w:rsidR="00F62465" w:rsidRPr="001B17FD">
        <w:rPr>
          <w:rFonts w:asciiTheme="minorHAnsi" w:hAnsiTheme="minorHAnsi"/>
          <w:sz w:val="22"/>
          <w:szCs w:val="22"/>
        </w:rPr>
        <w:t>)</w:t>
      </w:r>
      <w:r w:rsidR="00F62465">
        <w:rPr>
          <w:rFonts w:asciiTheme="minorHAnsi" w:hAnsiTheme="minorHAnsi"/>
          <w:sz w:val="22"/>
          <w:szCs w:val="22"/>
        </w:rPr>
        <w:t>.</w:t>
      </w:r>
    </w:p>
    <w:p w:rsidR="00F62465" w:rsidRPr="001B17FD" w:rsidRDefault="00A0334D" w:rsidP="00F62465">
      <w:pPr>
        <w:pStyle w:val="TextNOK"/>
      </w:pPr>
      <w:r>
        <w:t>In order to define the core and support proces</w:t>
      </w:r>
      <w:r w:rsidR="00B70683">
        <w:t xml:space="preserve">ses, it is important to </w:t>
      </w:r>
      <w:r>
        <w:t xml:space="preserve">keep looking at the </w:t>
      </w:r>
      <w:r w:rsidR="0036759F">
        <w:t>organisation</w:t>
      </w:r>
      <w:r>
        <w:t>'</w:t>
      </w:r>
      <w:r w:rsidR="00B70683">
        <w:t>s</w:t>
      </w:r>
      <w:r>
        <w:t xml:space="preserve"> features from the outside</w:t>
      </w:r>
      <w:r w:rsidR="00F62465" w:rsidRPr="001B17FD">
        <w:t xml:space="preserve">. </w:t>
      </w:r>
      <w:r w:rsidR="00944FE4">
        <w:t>T</w:t>
      </w:r>
      <w:r>
        <w:t>here is always a risk of approaching the analysis from the internal, functional perspective</w:t>
      </w:r>
      <w:r w:rsidR="00B70683">
        <w:t>,</w:t>
      </w:r>
      <w:r>
        <w:t xml:space="preserve"> which </w:t>
      </w:r>
      <w:r w:rsidR="00B70683">
        <w:t xml:space="preserve">does </w:t>
      </w:r>
      <w:r>
        <w:t>make it possible to increase the eff</w:t>
      </w:r>
      <w:r w:rsidR="00706A1F">
        <w:t>ectiveness</w:t>
      </w:r>
      <w:r>
        <w:t xml:space="preserve"> of processes</w:t>
      </w:r>
      <w:r w:rsidR="00B70683">
        <w:t xml:space="preserve"> indeed,</w:t>
      </w:r>
      <w:r>
        <w:t xml:space="preserve"> but without reflecting their meaning</w:t>
      </w:r>
      <w:r w:rsidR="00EE51DD">
        <w:t>fulness (meaninglessness)</w:t>
      </w:r>
      <w:r w:rsidR="00F62465" w:rsidRPr="001B17FD">
        <w:t xml:space="preserve">. </w:t>
      </w:r>
      <w:r w:rsidR="00EE51DD">
        <w:t xml:space="preserve">In order to </w:t>
      </w:r>
      <w:r w:rsidR="00B70683">
        <w:t>minimize</w:t>
      </w:r>
      <w:r w:rsidR="00EE51DD">
        <w:t xml:space="preserve"> th</w:t>
      </w:r>
      <w:r w:rsidR="00B70683">
        <w:t>is</w:t>
      </w:r>
      <w:r w:rsidR="00EE51DD">
        <w:t xml:space="preserve"> risk</w:t>
      </w:r>
      <w:r w:rsidR="00B70683">
        <w:t>,</w:t>
      </w:r>
      <w:r w:rsidR="00EE51DD">
        <w:t xml:space="preserve"> the following has to be kept in mind</w:t>
      </w:r>
      <w:r w:rsidR="00F62465" w:rsidRPr="001B17FD">
        <w:t xml:space="preserve"> (Vanguard, 2001a:97):</w:t>
      </w:r>
    </w:p>
    <w:p w:rsidR="00F62465" w:rsidRPr="001B17FD" w:rsidRDefault="00EE51DD" w:rsidP="00F62465">
      <w:pPr>
        <w:pStyle w:val="Odstavecseseznamem"/>
        <w:numPr>
          <w:ilvl w:val="0"/>
          <w:numId w:val="5"/>
        </w:numPr>
        <w:spacing w:after="200" w:line="360" w:lineRule="auto"/>
        <w:jc w:val="both"/>
        <w:rPr>
          <w:rFonts w:asciiTheme="minorHAnsi" w:hAnsiTheme="minorHAnsi"/>
          <w:sz w:val="22"/>
          <w:szCs w:val="22"/>
        </w:rPr>
      </w:pPr>
      <w:r>
        <w:rPr>
          <w:rFonts w:asciiTheme="minorHAnsi" w:hAnsiTheme="minorHAnsi"/>
          <w:sz w:val="22"/>
          <w:szCs w:val="22"/>
        </w:rPr>
        <w:t>The starting point for looking at the design of processes is always the customer' point of view</w:t>
      </w:r>
      <w:r w:rsidR="00F62465" w:rsidRPr="001B17FD">
        <w:rPr>
          <w:rFonts w:asciiTheme="minorHAnsi" w:hAnsiTheme="minorHAnsi"/>
          <w:sz w:val="22"/>
          <w:szCs w:val="22"/>
        </w:rPr>
        <w:t xml:space="preserve"> (</w:t>
      </w:r>
      <w:r w:rsidR="00B70683">
        <w:rPr>
          <w:rFonts w:asciiTheme="minorHAnsi" w:hAnsiTheme="minorHAnsi"/>
          <w:sz w:val="22"/>
          <w:szCs w:val="22"/>
        </w:rPr>
        <w:t xml:space="preserve">i.e. </w:t>
      </w:r>
      <w:r>
        <w:rPr>
          <w:rFonts w:asciiTheme="minorHAnsi" w:hAnsiTheme="minorHAnsi"/>
          <w:sz w:val="22"/>
          <w:szCs w:val="22"/>
        </w:rPr>
        <w:t>the point of view of the person to whom the processes shall creat</w:t>
      </w:r>
      <w:r w:rsidR="00B70683">
        <w:rPr>
          <w:rFonts w:asciiTheme="minorHAnsi" w:hAnsiTheme="minorHAnsi"/>
          <w:sz w:val="22"/>
          <w:szCs w:val="22"/>
        </w:rPr>
        <w:t>e</w:t>
      </w:r>
      <w:r>
        <w:rPr>
          <w:rFonts w:asciiTheme="minorHAnsi" w:hAnsiTheme="minorHAnsi"/>
          <w:sz w:val="22"/>
          <w:szCs w:val="22"/>
        </w:rPr>
        <w:t xml:space="preserve"> the added value)</w:t>
      </w:r>
      <w:r w:rsidR="00F62465" w:rsidRPr="001B17FD">
        <w:rPr>
          <w:rFonts w:asciiTheme="minorHAnsi" w:hAnsiTheme="minorHAnsi"/>
          <w:sz w:val="22"/>
          <w:szCs w:val="22"/>
        </w:rPr>
        <w:t>.</w:t>
      </w:r>
    </w:p>
    <w:p w:rsidR="00F62465" w:rsidRPr="001B17FD" w:rsidRDefault="00EE51DD" w:rsidP="00F62465">
      <w:pPr>
        <w:pStyle w:val="Odstavecseseznamem"/>
        <w:numPr>
          <w:ilvl w:val="0"/>
          <w:numId w:val="5"/>
        </w:numPr>
        <w:spacing w:after="200" w:line="360" w:lineRule="auto"/>
        <w:jc w:val="both"/>
        <w:rPr>
          <w:rFonts w:asciiTheme="minorHAnsi" w:hAnsiTheme="minorHAnsi"/>
          <w:sz w:val="22"/>
          <w:szCs w:val="22"/>
        </w:rPr>
      </w:pPr>
      <w:r>
        <w:rPr>
          <w:rFonts w:asciiTheme="minorHAnsi" w:hAnsiTheme="minorHAnsi"/>
          <w:sz w:val="22"/>
          <w:szCs w:val="22"/>
        </w:rPr>
        <w:t xml:space="preserve">Processes shall be analysed from the beginning to the end, i.e. from the moment when the customer first places the demand until the moment when his demand is </w:t>
      </w:r>
      <w:r w:rsidR="00B70683">
        <w:rPr>
          <w:rFonts w:asciiTheme="minorHAnsi" w:hAnsiTheme="minorHAnsi"/>
          <w:sz w:val="22"/>
          <w:szCs w:val="22"/>
        </w:rPr>
        <w:t>fully</w:t>
      </w:r>
      <w:r>
        <w:rPr>
          <w:rFonts w:asciiTheme="minorHAnsi" w:hAnsiTheme="minorHAnsi"/>
          <w:sz w:val="22"/>
          <w:szCs w:val="22"/>
        </w:rPr>
        <w:t xml:space="preserve"> satisfied</w:t>
      </w:r>
      <w:r w:rsidR="00F62465" w:rsidRPr="001B17FD">
        <w:rPr>
          <w:rFonts w:asciiTheme="minorHAnsi" w:hAnsiTheme="minorHAnsi"/>
          <w:sz w:val="22"/>
          <w:szCs w:val="22"/>
        </w:rPr>
        <w:t>.</w:t>
      </w:r>
    </w:p>
    <w:p w:rsidR="00F62465" w:rsidRPr="001B17FD" w:rsidRDefault="00F62465" w:rsidP="00F62465">
      <w:pPr>
        <w:pStyle w:val="Odstavecseseznamem"/>
        <w:numPr>
          <w:ilvl w:val="0"/>
          <w:numId w:val="5"/>
        </w:numPr>
        <w:spacing w:after="200" w:line="360" w:lineRule="auto"/>
        <w:jc w:val="both"/>
        <w:rPr>
          <w:rFonts w:asciiTheme="minorHAnsi" w:hAnsiTheme="minorHAnsi"/>
          <w:sz w:val="22"/>
          <w:szCs w:val="22"/>
        </w:rPr>
      </w:pPr>
      <w:r w:rsidRPr="001B17FD">
        <w:rPr>
          <w:rFonts w:asciiTheme="minorHAnsi" w:hAnsiTheme="minorHAnsi"/>
          <w:sz w:val="22"/>
          <w:szCs w:val="22"/>
        </w:rPr>
        <w:t>Proces</w:t>
      </w:r>
      <w:r w:rsidR="00EE51DD">
        <w:rPr>
          <w:rFonts w:asciiTheme="minorHAnsi" w:hAnsiTheme="minorHAnsi"/>
          <w:sz w:val="22"/>
          <w:szCs w:val="22"/>
        </w:rPr>
        <w:t>s is measured in terms of the added value</w:t>
      </w:r>
      <w:r w:rsidRPr="001B17FD">
        <w:rPr>
          <w:rFonts w:asciiTheme="minorHAnsi" w:hAnsiTheme="minorHAnsi"/>
          <w:sz w:val="22"/>
          <w:szCs w:val="22"/>
        </w:rPr>
        <w:t xml:space="preserve"> – </w:t>
      </w:r>
      <w:r w:rsidR="00EE51DD">
        <w:rPr>
          <w:rFonts w:asciiTheme="minorHAnsi" w:hAnsiTheme="minorHAnsi"/>
          <w:sz w:val="22"/>
          <w:szCs w:val="22"/>
        </w:rPr>
        <w:t>how each part of the process helps create the output expected by the customer</w:t>
      </w:r>
      <w:r w:rsidRPr="001B17FD">
        <w:rPr>
          <w:rFonts w:asciiTheme="minorHAnsi" w:hAnsiTheme="minorHAnsi"/>
          <w:sz w:val="22"/>
          <w:szCs w:val="22"/>
        </w:rPr>
        <w:t>.</w:t>
      </w:r>
    </w:p>
    <w:p w:rsidR="00F62465" w:rsidRPr="001B17FD" w:rsidRDefault="00F62465" w:rsidP="00F62465">
      <w:pPr>
        <w:pStyle w:val="Odstavecseseznamem"/>
        <w:numPr>
          <w:ilvl w:val="0"/>
          <w:numId w:val="5"/>
        </w:numPr>
        <w:spacing w:after="200" w:line="360" w:lineRule="auto"/>
        <w:jc w:val="both"/>
        <w:rPr>
          <w:rFonts w:asciiTheme="minorHAnsi" w:hAnsiTheme="minorHAnsi"/>
          <w:sz w:val="22"/>
          <w:szCs w:val="22"/>
        </w:rPr>
      </w:pPr>
      <w:r w:rsidRPr="001B17FD">
        <w:rPr>
          <w:rFonts w:asciiTheme="minorHAnsi" w:hAnsiTheme="minorHAnsi"/>
          <w:sz w:val="22"/>
          <w:szCs w:val="22"/>
        </w:rPr>
        <w:lastRenderedPageBreak/>
        <w:t>Proces</w:t>
      </w:r>
      <w:r w:rsidR="00EE51DD">
        <w:rPr>
          <w:rFonts w:asciiTheme="minorHAnsi" w:hAnsiTheme="minorHAnsi"/>
          <w:sz w:val="22"/>
          <w:szCs w:val="22"/>
        </w:rPr>
        <w:t>s is analysed by monitoring the flow of demand through the system</w:t>
      </w:r>
      <w:r w:rsidRPr="001B17FD">
        <w:rPr>
          <w:rFonts w:asciiTheme="minorHAnsi" w:hAnsiTheme="minorHAnsi"/>
          <w:sz w:val="22"/>
          <w:szCs w:val="22"/>
        </w:rPr>
        <w:t xml:space="preserve">. </w:t>
      </w:r>
      <w:r w:rsidR="00EE51DD">
        <w:rPr>
          <w:rFonts w:asciiTheme="minorHAnsi" w:hAnsiTheme="minorHAnsi"/>
          <w:sz w:val="22"/>
          <w:szCs w:val="22"/>
        </w:rPr>
        <w:t xml:space="preserve">Each step, </w:t>
      </w:r>
      <w:r w:rsidR="00874C11">
        <w:rPr>
          <w:rFonts w:asciiTheme="minorHAnsi" w:hAnsiTheme="minorHAnsi"/>
          <w:sz w:val="22"/>
          <w:szCs w:val="22"/>
        </w:rPr>
        <w:t>at which the demand is handled in a certain way</w:t>
      </w:r>
      <w:r w:rsidRPr="001B17FD">
        <w:rPr>
          <w:rFonts w:asciiTheme="minorHAnsi" w:hAnsiTheme="minorHAnsi"/>
          <w:sz w:val="22"/>
          <w:szCs w:val="22"/>
        </w:rPr>
        <w:t xml:space="preserve">, </w:t>
      </w:r>
      <w:r w:rsidR="00EE51DD">
        <w:rPr>
          <w:rFonts w:asciiTheme="minorHAnsi" w:hAnsiTheme="minorHAnsi"/>
          <w:sz w:val="22"/>
          <w:szCs w:val="22"/>
        </w:rPr>
        <w:t xml:space="preserve">or </w:t>
      </w:r>
      <w:r w:rsidR="0067137B">
        <w:rPr>
          <w:rFonts w:asciiTheme="minorHAnsi" w:hAnsiTheme="minorHAnsi"/>
          <w:sz w:val="22"/>
          <w:szCs w:val="22"/>
        </w:rPr>
        <w:t xml:space="preserve">shifted </w:t>
      </w:r>
      <w:r w:rsidR="00EE51DD">
        <w:rPr>
          <w:rFonts w:asciiTheme="minorHAnsi" w:hAnsiTheme="minorHAnsi"/>
          <w:sz w:val="22"/>
          <w:szCs w:val="22"/>
        </w:rPr>
        <w:t>to</w:t>
      </w:r>
      <w:r w:rsidR="0067137B">
        <w:rPr>
          <w:rFonts w:asciiTheme="minorHAnsi" w:hAnsiTheme="minorHAnsi"/>
          <w:sz w:val="22"/>
          <w:szCs w:val="22"/>
        </w:rPr>
        <w:t xml:space="preserve"> the</w:t>
      </w:r>
      <w:r w:rsidR="00EE51DD">
        <w:rPr>
          <w:rFonts w:asciiTheme="minorHAnsi" w:hAnsiTheme="minorHAnsi"/>
          <w:sz w:val="22"/>
          <w:szCs w:val="22"/>
        </w:rPr>
        <w:t xml:space="preserve"> other parts of </w:t>
      </w:r>
      <w:r w:rsidR="0036759F">
        <w:rPr>
          <w:rFonts w:asciiTheme="minorHAnsi" w:hAnsiTheme="minorHAnsi"/>
          <w:sz w:val="22"/>
          <w:szCs w:val="22"/>
        </w:rPr>
        <w:t>organisation</w:t>
      </w:r>
      <w:r w:rsidR="00EE51DD">
        <w:rPr>
          <w:rFonts w:asciiTheme="minorHAnsi" w:hAnsiTheme="minorHAnsi"/>
          <w:sz w:val="22"/>
          <w:szCs w:val="22"/>
        </w:rPr>
        <w:t>, is analysed with respect to two aspects</w:t>
      </w:r>
      <w:r>
        <w:rPr>
          <w:rFonts w:asciiTheme="minorHAnsi" w:hAnsiTheme="minorHAnsi"/>
          <w:sz w:val="22"/>
          <w:szCs w:val="22"/>
        </w:rPr>
        <w:t xml:space="preserve">: </w:t>
      </w:r>
      <w:r w:rsidR="00D53C9C">
        <w:rPr>
          <w:rFonts w:asciiTheme="minorHAnsi" w:hAnsiTheme="minorHAnsi"/>
          <w:sz w:val="22"/>
          <w:szCs w:val="22"/>
        </w:rPr>
        <w:t>to what degree it mean</w:t>
      </w:r>
      <w:r w:rsidR="0067137B">
        <w:rPr>
          <w:rFonts w:asciiTheme="minorHAnsi" w:hAnsiTheme="minorHAnsi"/>
          <w:sz w:val="22"/>
          <w:szCs w:val="22"/>
        </w:rPr>
        <w:t>t</w:t>
      </w:r>
      <w:r w:rsidR="00D53C9C">
        <w:rPr>
          <w:rFonts w:asciiTheme="minorHAnsi" w:hAnsiTheme="minorHAnsi"/>
          <w:sz w:val="22"/>
          <w:szCs w:val="22"/>
        </w:rPr>
        <w:t xml:space="preserve"> add</w:t>
      </w:r>
      <w:r w:rsidR="0067137B">
        <w:rPr>
          <w:rFonts w:asciiTheme="minorHAnsi" w:hAnsiTheme="minorHAnsi"/>
          <w:sz w:val="22"/>
          <w:szCs w:val="22"/>
        </w:rPr>
        <w:t xml:space="preserve">ed </w:t>
      </w:r>
      <w:r w:rsidR="00D53C9C">
        <w:rPr>
          <w:rFonts w:asciiTheme="minorHAnsi" w:hAnsiTheme="minorHAnsi"/>
          <w:sz w:val="22"/>
          <w:szCs w:val="22"/>
        </w:rPr>
        <w:t xml:space="preserve">value </w:t>
      </w:r>
      <w:r w:rsidR="0067137B">
        <w:rPr>
          <w:rFonts w:asciiTheme="minorHAnsi" w:hAnsiTheme="minorHAnsi"/>
          <w:sz w:val="22"/>
          <w:szCs w:val="22"/>
        </w:rPr>
        <w:t>to</w:t>
      </w:r>
      <w:r w:rsidR="00D53C9C">
        <w:rPr>
          <w:rFonts w:asciiTheme="minorHAnsi" w:hAnsiTheme="minorHAnsi"/>
          <w:sz w:val="22"/>
          <w:szCs w:val="22"/>
        </w:rPr>
        <w:t xml:space="preserve"> the customer</w:t>
      </w:r>
      <w:r w:rsidRPr="001B17FD">
        <w:rPr>
          <w:rFonts w:asciiTheme="minorHAnsi" w:hAnsiTheme="minorHAnsi"/>
          <w:sz w:val="22"/>
          <w:szCs w:val="22"/>
        </w:rPr>
        <w:t xml:space="preserve"> (</w:t>
      </w:r>
      <w:r w:rsidR="0067137B">
        <w:rPr>
          <w:rFonts w:asciiTheme="minorHAnsi" w:hAnsiTheme="minorHAnsi"/>
          <w:sz w:val="22"/>
          <w:szCs w:val="22"/>
        </w:rPr>
        <w:t>q</w:t>
      </w:r>
      <w:r w:rsidR="00D53C9C">
        <w:rPr>
          <w:rFonts w:asciiTheme="minorHAnsi" w:hAnsiTheme="minorHAnsi"/>
          <w:sz w:val="22"/>
          <w:szCs w:val="22"/>
        </w:rPr>
        <w:t>uality of value work</w:t>
      </w:r>
      <w:r w:rsidRPr="001B17FD">
        <w:rPr>
          <w:rFonts w:asciiTheme="minorHAnsi" w:hAnsiTheme="minorHAnsi"/>
          <w:sz w:val="22"/>
          <w:szCs w:val="22"/>
        </w:rPr>
        <w:t>) a</w:t>
      </w:r>
      <w:r w:rsidR="00D53C9C">
        <w:rPr>
          <w:rFonts w:asciiTheme="minorHAnsi" w:hAnsiTheme="minorHAnsi"/>
          <w:sz w:val="22"/>
          <w:szCs w:val="22"/>
        </w:rPr>
        <w:t xml:space="preserve">nd to what degree this activity was done efficiently </w:t>
      </w:r>
      <w:r w:rsidRPr="001B17FD">
        <w:rPr>
          <w:rFonts w:asciiTheme="minorHAnsi" w:hAnsiTheme="minorHAnsi"/>
          <w:sz w:val="22"/>
          <w:szCs w:val="22"/>
        </w:rPr>
        <w:t>(</w:t>
      </w:r>
      <w:r w:rsidR="0067137B">
        <w:rPr>
          <w:rFonts w:asciiTheme="minorHAnsi" w:hAnsiTheme="minorHAnsi"/>
          <w:sz w:val="22"/>
          <w:szCs w:val="22"/>
        </w:rPr>
        <w:t>amount</w:t>
      </w:r>
      <w:r w:rsidR="00D53C9C">
        <w:rPr>
          <w:rFonts w:asciiTheme="minorHAnsi" w:hAnsiTheme="minorHAnsi"/>
          <w:sz w:val="22"/>
          <w:szCs w:val="22"/>
        </w:rPr>
        <w:t xml:space="preserve"> of waste</w:t>
      </w:r>
      <w:r w:rsidRPr="001B17FD">
        <w:rPr>
          <w:rFonts w:asciiTheme="minorHAnsi" w:hAnsiTheme="minorHAnsi"/>
          <w:sz w:val="22"/>
          <w:szCs w:val="22"/>
        </w:rPr>
        <w:t>).</w:t>
      </w:r>
    </w:p>
    <w:p w:rsidR="00F62465" w:rsidRPr="001B17FD" w:rsidRDefault="00D53C9C" w:rsidP="00F62465">
      <w:pPr>
        <w:pStyle w:val="Odstavecseseznamem"/>
        <w:numPr>
          <w:ilvl w:val="0"/>
          <w:numId w:val="5"/>
        </w:numPr>
        <w:spacing w:after="200" w:line="360" w:lineRule="auto"/>
        <w:jc w:val="both"/>
        <w:rPr>
          <w:rFonts w:asciiTheme="minorHAnsi" w:hAnsiTheme="minorHAnsi"/>
          <w:sz w:val="22"/>
          <w:szCs w:val="22"/>
        </w:rPr>
      </w:pPr>
      <w:r>
        <w:rPr>
          <w:rFonts w:asciiTheme="minorHAnsi" w:hAnsiTheme="minorHAnsi"/>
          <w:sz w:val="22"/>
          <w:szCs w:val="22"/>
        </w:rPr>
        <w:t>In process analysis it is useful to break</w:t>
      </w:r>
      <w:r w:rsidR="0067137B">
        <w:rPr>
          <w:rFonts w:asciiTheme="minorHAnsi" w:hAnsiTheme="minorHAnsi"/>
          <w:sz w:val="22"/>
          <w:szCs w:val="22"/>
        </w:rPr>
        <w:t xml:space="preserve"> down</w:t>
      </w:r>
      <w:r>
        <w:rPr>
          <w:rFonts w:asciiTheme="minorHAnsi" w:hAnsiTheme="minorHAnsi"/>
          <w:sz w:val="22"/>
          <w:szCs w:val="22"/>
        </w:rPr>
        <w:t xml:space="preserve"> the processes into the core and support processes</w:t>
      </w:r>
      <w:r w:rsidR="00F62465" w:rsidRPr="001B17FD">
        <w:rPr>
          <w:rFonts w:asciiTheme="minorHAnsi" w:hAnsiTheme="minorHAnsi"/>
          <w:sz w:val="22"/>
          <w:szCs w:val="22"/>
        </w:rPr>
        <w:t>.</w:t>
      </w:r>
    </w:p>
    <w:p w:rsidR="00F62465" w:rsidRPr="001B17FD" w:rsidRDefault="00D53C9C" w:rsidP="00F62465">
      <w:pPr>
        <w:pStyle w:val="Odstavecseseznamem"/>
        <w:numPr>
          <w:ilvl w:val="0"/>
          <w:numId w:val="5"/>
        </w:numPr>
        <w:spacing w:after="200" w:line="360" w:lineRule="auto"/>
        <w:jc w:val="both"/>
        <w:rPr>
          <w:rFonts w:asciiTheme="minorHAnsi" w:hAnsiTheme="minorHAnsi"/>
          <w:sz w:val="22"/>
          <w:szCs w:val="22"/>
        </w:rPr>
      </w:pPr>
      <w:r>
        <w:rPr>
          <w:rFonts w:asciiTheme="minorHAnsi" w:hAnsiTheme="minorHAnsi"/>
          <w:sz w:val="22"/>
          <w:szCs w:val="22"/>
        </w:rPr>
        <w:t>Core processes</w:t>
      </w:r>
      <w:r w:rsidR="00F11106">
        <w:rPr>
          <w:rFonts w:asciiTheme="minorHAnsi" w:hAnsiTheme="minorHAnsi"/>
          <w:sz w:val="22"/>
          <w:szCs w:val="22"/>
        </w:rPr>
        <w:t xml:space="preserve"> are characterized by their direct orientation on work on the demand, i.e. on p</w:t>
      </w:r>
      <w:r w:rsidR="005339A9">
        <w:rPr>
          <w:rFonts w:asciiTheme="minorHAnsi" w:hAnsiTheme="minorHAnsi"/>
          <w:sz w:val="22"/>
          <w:szCs w:val="22"/>
        </w:rPr>
        <w:t>roviding</w:t>
      </w:r>
      <w:r w:rsidR="00F11106">
        <w:rPr>
          <w:rFonts w:asciiTheme="minorHAnsi" w:hAnsiTheme="minorHAnsi"/>
          <w:sz w:val="22"/>
          <w:szCs w:val="22"/>
        </w:rPr>
        <w:t xml:space="preserve"> the service </w:t>
      </w:r>
      <w:r w:rsidR="005339A9">
        <w:rPr>
          <w:rFonts w:asciiTheme="minorHAnsi" w:hAnsiTheme="minorHAnsi"/>
          <w:sz w:val="22"/>
          <w:szCs w:val="22"/>
        </w:rPr>
        <w:t>to</w:t>
      </w:r>
      <w:r w:rsidR="00F11106">
        <w:rPr>
          <w:rFonts w:asciiTheme="minorHAnsi" w:hAnsiTheme="minorHAnsi"/>
          <w:sz w:val="22"/>
          <w:szCs w:val="22"/>
        </w:rPr>
        <w:t xml:space="preserve"> the customer</w:t>
      </w:r>
      <w:r w:rsidR="00F62465" w:rsidRPr="001B17FD">
        <w:rPr>
          <w:rFonts w:asciiTheme="minorHAnsi" w:hAnsiTheme="minorHAnsi"/>
          <w:sz w:val="22"/>
          <w:szCs w:val="22"/>
        </w:rPr>
        <w:t>.</w:t>
      </w:r>
    </w:p>
    <w:p w:rsidR="00F62465" w:rsidRPr="001B17FD" w:rsidRDefault="00F11106" w:rsidP="00F62465">
      <w:pPr>
        <w:pStyle w:val="Odstavecseseznamem"/>
        <w:numPr>
          <w:ilvl w:val="0"/>
          <w:numId w:val="5"/>
        </w:numPr>
        <w:spacing w:after="200" w:line="360" w:lineRule="auto"/>
        <w:jc w:val="both"/>
        <w:rPr>
          <w:rFonts w:asciiTheme="minorHAnsi" w:hAnsiTheme="minorHAnsi"/>
          <w:sz w:val="22"/>
          <w:szCs w:val="22"/>
        </w:rPr>
      </w:pPr>
      <w:r>
        <w:rPr>
          <w:rFonts w:asciiTheme="minorHAnsi" w:hAnsiTheme="minorHAnsi"/>
          <w:sz w:val="22"/>
          <w:szCs w:val="22"/>
        </w:rPr>
        <w:t>Support processes are internal processes whose aim is to provide added value to core processes</w:t>
      </w:r>
      <w:r w:rsidR="00F62465" w:rsidRPr="001B17FD">
        <w:rPr>
          <w:rFonts w:asciiTheme="minorHAnsi" w:hAnsiTheme="minorHAnsi"/>
          <w:sz w:val="22"/>
          <w:szCs w:val="22"/>
        </w:rPr>
        <w:t>.</w:t>
      </w:r>
    </w:p>
    <w:p w:rsidR="00F62465" w:rsidRDefault="00F62465" w:rsidP="00F62465">
      <w:pPr>
        <w:pStyle w:val="TextNOK"/>
      </w:pPr>
    </w:p>
    <w:p w:rsidR="00F62465" w:rsidRDefault="00F62465" w:rsidP="00F62465">
      <w:pPr>
        <w:pStyle w:val="Nadpis3"/>
        <w:jc w:val="center"/>
      </w:pPr>
      <w:bookmarkStart w:id="39" w:name="_Toc447014617"/>
      <w:r>
        <w:t>P</w:t>
      </w:r>
      <w:r w:rsidR="00AD3084">
        <w:t>rocedure</w:t>
      </w:r>
      <w:r w:rsidR="005339A9">
        <w:t>s during the</w:t>
      </w:r>
      <w:r w:rsidR="00AD3084">
        <w:t xml:space="preserve"> analysis of process design</w:t>
      </w:r>
      <w:bookmarkEnd w:id="39"/>
    </w:p>
    <w:p w:rsidR="00F62465" w:rsidRDefault="003B23D5" w:rsidP="00F62465">
      <w:pPr>
        <w:pStyle w:val="TextNOK"/>
      </w:pPr>
      <w:r>
        <w:t>Metaphorically</w:t>
      </w:r>
      <w:r w:rsidR="00AD3084">
        <w:t>, the features of process design can be better examined when the demand is “pin</w:t>
      </w:r>
      <w:r>
        <w:t>ned</w:t>
      </w:r>
      <w:r w:rsidR="00AD3084">
        <w:t xml:space="preserve"> </w:t>
      </w:r>
      <w:r>
        <w:t>to</w:t>
      </w:r>
      <w:r w:rsidR="00AD3084">
        <w:t xml:space="preserve"> the chest” and </w:t>
      </w:r>
      <w:r>
        <w:t>its each move i</w:t>
      </w:r>
      <w:r w:rsidR="005339A9">
        <w:t>s</w:t>
      </w:r>
      <w:r>
        <w:t xml:space="preserve"> followed </w:t>
      </w:r>
      <w:r w:rsidR="00AD3084">
        <w:t xml:space="preserve">through the </w:t>
      </w:r>
      <w:r w:rsidR="0036759F">
        <w:t>organisation</w:t>
      </w:r>
      <w:r w:rsidR="00AD3084">
        <w:t xml:space="preserve"> until the final output satisfying the client. The design of process can be </w:t>
      </w:r>
      <w:r w:rsidR="00CB5D60">
        <w:t>described</w:t>
      </w:r>
      <w:r w:rsidR="00AD3084">
        <w:t xml:space="preserve"> simply as </w:t>
      </w:r>
      <w:r w:rsidR="00CB5D60">
        <w:t xml:space="preserve">monitoring the </w:t>
      </w:r>
      <w:r w:rsidR="005339A9">
        <w:t>handling</w:t>
      </w:r>
      <w:r w:rsidR="00CB5D60">
        <w:t xml:space="preserve"> of demand from its placing</w:t>
      </w:r>
      <w:r w:rsidR="00F62465">
        <w:t xml:space="preserve">, </w:t>
      </w:r>
      <w:r w:rsidR="00CB5D60">
        <w:t>step by step, until its fulfilment, during which process features are recorded</w:t>
      </w:r>
      <w:r w:rsidR="00F62465">
        <w:t xml:space="preserve">. </w:t>
      </w:r>
      <w:r w:rsidR="00CB5D60">
        <w:t xml:space="preserve">The features relate to the input in the process, </w:t>
      </w:r>
      <w:r w:rsidR="006B3C74">
        <w:t>processing</w:t>
      </w:r>
      <w:r w:rsidR="00CB5D60">
        <w:t xml:space="preserve"> of the input and handover </w:t>
      </w:r>
      <w:r w:rsidR="005339A9">
        <w:t xml:space="preserve">of </w:t>
      </w:r>
      <w:r w:rsidR="00CB5D60">
        <w:t>the output</w:t>
      </w:r>
      <w:r w:rsidR="00F62465">
        <w:t>. T</w:t>
      </w:r>
      <w:r w:rsidR="00CB5D60">
        <w:t xml:space="preserve">hese three aspects can be monitored at each step which the demand </w:t>
      </w:r>
      <w:r w:rsidR="005339A9">
        <w:t>has</w:t>
      </w:r>
      <w:r w:rsidR="00CB5D60">
        <w:t xml:space="preserve"> </w:t>
      </w:r>
      <w:r w:rsidR="005339A9">
        <w:t>t</w:t>
      </w:r>
      <w:r w:rsidR="00CB5D60">
        <w:t xml:space="preserve">o </w:t>
      </w:r>
      <w:r w:rsidR="005339A9">
        <w:t>pass</w:t>
      </w:r>
      <w:r w:rsidR="00CB5D60">
        <w:t xml:space="preserve"> before it </w:t>
      </w:r>
      <w:r w:rsidR="005339A9">
        <w:t xml:space="preserve">flows </w:t>
      </w:r>
      <w:r w:rsidR="00CB5D60">
        <w:t xml:space="preserve">through the </w:t>
      </w:r>
      <w:r w:rsidR="0036759F">
        <w:t>organisation</w:t>
      </w:r>
      <w:r w:rsidR="00CB5D60">
        <w:t xml:space="preserve"> back </w:t>
      </w:r>
      <w:r w:rsidR="005339A9">
        <w:t xml:space="preserve">again </w:t>
      </w:r>
      <w:r w:rsidR="00CB5D60">
        <w:t xml:space="preserve">to the customer in the form of </w:t>
      </w:r>
      <w:r w:rsidR="005339A9">
        <w:t xml:space="preserve">an </w:t>
      </w:r>
      <w:r w:rsidR="00CB5D60">
        <w:t>output (Figure</w:t>
      </w:r>
      <w:r w:rsidR="00F62465" w:rsidRPr="00F106C3">
        <w:t xml:space="preserve"> 9).</w:t>
      </w:r>
    </w:p>
    <w:p w:rsidR="00F62465" w:rsidRPr="007D6C10" w:rsidRDefault="00D75EF4" w:rsidP="00F62465">
      <w:pPr>
        <w:pStyle w:val="TextNOK"/>
        <w:rPr>
          <w:b/>
          <w:i/>
        </w:rPr>
      </w:pPr>
      <w:r>
        <w:rPr>
          <w:b/>
          <w:i/>
        </w:rPr>
        <w:t>Figure</w:t>
      </w:r>
      <w:r w:rsidR="00F62465" w:rsidRPr="007D6C10">
        <w:rPr>
          <w:b/>
          <w:i/>
        </w:rPr>
        <w:t xml:space="preserve"> 9: </w:t>
      </w:r>
      <w:r w:rsidR="005339A9">
        <w:rPr>
          <w:b/>
          <w:i/>
        </w:rPr>
        <w:t>Flow of demand t</w:t>
      </w:r>
      <w:r>
        <w:rPr>
          <w:b/>
          <w:i/>
        </w:rPr>
        <w:t>h</w:t>
      </w:r>
      <w:r w:rsidR="005339A9">
        <w:rPr>
          <w:b/>
          <w:i/>
        </w:rPr>
        <w:t>r</w:t>
      </w:r>
      <w:r>
        <w:rPr>
          <w:b/>
          <w:i/>
        </w:rPr>
        <w:t xml:space="preserve">ough the </w:t>
      </w:r>
      <w:r w:rsidR="0036759F">
        <w:rPr>
          <w:b/>
          <w:i/>
        </w:rPr>
        <w:t>organisation</w:t>
      </w:r>
      <w:r>
        <w:rPr>
          <w:b/>
          <w:i/>
        </w:rPr>
        <w:t xml:space="preserve"> u</w:t>
      </w:r>
      <w:r w:rsidR="005339A9">
        <w:rPr>
          <w:b/>
          <w:i/>
        </w:rPr>
        <w:t>p to</w:t>
      </w:r>
      <w:r>
        <w:rPr>
          <w:b/>
          <w:i/>
        </w:rPr>
        <w:t xml:space="preserve"> the output for the client</w:t>
      </w:r>
    </w:p>
    <w:p w:rsidR="00F62465" w:rsidRDefault="00BA2D50" w:rsidP="00F62465">
      <w:pPr>
        <w:pStyle w:val="TextNOK"/>
        <w:jc w:val="center"/>
      </w:pPr>
      <w:r>
        <w:rPr>
          <w:noProof/>
          <w:lang w:val="cs-CZ"/>
        </w:rPr>
        <w:drawing>
          <wp:inline distT="0" distB="0" distL="0" distR="0" wp14:anchorId="6D7DB3EA" wp14:editId="0A6BFE37">
            <wp:extent cx="4908430" cy="2799827"/>
            <wp:effectExtent l="0" t="0" r="6985" b="635"/>
            <wp:docPr id="2079" name="Obráze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3513" cy="2802726"/>
                    </a:xfrm>
                    <a:prstGeom prst="rect">
                      <a:avLst/>
                    </a:prstGeom>
                    <a:noFill/>
                  </pic:spPr>
                </pic:pic>
              </a:graphicData>
            </a:graphic>
          </wp:inline>
        </w:drawing>
      </w:r>
    </w:p>
    <w:p w:rsidR="00F62465" w:rsidRDefault="00F62465" w:rsidP="00F62465">
      <w:pPr>
        <w:pStyle w:val="TextNOK"/>
      </w:pPr>
      <w:r>
        <w:t xml:space="preserve"> </w:t>
      </w:r>
      <w:r w:rsidR="005339A9">
        <w:t>SOURCE</w:t>
      </w:r>
      <w:r w:rsidRPr="0053087E">
        <w:t>: Aut</w:t>
      </w:r>
      <w:r w:rsidR="005339A9">
        <w:t>hor</w:t>
      </w:r>
      <w:r w:rsidR="00117876">
        <w:t>,</w:t>
      </w:r>
      <w:r w:rsidR="005339A9">
        <w:t xml:space="preserve"> inspired by </w:t>
      </w:r>
      <w:r>
        <w:t>Vanguard, 2001a</w:t>
      </w:r>
    </w:p>
    <w:p w:rsidR="00F62465" w:rsidRDefault="002528D7" w:rsidP="00F62465">
      <w:pPr>
        <w:pStyle w:val="TextNOK"/>
      </w:pPr>
      <w:r>
        <w:lastRenderedPageBreak/>
        <w:t>During</w:t>
      </w:r>
      <w:r w:rsidR="003664F6">
        <w:t xml:space="preserve"> the </w:t>
      </w:r>
      <w:r w:rsidR="005C4854">
        <w:t xml:space="preserve">flow </w:t>
      </w:r>
      <w:r>
        <w:t xml:space="preserve">of </w:t>
      </w:r>
      <w:r w:rsidR="003664F6">
        <w:t xml:space="preserve">demand through the </w:t>
      </w:r>
      <w:r w:rsidR="0036759F">
        <w:t>organisation</w:t>
      </w:r>
      <w:r>
        <w:t xml:space="preserve"> it is mapped and recorder to what</w:t>
      </w:r>
      <w:r w:rsidR="005C4854">
        <w:t xml:space="preserve"> degree </w:t>
      </w:r>
      <w:r w:rsidR="003664F6">
        <w:t>each step adds</w:t>
      </w:r>
      <w:r w:rsidR="005C4854">
        <w:t xml:space="preserve"> value </w:t>
      </w:r>
      <w:r w:rsidR="003664F6">
        <w:t xml:space="preserve">or does not add value to the output </w:t>
      </w:r>
      <w:r w:rsidR="005C4854">
        <w:t>related t</w:t>
      </w:r>
      <w:r w:rsidR="003664F6">
        <w:t>o the client's demands</w:t>
      </w:r>
      <w:r w:rsidR="00F62465">
        <w:t xml:space="preserve">, </w:t>
      </w:r>
      <w:r>
        <w:t xml:space="preserve">to what extent the flow of </w:t>
      </w:r>
      <w:r w:rsidR="003664F6">
        <w:t xml:space="preserve">demand through the system is </w:t>
      </w:r>
      <w:r>
        <w:t>meaningful</w:t>
      </w:r>
      <w:r w:rsidR="003664F6">
        <w:t xml:space="preserve"> or </w:t>
      </w:r>
      <w:r>
        <w:t>to what extent</w:t>
      </w:r>
      <w:r w:rsidR="003664F6">
        <w:t xml:space="preserve"> it causes difficulties</w:t>
      </w:r>
      <w:r w:rsidR="00F62465">
        <w:t xml:space="preserve">. </w:t>
      </w:r>
      <w:r w:rsidR="003664F6">
        <w:t>For example the following questio</w:t>
      </w:r>
      <w:r w:rsidR="00020D5C">
        <w:t>n</w:t>
      </w:r>
      <w:r w:rsidR="003664F6">
        <w:t xml:space="preserve">s are appropriate: “How often does </w:t>
      </w:r>
      <w:r w:rsidR="003B23D5">
        <w:t>this happen</w:t>
      </w:r>
      <w:r w:rsidR="003664F6">
        <w:t>?“, “</w:t>
      </w:r>
      <w:r w:rsidR="003B23D5">
        <w:t>How many are affected?</w:t>
      </w:r>
      <w:r w:rsidR="003664F6">
        <w:t xml:space="preserve">“, “How long does </w:t>
      </w:r>
      <w:r w:rsidR="003B23D5">
        <w:t xml:space="preserve">it spend </w:t>
      </w:r>
      <w:r>
        <w:t>in the analysed step</w:t>
      </w:r>
      <w:r w:rsidR="00F62465">
        <w:t>?“</w:t>
      </w:r>
      <w:r w:rsidR="003664F6">
        <w:t>, etc</w:t>
      </w:r>
      <w:r w:rsidR="00F62465">
        <w:t>.</w:t>
      </w:r>
    </w:p>
    <w:p w:rsidR="00F62465" w:rsidRDefault="00020D5C" w:rsidP="00F62465">
      <w:pPr>
        <w:pStyle w:val="TextNOK"/>
      </w:pPr>
      <w:r>
        <w:t>Subsequently, the so called “</w:t>
      </w:r>
      <w:r w:rsidR="00F62465">
        <w:t>flow</w:t>
      </w:r>
      <w:r>
        <w:t xml:space="preserve"> </w:t>
      </w:r>
      <w:r w:rsidR="00F62465">
        <w:t>chart“</w:t>
      </w:r>
      <w:r>
        <w:t xml:space="preserve"> shall be </w:t>
      </w:r>
      <w:r w:rsidR="00A67FBE">
        <w:t>built</w:t>
      </w:r>
      <w:r w:rsidR="00F62465">
        <w:t xml:space="preserve">, </w:t>
      </w:r>
      <w:r>
        <w:t xml:space="preserve">or a diagram of the process design with individual steps </w:t>
      </w:r>
      <w:r w:rsidR="00A67FBE">
        <w:t>through which the tasks from the external environment move</w:t>
      </w:r>
      <w:r w:rsidR="00F62465">
        <w:t xml:space="preserve">. </w:t>
      </w:r>
      <w:r w:rsidR="00A67FBE">
        <w:t>In each step the “measure</w:t>
      </w:r>
      <w:r w:rsidR="00B017B8">
        <w:t>d</w:t>
      </w:r>
      <w:r w:rsidR="00A67FBE">
        <w:t>” features can be recorded</w:t>
      </w:r>
      <w:r w:rsidR="00F62465">
        <w:t xml:space="preserve">, </w:t>
      </w:r>
      <w:r w:rsidR="00694126">
        <w:t>for example how long the demand spend</w:t>
      </w:r>
      <w:r w:rsidR="00B017B8">
        <w:t>s</w:t>
      </w:r>
      <w:r w:rsidR="00694126">
        <w:t xml:space="preserve"> there, how many activities actually add value </w:t>
      </w:r>
      <w:r w:rsidR="00B017B8">
        <w:t>to</w:t>
      </w:r>
      <w:r w:rsidR="00694126">
        <w:t xml:space="preserve"> the customer</w:t>
      </w:r>
      <w:r w:rsidR="00F62465">
        <w:t xml:space="preserve">, </w:t>
      </w:r>
      <w:r w:rsidR="00694126">
        <w:t>how many activities are not related to the client's demands, etc</w:t>
      </w:r>
      <w:r w:rsidR="00F62465">
        <w:t xml:space="preserve">. </w:t>
      </w:r>
      <w:r w:rsidR="00694126">
        <w:t>Then, the process can be presented to individual employees who are a part of the analysed processes</w:t>
      </w:r>
      <w:r w:rsidR="00B017B8">
        <w:t>,</w:t>
      </w:r>
      <w:r w:rsidR="00694126">
        <w:t xml:space="preserve"> </w:t>
      </w:r>
      <w:r w:rsidR="00D271FB">
        <w:t>and a discussion may take place on whether the obtained data is valid</w:t>
      </w:r>
      <w:r w:rsidR="00B017B8">
        <w:t>,</w:t>
      </w:r>
      <w:r w:rsidR="00D271FB">
        <w:t xml:space="preserve"> typical, etc. </w:t>
      </w:r>
      <w:r w:rsidR="00C14EBB">
        <w:t xml:space="preserve">A visual </w:t>
      </w:r>
      <w:r w:rsidR="00B017B8">
        <w:t>presentation</w:t>
      </w:r>
      <w:r w:rsidR="00C14EBB">
        <w:t xml:space="preserve"> also increases the interest of employees in these matters and helps facilitate the thinking on features of the analysed process</w:t>
      </w:r>
      <w:r w:rsidR="00F62465">
        <w:t xml:space="preserve"> (Vanguard, 2001a:99).</w:t>
      </w:r>
    </w:p>
    <w:p w:rsidR="00F62465" w:rsidRPr="00DC0F6C" w:rsidRDefault="00C14EBB" w:rsidP="00F62465">
      <w:pPr>
        <w:pStyle w:val="TextNOK"/>
      </w:pPr>
      <w:r>
        <w:t xml:space="preserve">What was said above can be </w:t>
      </w:r>
      <w:r w:rsidR="00B017B8">
        <w:t xml:space="preserve">simplified and </w:t>
      </w:r>
      <w:r>
        <w:t xml:space="preserve">reworded into </w:t>
      </w:r>
      <w:r w:rsidR="00B017B8">
        <w:t>several que</w:t>
      </w:r>
      <w:r>
        <w:t>stions</w:t>
      </w:r>
      <w:r w:rsidR="00F62465" w:rsidRPr="00DC0F6C">
        <w:t xml:space="preserve"> (Vanguard, 2001a:99):</w:t>
      </w:r>
    </w:p>
    <w:p w:rsidR="00F62465" w:rsidRPr="00DC0F6C" w:rsidRDefault="00C14EBB" w:rsidP="00F62465">
      <w:pPr>
        <w:pStyle w:val="Odstavecseseznamem"/>
        <w:numPr>
          <w:ilvl w:val="0"/>
          <w:numId w:val="6"/>
        </w:numPr>
        <w:spacing w:line="360" w:lineRule="auto"/>
        <w:jc w:val="both"/>
        <w:rPr>
          <w:rFonts w:asciiTheme="minorHAnsi" w:hAnsiTheme="minorHAnsi"/>
          <w:sz w:val="22"/>
          <w:szCs w:val="22"/>
        </w:rPr>
      </w:pPr>
      <w:r>
        <w:rPr>
          <w:rFonts w:asciiTheme="minorHAnsi" w:hAnsiTheme="minorHAnsi"/>
          <w:sz w:val="22"/>
          <w:szCs w:val="22"/>
        </w:rPr>
        <w:t>What is the purpose of the process</w:t>
      </w:r>
      <w:r w:rsidR="00F62465" w:rsidRPr="00DC0F6C">
        <w:rPr>
          <w:rFonts w:asciiTheme="minorHAnsi" w:hAnsiTheme="minorHAnsi"/>
          <w:sz w:val="22"/>
          <w:szCs w:val="22"/>
        </w:rPr>
        <w:t xml:space="preserve">? </w:t>
      </w:r>
      <w:r>
        <w:rPr>
          <w:rFonts w:asciiTheme="minorHAnsi" w:hAnsiTheme="minorHAnsi"/>
          <w:sz w:val="22"/>
          <w:szCs w:val="22"/>
        </w:rPr>
        <w:t xml:space="preserve">What </w:t>
      </w:r>
      <w:r w:rsidR="00C100AB">
        <w:rPr>
          <w:rFonts w:asciiTheme="minorHAnsi" w:hAnsiTheme="minorHAnsi"/>
          <w:sz w:val="22"/>
          <w:szCs w:val="22"/>
        </w:rPr>
        <w:t>is it</w:t>
      </w:r>
      <w:r>
        <w:rPr>
          <w:rFonts w:asciiTheme="minorHAnsi" w:hAnsiTheme="minorHAnsi"/>
          <w:sz w:val="22"/>
          <w:szCs w:val="22"/>
        </w:rPr>
        <w:t xml:space="preserve"> trying to deliver to </w:t>
      </w:r>
      <w:r w:rsidR="003E00B3">
        <w:rPr>
          <w:rFonts w:asciiTheme="minorHAnsi" w:hAnsiTheme="minorHAnsi"/>
          <w:sz w:val="22"/>
          <w:szCs w:val="22"/>
        </w:rPr>
        <w:t>the c</w:t>
      </w:r>
      <w:r w:rsidR="00C100AB">
        <w:rPr>
          <w:rFonts w:asciiTheme="minorHAnsi" w:hAnsiTheme="minorHAnsi"/>
          <w:sz w:val="22"/>
          <w:szCs w:val="22"/>
        </w:rPr>
        <w:t>ustomers</w:t>
      </w:r>
      <w:r w:rsidR="00F62465" w:rsidRPr="00DC0F6C">
        <w:rPr>
          <w:rFonts w:asciiTheme="minorHAnsi" w:hAnsiTheme="minorHAnsi"/>
          <w:sz w:val="22"/>
          <w:szCs w:val="22"/>
        </w:rPr>
        <w:t>?</w:t>
      </w:r>
    </w:p>
    <w:p w:rsidR="00F62465" w:rsidRPr="00DC0F6C" w:rsidRDefault="00C14EBB" w:rsidP="00F62465">
      <w:pPr>
        <w:pStyle w:val="Odstavecseseznamem"/>
        <w:numPr>
          <w:ilvl w:val="0"/>
          <w:numId w:val="6"/>
        </w:numPr>
        <w:spacing w:line="360" w:lineRule="auto"/>
        <w:jc w:val="both"/>
        <w:rPr>
          <w:rFonts w:asciiTheme="minorHAnsi" w:hAnsiTheme="minorHAnsi"/>
          <w:sz w:val="22"/>
          <w:szCs w:val="22"/>
        </w:rPr>
      </w:pPr>
      <w:r>
        <w:rPr>
          <w:rFonts w:asciiTheme="minorHAnsi" w:hAnsiTheme="minorHAnsi"/>
          <w:sz w:val="22"/>
          <w:szCs w:val="22"/>
        </w:rPr>
        <w:t>What is the value work</w:t>
      </w:r>
      <w:r w:rsidR="00F62465" w:rsidRPr="00DC0F6C">
        <w:rPr>
          <w:rFonts w:asciiTheme="minorHAnsi" w:hAnsiTheme="minorHAnsi"/>
          <w:sz w:val="22"/>
          <w:szCs w:val="22"/>
        </w:rPr>
        <w:t xml:space="preserve">? </w:t>
      </w:r>
      <w:r>
        <w:rPr>
          <w:rFonts w:asciiTheme="minorHAnsi" w:hAnsiTheme="minorHAnsi"/>
          <w:sz w:val="22"/>
          <w:szCs w:val="22"/>
        </w:rPr>
        <w:t>What matters to the customers</w:t>
      </w:r>
      <w:r w:rsidR="00F62465" w:rsidRPr="00DC0F6C">
        <w:rPr>
          <w:rFonts w:asciiTheme="minorHAnsi" w:hAnsiTheme="minorHAnsi"/>
          <w:sz w:val="22"/>
          <w:szCs w:val="22"/>
        </w:rPr>
        <w:t>?</w:t>
      </w:r>
    </w:p>
    <w:p w:rsidR="00F62465" w:rsidRPr="00DC0F6C" w:rsidRDefault="00C14EBB" w:rsidP="00F62465">
      <w:pPr>
        <w:pStyle w:val="Odstavecseseznamem"/>
        <w:numPr>
          <w:ilvl w:val="0"/>
          <w:numId w:val="6"/>
        </w:numPr>
        <w:spacing w:line="360" w:lineRule="auto"/>
        <w:jc w:val="both"/>
        <w:rPr>
          <w:rFonts w:asciiTheme="minorHAnsi" w:hAnsiTheme="minorHAnsi"/>
          <w:sz w:val="22"/>
          <w:szCs w:val="22"/>
        </w:rPr>
      </w:pPr>
      <w:r>
        <w:rPr>
          <w:rFonts w:asciiTheme="minorHAnsi" w:hAnsiTheme="minorHAnsi"/>
          <w:sz w:val="22"/>
          <w:szCs w:val="22"/>
        </w:rPr>
        <w:t>What is the flow</w:t>
      </w:r>
      <w:r w:rsidR="00F62465" w:rsidRPr="00DC0F6C">
        <w:rPr>
          <w:rFonts w:asciiTheme="minorHAnsi" w:hAnsiTheme="minorHAnsi"/>
          <w:sz w:val="22"/>
          <w:szCs w:val="22"/>
        </w:rPr>
        <w:t xml:space="preserve">? </w:t>
      </w:r>
      <w:r>
        <w:rPr>
          <w:rFonts w:asciiTheme="minorHAnsi" w:hAnsiTheme="minorHAnsi"/>
          <w:sz w:val="22"/>
          <w:szCs w:val="22"/>
        </w:rPr>
        <w:t xml:space="preserve">What are the steps the </w:t>
      </w:r>
      <w:r w:rsidR="004C6183">
        <w:rPr>
          <w:rFonts w:asciiTheme="minorHAnsi" w:hAnsiTheme="minorHAnsi"/>
          <w:sz w:val="22"/>
          <w:szCs w:val="22"/>
        </w:rPr>
        <w:t>demand</w:t>
      </w:r>
      <w:r>
        <w:rPr>
          <w:rFonts w:asciiTheme="minorHAnsi" w:hAnsiTheme="minorHAnsi"/>
          <w:sz w:val="22"/>
          <w:szCs w:val="22"/>
        </w:rPr>
        <w:t xml:space="preserve"> goes through before the customer'</w:t>
      </w:r>
      <w:r w:rsidR="004C6183">
        <w:rPr>
          <w:rFonts w:asciiTheme="minorHAnsi" w:hAnsiTheme="minorHAnsi"/>
          <w:sz w:val="22"/>
          <w:szCs w:val="22"/>
        </w:rPr>
        <w:t>s need is satisfied?</w:t>
      </w:r>
      <w:r w:rsidR="00F62465" w:rsidRPr="00DC0F6C">
        <w:rPr>
          <w:rFonts w:asciiTheme="minorHAnsi" w:hAnsiTheme="minorHAnsi"/>
          <w:sz w:val="22"/>
          <w:szCs w:val="22"/>
        </w:rPr>
        <w:t xml:space="preserve"> </w:t>
      </w:r>
    </w:p>
    <w:p w:rsidR="00F62465" w:rsidRPr="00DC0F6C" w:rsidRDefault="00C14EBB" w:rsidP="00F62465">
      <w:pPr>
        <w:pStyle w:val="Odstavecseseznamem"/>
        <w:numPr>
          <w:ilvl w:val="0"/>
          <w:numId w:val="6"/>
        </w:numPr>
        <w:spacing w:line="360" w:lineRule="auto"/>
        <w:jc w:val="both"/>
        <w:rPr>
          <w:rFonts w:asciiTheme="minorHAnsi" w:hAnsiTheme="minorHAnsi"/>
          <w:sz w:val="22"/>
          <w:szCs w:val="22"/>
        </w:rPr>
      </w:pPr>
      <w:r>
        <w:rPr>
          <w:rFonts w:asciiTheme="minorHAnsi" w:hAnsiTheme="minorHAnsi"/>
          <w:sz w:val="22"/>
          <w:szCs w:val="22"/>
        </w:rPr>
        <w:t xml:space="preserve">Where and when </w:t>
      </w:r>
      <w:r w:rsidR="003E00B3">
        <w:rPr>
          <w:rFonts w:asciiTheme="minorHAnsi" w:hAnsiTheme="minorHAnsi"/>
          <w:sz w:val="22"/>
          <w:szCs w:val="22"/>
        </w:rPr>
        <w:t xml:space="preserve">the value is added to the client, i.e. where and when is </w:t>
      </w:r>
      <w:r>
        <w:rPr>
          <w:rFonts w:asciiTheme="minorHAnsi" w:hAnsiTheme="minorHAnsi"/>
          <w:sz w:val="22"/>
          <w:szCs w:val="22"/>
        </w:rPr>
        <w:t>the value work done</w:t>
      </w:r>
      <w:r w:rsidR="003E00B3">
        <w:rPr>
          <w:rFonts w:asciiTheme="minorHAnsi" w:hAnsiTheme="minorHAnsi"/>
          <w:sz w:val="22"/>
          <w:szCs w:val="22"/>
        </w:rPr>
        <w:t xml:space="preserve"> which directly creates the added value for satisfying the customer's need</w:t>
      </w:r>
      <w:r w:rsidR="00F62465" w:rsidRPr="00DC0F6C">
        <w:rPr>
          <w:rFonts w:asciiTheme="minorHAnsi" w:hAnsiTheme="minorHAnsi"/>
          <w:sz w:val="22"/>
          <w:szCs w:val="22"/>
        </w:rPr>
        <w:t>?</w:t>
      </w:r>
      <w:r w:rsidR="003E00B3">
        <w:rPr>
          <w:rFonts w:asciiTheme="minorHAnsi" w:hAnsiTheme="minorHAnsi"/>
          <w:sz w:val="22"/>
          <w:szCs w:val="22"/>
        </w:rPr>
        <w:t xml:space="preserve"> What else is being done and with what purpose</w:t>
      </w:r>
      <w:r w:rsidR="00F62465" w:rsidRPr="00DC0F6C">
        <w:rPr>
          <w:rFonts w:asciiTheme="minorHAnsi" w:hAnsiTheme="minorHAnsi"/>
          <w:sz w:val="22"/>
          <w:szCs w:val="22"/>
        </w:rPr>
        <w:t>?</w:t>
      </w:r>
    </w:p>
    <w:p w:rsidR="00F62465" w:rsidRDefault="003E00B3" w:rsidP="00F62465">
      <w:pPr>
        <w:pStyle w:val="Odstavecseseznamem"/>
        <w:numPr>
          <w:ilvl w:val="0"/>
          <w:numId w:val="6"/>
        </w:numPr>
        <w:spacing w:line="360" w:lineRule="auto"/>
        <w:jc w:val="both"/>
        <w:rPr>
          <w:rFonts w:asciiTheme="minorHAnsi" w:hAnsiTheme="minorHAnsi"/>
          <w:sz w:val="22"/>
          <w:szCs w:val="22"/>
        </w:rPr>
      </w:pPr>
      <w:r>
        <w:rPr>
          <w:rFonts w:asciiTheme="minorHAnsi" w:hAnsiTheme="minorHAnsi"/>
          <w:sz w:val="22"/>
          <w:szCs w:val="22"/>
        </w:rPr>
        <w:t xml:space="preserve">What helps or hinders the </w:t>
      </w:r>
      <w:r w:rsidR="0036759F">
        <w:rPr>
          <w:rFonts w:asciiTheme="minorHAnsi" w:hAnsiTheme="minorHAnsi"/>
          <w:sz w:val="22"/>
          <w:szCs w:val="22"/>
        </w:rPr>
        <w:t>organisation</w:t>
      </w:r>
      <w:r w:rsidR="004C6183">
        <w:rPr>
          <w:rFonts w:asciiTheme="minorHAnsi" w:hAnsiTheme="minorHAnsi"/>
          <w:sz w:val="22"/>
          <w:szCs w:val="22"/>
        </w:rPr>
        <w:t xml:space="preserve"> in adding value to the outputs</w:t>
      </w:r>
      <w:r w:rsidR="00F62465" w:rsidRPr="00DC0F6C">
        <w:rPr>
          <w:rFonts w:asciiTheme="minorHAnsi" w:hAnsiTheme="minorHAnsi"/>
          <w:sz w:val="22"/>
          <w:szCs w:val="22"/>
        </w:rPr>
        <w:t xml:space="preserve">? </w:t>
      </w:r>
      <w:r>
        <w:rPr>
          <w:rFonts w:asciiTheme="minorHAnsi" w:hAnsiTheme="minorHAnsi"/>
          <w:sz w:val="22"/>
          <w:szCs w:val="22"/>
        </w:rPr>
        <w:t>What hinder</w:t>
      </w:r>
      <w:r w:rsidR="004C6183">
        <w:rPr>
          <w:rFonts w:asciiTheme="minorHAnsi" w:hAnsiTheme="minorHAnsi"/>
          <w:sz w:val="22"/>
          <w:szCs w:val="22"/>
        </w:rPr>
        <w:t>s the smooth flow?</w:t>
      </w:r>
    </w:p>
    <w:p w:rsidR="00F62465" w:rsidRDefault="00F62465" w:rsidP="00F62465">
      <w:pPr>
        <w:spacing w:after="200" w:line="360" w:lineRule="auto"/>
        <w:jc w:val="both"/>
        <w:rPr>
          <w:rFonts w:asciiTheme="minorHAnsi" w:hAnsiTheme="minorHAnsi"/>
          <w:sz w:val="22"/>
          <w:szCs w:val="22"/>
        </w:rPr>
      </w:pPr>
      <w:r>
        <w:rPr>
          <w:noProof/>
          <w:lang w:val="cs-CZ"/>
        </w:rPr>
        <w:lastRenderedPageBreak/>
        <mc:AlternateContent>
          <mc:Choice Requires="wps">
            <w:drawing>
              <wp:inline distT="0" distB="0" distL="0" distR="0" wp14:anchorId="6C042E2A" wp14:editId="776BE536">
                <wp:extent cx="5759450" cy="4556097"/>
                <wp:effectExtent l="0" t="0" r="12700" b="16510"/>
                <wp:docPr id="207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556097"/>
                        </a:xfrm>
                        <a:prstGeom prst="rect">
                          <a:avLst/>
                        </a:prstGeom>
                        <a:solidFill>
                          <a:schemeClr val="tx2">
                            <a:lumMod val="20000"/>
                            <a:lumOff val="80000"/>
                          </a:schemeClr>
                        </a:solidFill>
                        <a:ln w="9525">
                          <a:solidFill>
                            <a:srgbClr val="000000"/>
                          </a:solidFill>
                          <a:miter lim="800000"/>
                          <a:headEnd/>
                          <a:tailEnd/>
                        </a:ln>
                      </wps:spPr>
                      <wps:txbx>
                        <w:txbxContent>
                          <w:p w:rsidR="00ED3FAD" w:rsidRPr="00F106C3" w:rsidRDefault="00ED3FAD" w:rsidP="00F62465">
                            <w:pPr>
                              <w:jc w:val="center"/>
                              <w:rPr>
                                <w:rFonts w:asciiTheme="minorHAnsi" w:hAnsiTheme="minorHAnsi"/>
                                <w:b/>
                                <w:szCs w:val="22"/>
                              </w:rPr>
                            </w:pPr>
                            <w:r w:rsidRPr="00F106C3">
                              <w:rPr>
                                <w:rFonts w:asciiTheme="minorHAnsi" w:hAnsiTheme="minorHAnsi"/>
                                <w:b/>
                                <w:szCs w:val="22"/>
                              </w:rPr>
                              <w:t xml:space="preserve">Box 10: </w:t>
                            </w:r>
                            <w:r>
                              <w:rPr>
                                <w:rFonts w:asciiTheme="minorHAnsi" w:hAnsiTheme="minorHAnsi"/>
                                <w:b/>
                                <w:szCs w:val="22"/>
                              </w:rPr>
                              <w:t>Tips for analysis of process design</w:t>
                            </w:r>
                          </w:p>
                          <w:p w:rsidR="00ED3FAD" w:rsidRPr="00E607F8" w:rsidRDefault="00ED3FAD" w:rsidP="00F62465">
                            <w:pPr>
                              <w:pStyle w:val="Odstavecseseznamem"/>
                              <w:numPr>
                                <w:ilvl w:val="0"/>
                                <w:numId w:val="14"/>
                              </w:numPr>
                              <w:spacing w:after="200" w:line="276" w:lineRule="auto"/>
                              <w:jc w:val="both"/>
                              <w:rPr>
                                <w:rFonts w:asciiTheme="minorHAnsi" w:hAnsiTheme="minorHAnsi"/>
                                <w:b/>
                                <w:sz w:val="22"/>
                                <w:szCs w:val="22"/>
                              </w:rPr>
                            </w:pPr>
                            <w:r>
                              <w:rPr>
                                <w:rFonts w:asciiTheme="minorHAnsi" w:hAnsiTheme="minorHAnsi"/>
                                <w:b/>
                                <w:sz w:val="22"/>
                                <w:szCs w:val="22"/>
                              </w:rPr>
                              <w:t xml:space="preserve">Collection of data with a view to providing a clear picture of performed activities within the particular process? </w:t>
                            </w:r>
                            <w:r w:rsidRPr="00E607F8">
                              <w:rPr>
                                <w:rFonts w:asciiTheme="minorHAnsi" w:hAnsiTheme="minorHAnsi"/>
                                <w:b/>
                                <w:sz w:val="22"/>
                                <w:szCs w:val="22"/>
                              </w:rPr>
                              <w:t>(Vanguard, 2001c:92)</w:t>
                            </w:r>
                          </w:p>
                          <w:p w:rsidR="00ED3FAD" w:rsidRDefault="00ED3FAD" w:rsidP="00F62465">
                            <w:pPr>
                              <w:pStyle w:val="Odstavecseseznamem"/>
                              <w:jc w:val="both"/>
                              <w:rPr>
                                <w:rFonts w:asciiTheme="minorHAnsi" w:hAnsiTheme="minorHAnsi"/>
                                <w:sz w:val="22"/>
                                <w:szCs w:val="22"/>
                              </w:rPr>
                            </w:pPr>
                            <w:r>
                              <w:rPr>
                                <w:rFonts w:asciiTheme="minorHAnsi" w:hAnsiTheme="minorHAnsi"/>
                                <w:b/>
                                <w:i/>
                                <w:sz w:val="22"/>
                                <w:szCs w:val="22"/>
                              </w:rPr>
                              <w:t>Questions concerning the inputs</w:t>
                            </w:r>
                            <w:r>
                              <w:rPr>
                                <w:rFonts w:asciiTheme="minorHAnsi" w:hAnsiTheme="minorHAnsi"/>
                                <w:sz w:val="22"/>
                                <w:szCs w:val="22"/>
                              </w:rPr>
                              <w:t>: Is this the input because of processing of which we are here</w:t>
                            </w:r>
                            <w:r w:rsidRPr="00E607F8">
                              <w:rPr>
                                <w:rFonts w:asciiTheme="minorHAnsi" w:hAnsiTheme="minorHAnsi"/>
                                <w:sz w:val="22"/>
                                <w:szCs w:val="22"/>
                              </w:rPr>
                              <w:t xml:space="preserve">? </w:t>
                            </w:r>
                            <w:r>
                              <w:rPr>
                                <w:rFonts w:asciiTheme="minorHAnsi" w:hAnsiTheme="minorHAnsi"/>
                                <w:sz w:val="22"/>
                                <w:szCs w:val="22"/>
                              </w:rPr>
                              <w:t>Is the input ready for processing, or does it lack anything</w:t>
                            </w:r>
                            <w:r w:rsidRPr="00E607F8">
                              <w:rPr>
                                <w:rFonts w:asciiTheme="minorHAnsi" w:hAnsiTheme="minorHAnsi"/>
                                <w:sz w:val="22"/>
                                <w:szCs w:val="22"/>
                              </w:rPr>
                              <w:t xml:space="preserve">? </w:t>
                            </w:r>
                            <w:r>
                              <w:rPr>
                                <w:rFonts w:asciiTheme="minorHAnsi" w:hAnsiTheme="minorHAnsi"/>
                                <w:sz w:val="22"/>
                                <w:szCs w:val="22"/>
                              </w:rPr>
                              <w:t>How do the inputs in the process differ</w:t>
                            </w:r>
                            <w:r w:rsidRPr="00E607F8">
                              <w:rPr>
                                <w:rFonts w:asciiTheme="minorHAnsi" w:hAnsiTheme="minorHAnsi"/>
                                <w:sz w:val="22"/>
                                <w:szCs w:val="22"/>
                              </w:rPr>
                              <w:t xml:space="preserve">? </w:t>
                            </w:r>
                            <w:r>
                              <w:rPr>
                                <w:rFonts w:asciiTheme="minorHAnsi" w:hAnsiTheme="minorHAnsi"/>
                                <w:sz w:val="22"/>
                                <w:szCs w:val="22"/>
                              </w:rPr>
                              <w:t>How often do the individual types come in</w:t>
                            </w:r>
                            <w:r w:rsidRPr="00E607F8">
                              <w:rPr>
                                <w:rFonts w:asciiTheme="minorHAnsi" w:hAnsiTheme="minorHAnsi"/>
                                <w:sz w:val="22"/>
                                <w:szCs w:val="22"/>
                              </w:rPr>
                              <w:t xml:space="preserve">? </w:t>
                            </w:r>
                            <w:r>
                              <w:rPr>
                                <w:rFonts w:asciiTheme="minorHAnsi" w:hAnsiTheme="minorHAnsi"/>
                                <w:sz w:val="22"/>
                                <w:szCs w:val="22"/>
                              </w:rPr>
                              <w:t>What shall be done with them</w:t>
                            </w:r>
                            <w:r w:rsidRPr="00E607F8">
                              <w:rPr>
                                <w:rFonts w:asciiTheme="minorHAnsi" w:hAnsiTheme="minorHAnsi"/>
                                <w:sz w:val="22"/>
                                <w:szCs w:val="22"/>
                              </w:rPr>
                              <w:t xml:space="preserve">? </w:t>
                            </w:r>
                          </w:p>
                          <w:p w:rsidR="00ED3FAD" w:rsidRPr="00E607F8" w:rsidRDefault="00ED3FAD" w:rsidP="00F62465">
                            <w:pPr>
                              <w:pStyle w:val="Odstavecseseznamem"/>
                              <w:jc w:val="both"/>
                              <w:rPr>
                                <w:rFonts w:asciiTheme="minorHAnsi" w:hAnsiTheme="minorHAnsi"/>
                                <w:sz w:val="22"/>
                                <w:szCs w:val="22"/>
                              </w:rPr>
                            </w:pPr>
                          </w:p>
                          <w:p w:rsidR="00ED3FAD" w:rsidRDefault="00ED3FAD" w:rsidP="00F62465">
                            <w:pPr>
                              <w:pStyle w:val="Odstavecseseznamem"/>
                              <w:jc w:val="both"/>
                              <w:rPr>
                                <w:rFonts w:asciiTheme="minorHAnsi" w:hAnsiTheme="minorHAnsi"/>
                                <w:sz w:val="22"/>
                                <w:szCs w:val="22"/>
                              </w:rPr>
                            </w:pPr>
                            <w:r>
                              <w:rPr>
                                <w:rFonts w:asciiTheme="minorHAnsi" w:hAnsiTheme="minorHAnsi"/>
                                <w:b/>
                                <w:i/>
                                <w:sz w:val="22"/>
                                <w:szCs w:val="22"/>
                              </w:rPr>
                              <w:t xml:space="preserve">Questions concerning the work with the inputs: </w:t>
                            </w:r>
                            <w:r>
                              <w:rPr>
                                <w:rFonts w:asciiTheme="minorHAnsi" w:hAnsiTheme="minorHAnsi"/>
                                <w:sz w:val="22"/>
                                <w:szCs w:val="22"/>
                              </w:rPr>
                              <w:t>What is done with the input</w:t>
                            </w:r>
                            <w:r w:rsidRPr="00E607F8">
                              <w:rPr>
                                <w:rFonts w:asciiTheme="minorHAnsi" w:hAnsiTheme="minorHAnsi"/>
                                <w:sz w:val="22"/>
                                <w:szCs w:val="22"/>
                              </w:rPr>
                              <w:t xml:space="preserve">? </w:t>
                            </w:r>
                            <w:r>
                              <w:rPr>
                                <w:rFonts w:asciiTheme="minorHAnsi" w:hAnsiTheme="minorHAnsi"/>
                                <w:sz w:val="22"/>
                                <w:szCs w:val="22"/>
                              </w:rPr>
                              <w:t>How many people work on the input before it becomes an output</w:t>
                            </w:r>
                            <w:r w:rsidRPr="00E607F8">
                              <w:rPr>
                                <w:rFonts w:asciiTheme="minorHAnsi" w:hAnsiTheme="minorHAnsi"/>
                                <w:sz w:val="22"/>
                                <w:szCs w:val="22"/>
                              </w:rPr>
                              <w:t xml:space="preserve">? </w:t>
                            </w:r>
                            <w:r>
                              <w:rPr>
                                <w:rFonts w:asciiTheme="minorHAnsi" w:hAnsiTheme="minorHAnsi"/>
                                <w:sz w:val="22"/>
                                <w:szCs w:val="22"/>
                              </w:rPr>
                              <w:t>How many times is it necessary to correct something?</w:t>
                            </w:r>
                            <w:r w:rsidRPr="00E607F8">
                              <w:rPr>
                                <w:rFonts w:asciiTheme="minorHAnsi" w:hAnsiTheme="minorHAnsi"/>
                                <w:sz w:val="22"/>
                                <w:szCs w:val="22"/>
                              </w:rPr>
                              <w:t xml:space="preserve"> </w:t>
                            </w:r>
                            <w:r>
                              <w:rPr>
                                <w:rFonts w:asciiTheme="minorHAnsi" w:hAnsiTheme="minorHAnsi"/>
                                <w:sz w:val="22"/>
                                <w:szCs w:val="22"/>
                              </w:rPr>
                              <w:t>How often is it checked?</w:t>
                            </w:r>
                            <w:r w:rsidRPr="00E607F8">
                              <w:rPr>
                                <w:rFonts w:asciiTheme="minorHAnsi" w:hAnsiTheme="minorHAnsi"/>
                                <w:sz w:val="22"/>
                                <w:szCs w:val="22"/>
                              </w:rPr>
                              <w:t xml:space="preserve"> </w:t>
                            </w:r>
                            <w:r>
                              <w:rPr>
                                <w:rFonts w:asciiTheme="minorHAnsi" w:hAnsiTheme="minorHAnsi"/>
                                <w:sz w:val="22"/>
                                <w:szCs w:val="22"/>
                              </w:rPr>
                              <w:t>How long and how often someone waits before he can do his part of the work</w:t>
                            </w:r>
                            <w:r w:rsidRPr="00E607F8">
                              <w:rPr>
                                <w:rFonts w:asciiTheme="minorHAnsi" w:hAnsiTheme="minorHAnsi"/>
                                <w:sz w:val="22"/>
                                <w:szCs w:val="22"/>
                              </w:rPr>
                              <w:t xml:space="preserve">? </w:t>
                            </w:r>
                            <w:r>
                              <w:rPr>
                                <w:rFonts w:asciiTheme="minorHAnsi" w:hAnsiTheme="minorHAnsi"/>
                                <w:sz w:val="22"/>
                                <w:szCs w:val="22"/>
                              </w:rPr>
                              <w:t>Does each individual performed action lead to pulling the input towards the output? Does everyone know what to do</w:t>
                            </w:r>
                            <w:r w:rsidRPr="00E607F8">
                              <w:rPr>
                                <w:rFonts w:asciiTheme="minorHAnsi" w:hAnsiTheme="minorHAnsi"/>
                                <w:sz w:val="22"/>
                                <w:szCs w:val="22"/>
                              </w:rPr>
                              <w:t xml:space="preserve">? </w:t>
                            </w:r>
                            <w:r>
                              <w:rPr>
                                <w:rFonts w:asciiTheme="minorHAnsi" w:hAnsiTheme="minorHAnsi"/>
                                <w:sz w:val="22"/>
                                <w:szCs w:val="22"/>
                              </w:rPr>
                              <w:t xml:space="preserve">What is the difference between the time spent on processing the output and the time from the receipt of the input to handover of the output to the client? </w:t>
                            </w:r>
                          </w:p>
                          <w:p w:rsidR="00ED3FAD" w:rsidRPr="00E607F8" w:rsidRDefault="00ED3FAD" w:rsidP="00F62465">
                            <w:pPr>
                              <w:pStyle w:val="Odstavecseseznamem"/>
                              <w:jc w:val="both"/>
                              <w:rPr>
                                <w:rFonts w:asciiTheme="minorHAnsi" w:hAnsiTheme="minorHAnsi"/>
                                <w:sz w:val="22"/>
                                <w:szCs w:val="22"/>
                              </w:rPr>
                            </w:pPr>
                          </w:p>
                          <w:p w:rsidR="00ED3FAD" w:rsidRPr="00E607F8" w:rsidRDefault="00ED3FAD" w:rsidP="00F62465">
                            <w:pPr>
                              <w:pStyle w:val="Odstavecseseznamem"/>
                              <w:jc w:val="both"/>
                              <w:rPr>
                                <w:rFonts w:asciiTheme="minorHAnsi" w:hAnsiTheme="minorHAnsi"/>
                                <w:sz w:val="22"/>
                                <w:szCs w:val="22"/>
                              </w:rPr>
                            </w:pPr>
                            <w:r>
                              <w:rPr>
                                <w:rFonts w:asciiTheme="minorHAnsi" w:hAnsiTheme="minorHAnsi"/>
                                <w:b/>
                                <w:i/>
                                <w:sz w:val="22"/>
                                <w:szCs w:val="22"/>
                              </w:rPr>
                              <w:t xml:space="preserve">Questions concerning the outputs: </w:t>
                            </w:r>
                            <w:r>
                              <w:rPr>
                                <w:rFonts w:asciiTheme="minorHAnsi" w:hAnsiTheme="minorHAnsi"/>
                                <w:sz w:val="22"/>
                                <w:szCs w:val="22"/>
                              </w:rPr>
                              <w:t xml:space="preserve">Where is the output moved? Does it satisfy the requirements of the user? How long did it take to provide it? Is it necessary to rework it? </w:t>
                            </w:r>
                          </w:p>
                          <w:p w:rsidR="00ED3FAD" w:rsidRPr="00E607F8" w:rsidRDefault="00ED3FAD" w:rsidP="00F62465">
                            <w:pPr>
                              <w:pStyle w:val="Odstavecseseznamem"/>
                              <w:jc w:val="both"/>
                              <w:rPr>
                                <w:rFonts w:asciiTheme="minorHAnsi" w:hAnsiTheme="minorHAnsi"/>
                                <w:b/>
                                <w:sz w:val="22"/>
                                <w:szCs w:val="22"/>
                              </w:rPr>
                            </w:pPr>
                          </w:p>
                          <w:p w:rsidR="00ED3FAD" w:rsidRPr="00E607F8" w:rsidRDefault="00ED3FAD" w:rsidP="00F62465">
                            <w:pPr>
                              <w:pStyle w:val="Odstavecseseznamem"/>
                              <w:numPr>
                                <w:ilvl w:val="0"/>
                                <w:numId w:val="14"/>
                              </w:numPr>
                              <w:spacing w:after="200" w:line="276" w:lineRule="auto"/>
                              <w:jc w:val="both"/>
                              <w:rPr>
                                <w:rFonts w:asciiTheme="minorHAnsi" w:hAnsiTheme="minorHAnsi"/>
                                <w:b/>
                                <w:sz w:val="22"/>
                                <w:szCs w:val="22"/>
                              </w:rPr>
                            </w:pPr>
                            <w:r w:rsidRPr="00E607F8">
                              <w:rPr>
                                <w:rFonts w:asciiTheme="minorHAnsi" w:hAnsiTheme="minorHAnsi"/>
                                <w:b/>
                                <w:sz w:val="22"/>
                                <w:szCs w:val="22"/>
                              </w:rPr>
                              <w:t>Identifi</w:t>
                            </w:r>
                            <w:r>
                              <w:rPr>
                                <w:rFonts w:asciiTheme="minorHAnsi" w:hAnsiTheme="minorHAnsi"/>
                                <w:b/>
                                <w:sz w:val="22"/>
                                <w:szCs w:val="22"/>
                              </w:rPr>
                              <w:t>cation of waste</w:t>
                            </w:r>
                          </w:p>
                          <w:p w:rsidR="00ED3FAD" w:rsidRPr="00E607F8" w:rsidRDefault="00ED3FAD" w:rsidP="00F62465">
                            <w:pPr>
                              <w:ind w:left="708"/>
                              <w:jc w:val="both"/>
                              <w:rPr>
                                <w:rFonts w:asciiTheme="minorHAnsi" w:hAnsiTheme="minorHAnsi"/>
                                <w:sz w:val="22"/>
                                <w:szCs w:val="22"/>
                              </w:rPr>
                            </w:pPr>
                            <w:r>
                              <w:rPr>
                                <w:rFonts w:asciiTheme="minorHAnsi" w:hAnsiTheme="minorHAnsi"/>
                                <w:sz w:val="22"/>
                                <w:szCs w:val="22"/>
                              </w:rPr>
                              <w:t xml:space="preserve">Once various information on what work is done and how is collected, discussions may start and individual actions can be divided into two types  </w:t>
                            </w:r>
                            <w:r w:rsidRPr="00E607F8">
                              <w:rPr>
                                <w:rFonts w:asciiTheme="minorHAnsi" w:hAnsiTheme="minorHAnsi"/>
                                <w:sz w:val="22"/>
                                <w:szCs w:val="22"/>
                              </w:rPr>
                              <w:t xml:space="preserve">– </w:t>
                            </w:r>
                            <w:r>
                              <w:rPr>
                                <w:rFonts w:asciiTheme="minorHAnsi" w:hAnsiTheme="minorHAnsi"/>
                                <w:sz w:val="22"/>
                                <w:szCs w:val="22"/>
                              </w:rPr>
                              <w:t>value work which means added value for the client and waste which only hinders the performance of value work.</w:t>
                            </w:r>
                          </w:p>
                        </w:txbxContent>
                      </wps:txbx>
                      <wps:bodyPr rot="0" vert="horz" wrap="square" lIns="91440" tIns="45720" rIns="91440" bIns="45720" anchor="t" anchorCtr="0">
                        <a:noAutofit/>
                      </wps:bodyPr>
                    </wps:wsp>
                  </a:graphicData>
                </a:graphic>
              </wp:inline>
            </w:drawing>
          </mc:Choice>
          <mc:Fallback>
            <w:pict>
              <v:shape id="_x0000_s1058" type="#_x0000_t202" style="width:453.5pt;height:3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" fillcolor="#c6d9f1 [671]">
                <v:textbox>
                  <w:txbxContent>
                    <w:p w:rsidR="00ED3FAD" w:rsidRPr="00F106C3" w:rsidRDefault="00ED3FAD" w:rsidP="00F62465">
                      <w:pPr>
                        <w:jc w:val="center"/>
                        <w:rPr>
                          <w:rFonts w:asciiTheme="minorHAnsi" w:hAnsiTheme="minorHAnsi"/>
                          <w:b/>
                          <w:szCs w:val="22"/>
                        </w:rPr>
                      </w:pPr>
                      <w:r w:rsidRPr="00F106C3">
                        <w:rPr>
                          <w:rFonts w:asciiTheme="minorHAnsi" w:hAnsiTheme="minorHAnsi"/>
                          <w:b/>
                          <w:szCs w:val="22"/>
                        </w:rPr>
                        <w:t xml:space="preserve">Box 10: </w:t>
                      </w:r>
                      <w:r>
                        <w:rPr>
                          <w:rFonts w:asciiTheme="minorHAnsi" w:hAnsiTheme="minorHAnsi"/>
                          <w:b/>
                          <w:szCs w:val="22"/>
                        </w:rPr>
                        <w:t>Tips for analysis of process design</w:t>
                      </w:r>
                    </w:p>
                    <w:p w:rsidR="00ED3FAD" w:rsidRPr="00E607F8" w:rsidRDefault="00ED3FAD" w:rsidP="00F62465">
                      <w:pPr>
                        <w:pStyle w:val="Odstavecseseznamem"/>
                        <w:numPr>
                          <w:ilvl w:val="0"/>
                          <w:numId w:val="14"/>
                        </w:numPr>
                        <w:spacing w:after="200" w:line="276" w:lineRule="auto"/>
                        <w:jc w:val="both"/>
                        <w:rPr>
                          <w:rFonts w:asciiTheme="minorHAnsi" w:hAnsiTheme="minorHAnsi"/>
                          <w:b/>
                          <w:sz w:val="22"/>
                          <w:szCs w:val="22"/>
                        </w:rPr>
                      </w:pPr>
                      <w:r>
                        <w:rPr>
                          <w:rFonts w:asciiTheme="minorHAnsi" w:hAnsiTheme="minorHAnsi"/>
                          <w:b/>
                          <w:sz w:val="22"/>
                          <w:szCs w:val="22"/>
                        </w:rPr>
                        <w:t xml:space="preserve">Collection of data with a view to providing a clear picture of performed activities within the particular process? </w:t>
                      </w:r>
                      <w:r w:rsidRPr="00E607F8">
                        <w:rPr>
                          <w:rFonts w:asciiTheme="minorHAnsi" w:hAnsiTheme="minorHAnsi"/>
                          <w:b/>
                          <w:sz w:val="22"/>
                          <w:szCs w:val="22"/>
                        </w:rPr>
                        <w:t>(Vanguard, 2001c:92)</w:t>
                      </w:r>
                    </w:p>
                    <w:p w:rsidR="00ED3FAD" w:rsidRDefault="00ED3FAD" w:rsidP="00F62465">
                      <w:pPr>
                        <w:pStyle w:val="Odstavecseseznamem"/>
                        <w:jc w:val="both"/>
                        <w:rPr>
                          <w:rFonts w:asciiTheme="minorHAnsi" w:hAnsiTheme="minorHAnsi"/>
                          <w:sz w:val="22"/>
                          <w:szCs w:val="22"/>
                        </w:rPr>
                      </w:pPr>
                      <w:r>
                        <w:rPr>
                          <w:rFonts w:asciiTheme="minorHAnsi" w:hAnsiTheme="minorHAnsi"/>
                          <w:b/>
                          <w:i/>
                          <w:sz w:val="22"/>
                          <w:szCs w:val="22"/>
                        </w:rPr>
                        <w:t>Questions concerning the inputs</w:t>
                      </w:r>
                      <w:r>
                        <w:rPr>
                          <w:rFonts w:asciiTheme="minorHAnsi" w:hAnsiTheme="minorHAnsi"/>
                          <w:sz w:val="22"/>
                          <w:szCs w:val="22"/>
                        </w:rPr>
                        <w:t>: Is this the input because of processing of which we are here</w:t>
                      </w:r>
                      <w:r w:rsidRPr="00E607F8">
                        <w:rPr>
                          <w:rFonts w:asciiTheme="minorHAnsi" w:hAnsiTheme="minorHAnsi"/>
                          <w:sz w:val="22"/>
                          <w:szCs w:val="22"/>
                        </w:rPr>
                        <w:t xml:space="preserve">? </w:t>
                      </w:r>
                      <w:r>
                        <w:rPr>
                          <w:rFonts w:asciiTheme="minorHAnsi" w:hAnsiTheme="minorHAnsi"/>
                          <w:sz w:val="22"/>
                          <w:szCs w:val="22"/>
                        </w:rPr>
                        <w:t>Is the input ready for processing, or does it lack anything</w:t>
                      </w:r>
                      <w:r w:rsidRPr="00E607F8">
                        <w:rPr>
                          <w:rFonts w:asciiTheme="minorHAnsi" w:hAnsiTheme="minorHAnsi"/>
                          <w:sz w:val="22"/>
                          <w:szCs w:val="22"/>
                        </w:rPr>
                        <w:t xml:space="preserve">? </w:t>
                      </w:r>
                      <w:r>
                        <w:rPr>
                          <w:rFonts w:asciiTheme="minorHAnsi" w:hAnsiTheme="minorHAnsi"/>
                          <w:sz w:val="22"/>
                          <w:szCs w:val="22"/>
                        </w:rPr>
                        <w:t>How do the inputs in the process differ</w:t>
                      </w:r>
                      <w:r w:rsidRPr="00E607F8">
                        <w:rPr>
                          <w:rFonts w:asciiTheme="minorHAnsi" w:hAnsiTheme="minorHAnsi"/>
                          <w:sz w:val="22"/>
                          <w:szCs w:val="22"/>
                        </w:rPr>
                        <w:t xml:space="preserve">? </w:t>
                      </w:r>
                      <w:r>
                        <w:rPr>
                          <w:rFonts w:asciiTheme="minorHAnsi" w:hAnsiTheme="minorHAnsi"/>
                          <w:sz w:val="22"/>
                          <w:szCs w:val="22"/>
                        </w:rPr>
                        <w:t>How often do the individual types come in</w:t>
                      </w:r>
                      <w:r w:rsidRPr="00E607F8">
                        <w:rPr>
                          <w:rFonts w:asciiTheme="minorHAnsi" w:hAnsiTheme="minorHAnsi"/>
                          <w:sz w:val="22"/>
                          <w:szCs w:val="22"/>
                        </w:rPr>
                        <w:t xml:space="preserve">? </w:t>
                      </w:r>
                      <w:r>
                        <w:rPr>
                          <w:rFonts w:asciiTheme="minorHAnsi" w:hAnsiTheme="minorHAnsi"/>
                          <w:sz w:val="22"/>
                          <w:szCs w:val="22"/>
                        </w:rPr>
                        <w:t>What shall be done with them</w:t>
                      </w:r>
                      <w:r w:rsidRPr="00E607F8">
                        <w:rPr>
                          <w:rFonts w:asciiTheme="minorHAnsi" w:hAnsiTheme="minorHAnsi"/>
                          <w:sz w:val="22"/>
                          <w:szCs w:val="22"/>
                        </w:rPr>
                        <w:t xml:space="preserve">? </w:t>
                      </w:r>
                    </w:p>
                    <w:p w:rsidR="00ED3FAD" w:rsidRPr="00E607F8" w:rsidRDefault="00ED3FAD" w:rsidP="00F62465">
                      <w:pPr>
                        <w:pStyle w:val="Odstavecseseznamem"/>
                        <w:jc w:val="both"/>
                        <w:rPr>
                          <w:rFonts w:asciiTheme="minorHAnsi" w:hAnsiTheme="minorHAnsi"/>
                          <w:sz w:val="22"/>
                          <w:szCs w:val="22"/>
                        </w:rPr>
                      </w:pPr>
                    </w:p>
                    <w:p w:rsidR="00ED3FAD" w:rsidRDefault="00ED3FAD" w:rsidP="00F62465">
                      <w:pPr>
                        <w:pStyle w:val="Odstavecseseznamem"/>
                        <w:jc w:val="both"/>
                        <w:rPr>
                          <w:rFonts w:asciiTheme="minorHAnsi" w:hAnsiTheme="minorHAnsi"/>
                          <w:sz w:val="22"/>
                          <w:szCs w:val="22"/>
                        </w:rPr>
                      </w:pPr>
                      <w:r>
                        <w:rPr>
                          <w:rFonts w:asciiTheme="minorHAnsi" w:hAnsiTheme="minorHAnsi"/>
                          <w:b/>
                          <w:i/>
                          <w:sz w:val="22"/>
                          <w:szCs w:val="22"/>
                        </w:rPr>
                        <w:t xml:space="preserve">Questions concerning the work with the inputs: </w:t>
                      </w:r>
                      <w:r>
                        <w:rPr>
                          <w:rFonts w:asciiTheme="minorHAnsi" w:hAnsiTheme="minorHAnsi"/>
                          <w:sz w:val="22"/>
                          <w:szCs w:val="22"/>
                        </w:rPr>
                        <w:t>What is done with the input</w:t>
                      </w:r>
                      <w:r w:rsidRPr="00E607F8">
                        <w:rPr>
                          <w:rFonts w:asciiTheme="minorHAnsi" w:hAnsiTheme="minorHAnsi"/>
                          <w:sz w:val="22"/>
                          <w:szCs w:val="22"/>
                        </w:rPr>
                        <w:t xml:space="preserve">? </w:t>
                      </w:r>
                      <w:r>
                        <w:rPr>
                          <w:rFonts w:asciiTheme="minorHAnsi" w:hAnsiTheme="minorHAnsi"/>
                          <w:sz w:val="22"/>
                          <w:szCs w:val="22"/>
                        </w:rPr>
                        <w:t>How many people work on the input before it becomes an output</w:t>
                      </w:r>
                      <w:r w:rsidRPr="00E607F8">
                        <w:rPr>
                          <w:rFonts w:asciiTheme="minorHAnsi" w:hAnsiTheme="minorHAnsi"/>
                          <w:sz w:val="22"/>
                          <w:szCs w:val="22"/>
                        </w:rPr>
                        <w:t xml:space="preserve">? </w:t>
                      </w:r>
                      <w:r>
                        <w:rPr>
                          <w:rFonts w:asciiTheme="minorHAnsi" w:hAnsiTheme="minorHAnsi"/>
                          <w:sz w:val="22"/>
                          <w:szCs w:val="22"/>
                        </w:rPr>
                        <w:t>How many times is it necessary to correct something?</w:t>
                      </w:r>
                      <w:r w:rsidRPr="00E607F8">
                        <w:rPr>
                          <w:rFonts w:asciiTheme="minorHAnsi" w:hAnsiTheme="minorHAnsi"/>
                          <w:sz w:val="22"/>
                          <w:szCs w:val="22"/>
                        </w:rPr>
                        <w:t xml:space="preserve"> </w:t>
                      </w:r>
                      <w:r>
                        <w:rPr>
                          <w:rFonts w:asciiTheme="minorHAnsi" w:hAnsiTheme="minorHAnsi"/>
                          <w:sz w:val="22"/>
                          <w:szCs w:val="22"/>
                        </w:rPr>
                        <w:t>How often is it checked?</w:t>
                      </w:r>
                      <w:r w:rsidRPr="00E607F8">
                        <w:rPr>
                          <w:rFonts w:asciiTheme="minorHAnsi" w:hAnsiTheme="minorHAnsi"/>
                          <w:sz w:val="22"/>
                          <w:szCs w:val="22"/>
                        </w:rPr>
                        <w:t xml:space="preserve"> </w:t>
                      </w:r>
                      <w:r>
                        <w:rPr>
                          <w:rFonts w:asciiTheme="minorHAnsi" w:hAnsiTheme="minorHAnsi"/>
                          <w:sz w:val="22"/>
                          <w:szCs w:val="22"/>
                        </w:rPr>
                        <w:t>How long and how often someone waits before he can do his part of the work</w:t>
                      </w:r>
                      <w:r w:rsidRPr="00E607F8">
                        <w:rPr>
                          <w:rFonts w:asciiTheme="minorHAnsi" w:hAnsiTheme="minorHAnsi"/>
                          <w:sz w:val="22"/>
                          <w:szCs w:val="22"/>
                        </w:rPr>
                        <w:t xml:space="preserve">? </w:t>
                      </w:r>
                      <w:r>
                        <w:rPr>
                          <w:rFonts w:asciiTheme="minorHAnsi" w:hAnsiTheme="minorHAnsi"/>
                          <w:sz w:val="22"/>
                          <w:szCs w:val="22"/>
                        </w:rPr>
                        <w:t>Does each individual performed action lead to pulling the input towards the output? Does everyone know what to do</w:t>
                      </w:r>
                      <w:r w:rsidRPr="00E607F8">
                        <w:rPr>
                          <w:rFonts w:asciiTheme="minorHAnsi" w:hAnsiTheme="minorHAnsi"/>
                          <w:sz w:val="22"/>
                          <w:szCs w:val="22"/>
                        </w:rPr>
                        <w:t xml:space="preserve">? </w:t>
                      </w:r>
                      <w:r>
                        <w:rPr>
                          <w:rFonts w:asciiTheme="minorHAnsi" w:hAnsiTheme="minorHAnsi"/>
                          <w:sz w:val="22"/>
                          <w:szCs w:val="22"/>
                        </w:rPr>
                        <w:t xml:space="preserve">What is the difference between the time spent on processing the output and the time from the receipt of the input to handover of the output to the client? </w:t>
                      </w:r>
                    </w:p>
                    <w:p w:rsidR="00ED3FAD" w:rsidRPr="00E607F8" w:rsidRDefault="00ED3FAD" w:rsidP="00F62465">
                      <w:pPr>
                        <w:pStyle w:val="Odstavecseseznamem"/>
                        <w:jc w:val="both"/>
                        <w:rPr>
                          <w:rFonts w:asciiTheme="minorHAnsi" w:hAnsiTheme="minorHAnsi"/>
                          <w:sz w:val="22"/>
                          <w:szCs w:val="22"/>
                        </w:rPr>
                      </w:pPr>
                    </w:p>
                    <w:p w:rsidR="00ED3FAD" w:rsidRPr="00E607F8" w:rsidRDefault="00ED3FAD" w:rsidP="00F62465">
                      <w:pPr>
                        <w:pStyle w:val="Odstavecseseznamem"/>
                        <w:jc w:val="both"/>
                        <w:rPr>
                          <w:rFonts w:asciiTheme="minorHAnsi" w:hAnsiTheme="minorHAnsi"/>
                          <w:sz w:val="22"/>
                          <w:szCs w:val="22"/>
                        </w:rPr>
                      </w:pPr>
                      <w:r>
                        <w:rPr>
                          <w:rFonts w:asciiTheme="minorHAnsi" w:hAnsiTheme="minorHAnsi"/>
                          <w:b/>
                          <w:i/>
                          <w:sz w:val="22"/>
                          <w:szCs w:val="22"/>
                        </w:rPr>
                        <w:t xml:space="preserve">Questions concerning the outputs: </w:t>
                      </w:r>
                      <w:r>
                        <w:rPr>
                          <w:rFonts w:asciiTheme="minorHAnsi" w:hAnsiTheme="minorHAnsi"/>
                          <w:sz w:val="22"/>
                          <w:szCs w:val="22"/>
                        </w:rPr>
                        <w:t xml:space="preserve">Where is the output moved? Does it satisfy the requirements of the user? How long did it take to provide it? Is it necessary to rework it? </w:t>
                      </w:r>
                    </w:p>
                    <w:p w:rsidR="00ED3FAD" w:rsidRPr="00E607F8" w:rsidRDefault="00ED3FAD" w:rsidP="00F62465">
                      <w:pPr>
                        <w:pStyle w:val="Odstavecseseznamem"/>
                        <w:jc w:val="both"/>
                        <w:rPr>
                          <w:rFonts w:asciiTheme="minorHAnsi" w:hAnsiTheme="minorHAnsi"/>
                          <w:b/>
                          <w:sz w:val="22"/>
                          <w:szCs w:val="22"/>
                        </w:rPr>
                      </w:pPr>
                    </w:p>
                    <w:p w:rsidR="00ED3FAD" w:rsidRPr="00E607F8" w:rsidRDefault="00ED3FAD" w:rsidP="00F62465">
                      <w:pPr>
                        <w:pStyle w:val="Odstavecseseznamem"/>
                        <w:numPr>
                          <w:ilvl w:val="0"/>
                          <w:numId w:val="14"/>
                        </w:numPr>
                        <w:spacing w:after="200" w:line="276" w:lineRule="auto"/>
                        <w:jc w:val="both"/>
                        <w:rPr>
                          <w:rFonts w:asciiTheme="minorHAnsi" w:hAnsiTheme="minorHAnsi"/>
                          <w:b/>
                          <w:sz w:val="22"/>
                          <w:szCs w:val="22"/>
                        </w:rPr>
                      </w:pPr>
                      <w:r w:rsidRPr="00E607F8">
                        <w:rPr>
                          <w:rFonts w:asciiTheme="minorHAnsi" w:hAnsiTheme="minorHAnsi"/>
                          <w:b/>
                          <w:sz w:val="22"/>
                          <w:szCs w:val="22"/>
                        </w:rPr>
                        <w:t>Identifi</w:t>
                      </w:r>
                      <w:r>
                        <w:rPr>
                          <w:rFonts w:asciiTheme="minorHAnsi" w:hAnsiTheme="minorHAnsi"/>
                          <w:b/>
                          <w:sz w:val="22"/>
                          <w:szCs w:val="22"/>
                        </w:rPr>
                        <w:t>cation of waste</w:t>
                      </w:r>
                    </w:p>
                    <w:p w:rsidR="00ED3FAD" w:rsidRPr="00E607F8" w:rsidRDefault="00ED3FAD" w:rsidP="00F62465">
                      <w:pPr>
                        <w:ind w:left="708"/>
                        <w:jc w:val="both"/>
                        <w:rPr>
                          <w:rFonts w:asciiTheme="minorHAnsi" w:hAnsiTheme="minorHAnsi"/>
                          <w:sz w:val="22"/>
                          <w:szCs w:val="22"/>
                        </w:rPr>
                      </w:pPr>
                      <w:r>
                        <w:rPr>
                          <w:rFonts w:asciiTheme="minorHAnsi" w:hAnsiTheme="minorHAnsi"/>
                          <w:sz w:val="22"/>
                          <w:szCs w:val="22"/>
                        </w:rPr>
                        <w:t xml:space="preserve">Once various information on what work is done and how is collected, discussions may start and individual actions can be divided into two types  </w:t>
                      </w:r>
                      <w:r w:rsidRPr="00E607F8">
                        <w:rPr>
                          <w:rFonts w:asciiTheme="minorHAnsi" w:hAnsiTheme="minorHAnsi"/>
                          <w:sz w:val="22"/>
                          <w:szCs w:val="22"/>
                        </w:rPr>
                        <w:t xml:space="preserve">– </w:t>
                      </w:r>
                      <w:r>
                        <w:rPr>
                          <w:rFonts w:asciiTheme="minorHAnsi" w:hAnsiTheme="minorHAnsi"/>
                          <w:sz w:val="22"/>
                          <w:szCs w:val="22"/>
                        </w:rPr>
                        <w:t>value work which means added value for the client and waste which only hinders the performance of value work.</w:t>
                      </w:r>
                    </w:p>
                  </w:txbxContent>
                </v:textbox>
                <w10:anchorlock/>
              </v:shape>
            </w:pict>
          </mc:Fallback>
        </mc:AlternateContent>
      </w:r>
    </w:p>
    <w:p w:rsidR="00F62465" w:rsidRDefault="00F62465" w:rsidP="00F62465">
      <w:pPr>
        <w:spacing w:after="200" w:line="360" w:lineRule="auto"/>
        <w:jc w:val="both"/>
        <w:rPr>
          <w:rFonts w:asciiTheme="minorHAnsi" w:hAnsiTheme="minorHAnsi"/>
          <w:sz w:val="22"/>
          <w:szCs w:val="22"/>
        </w:rPr>
      </w:pPr>
      <w:r>
        <w:rPr>
          <w:noProof/>
          <w:lang w:val="cs-CZ"/>
        </w:rPr>
        <w:lastRenderedPageBreak/>
        <mc:AlternateContent>
          <mc:Choice Requires="wps">
            <w:drawing>
              <wp:inline distT="0" distB="0" distL="0" distR="0" wp14:anchorId="01452E73" wp14:editId="56139F8F">
                <wp:extent cx="5759450" cy="8410755"/>
                <wp:effectExtent l="0" t="0" r="12700" b="28575"/>
                <wp:docPr id="20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410755"/>
                        </a:xfrm>
                        <a:prstGeom prst="rect">
                          <a:avLst/>
                        </a:prstGeom>
                        <a:solidFill>
                          <a:schemeClr val="tx2">
                            <a:lumMod val="20000"/>
                            <a:lumOff val="80000"/>
                          </a:schemeClr>
                        </a:solidFill>
                        <a:ln w="9525">
                          <a:solidFill>
                            <a:srgbClr val="000000"/>
                          </a:solidFill>
                          <a:miter lim="800000"/>
                          <a:headEnd/>
                          <a:tailEnd/>
                        </a:ln>
                      </wps:spPr>
                      <wps:txbx>
                        <w:txbxContent>
                          <w:p w:rsidR="00ED3FAD" w:rsidRPr="00841E82" w:rsidRDefault="00ED3FAD" w:rsidP="00F62465">
                            <w:pPr>
                              <w:jc w:val="center"/>
                              <w:rPr>
                                <w:rFonts w:asciiTheme="minorHAnsi" w:hAnsiTheme="minorHAnsi"/>
                                <w:b/>
                                <w:szCs w:val="22"/>
                              </w:rPr>
                            </w:pPr>
                            <w:r w:rsidRPr="00841E82">
                              <w:rPr>
                                <w:rFonts w:asciiTheme="minorHAnsi" w:hAnsiTheme="minorHAnsi"/>
                                <w:b/>
                                <w:szCs w:val="22"/>
                              </w:rPr>
                              <w:t xml:space="preserve">Box 11: </w:t>
                            </w:r>
                            <w:r>
                              <w:rPr>
                                <w:rFonts w:asciiTheme="minorHAnsi" w:hAnsiTheme="minorHAnsi"/>
                                <w:b/>
                                <w:szCs w:val="22"/>
                              </w:rPr>
                              <w:t>Tips for creation of a process map</w:t>
                            </w:r>
                            <w:r w:rsidRPr="00841E82">
                              <w:rPr>
                                <w:rFonts w:asciiTheme="minorHAnsi" w:hAnsiTheme="minorHAnsi"/>
                                <w:b/>
                                <w:szCs w:val="22"/>
                              </w:rPr>
                              <w:t xml:space="preserve"> (Vanguard, 2001c:105)</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 xml:space="preserve">The previous activities should have resulted in a fairly large quantity of information about how the process of service provision is designed, i.e. how many individual steps are there, where is the waste, how many and what inputs are involved in every part of the processes, what outputs are produced by the process, etc.  </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From the point of transaction to the service provision, make a list of individual steps of the process leading to the output for the client.</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 xml:space="preserve">To such a map add various values you were able to measure. For example the type and quantity of inputs in the process or its parts. </w:t>
                            </w:r>
                            <w:r w:rsidRPr="001A6D03">
                              <w:rPr>
                                <w:rFonts w:asciiTheme="minorHAnsi" w:hAnsiTheme="minorHAnsi"/>
                                <w:sz w:val="22"/>
                                <w:szCs w:val="22"/>
                              </w:rPr>
                              <w:t xml:space="preserve"> </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For each step of the process write down the identified waste and classify it into individual types. Describe the nature of the thus created categories and try to identify how often they are performed and under what conditions.</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For each point of the process write down the impact of the activity/waste on the resulting service provided to the client, or on the client's satisfaction with the organisation's output</w:t>
                            </w:r>
                            <w:r w:rsidRPr="001A6D03">
                              <w:rPr>
                                <w:rFonts w:asciiTheme="minorHAnsi" w:hAnsiTheme="minorHAnsi"/>
                                <w:sz w:val="22"/>
                                <w:szCs w:val="22"/>
                              </w:rPr>
                              <w:t xml:space="preserve">. </w:t>
                            </w:r>
                          </w:p>
                          <w:p w:rsidR="00ED3FAD" w:rsidRDefault="00ED3FAD" w:rsidP="00F62465">
                            <w:pPr>
                              <w:pStyle w:val="Odstavecseseznamem"/>
                              <w:rPr>
                                <w:b/>
                              </w:rPr>
                            </w:pPr>
                          </w:p>
                          <w:p w:rsidR="00ED3FAD" w:rsidRPr="0053087E" w:rsidRDefault="00ED3FAD" w:rsidP="00F62465">
                            <w:pPr>
                              <w:pStyle w:val="Odstavecseseznamem"/>
                              <w:jc w:val="center"/>
                              <w:rPr>
                                <w:rFonts w:asciiTheme="minorHAnsi" w:hAnsiTheme="minorHAnsi"/>
                                <w:b/>
                                <w:sz w:val="22"/>
                              </w:rPr>
                            </w:pPr>
                            <w:r>
                              <w:rPr>
                                <w:rFonts w:asciiTheme="minorHAnsi" w:hAnsiTheme="minorHAnsi"/>
                                <w:b/>
                                <w:sz w:val="22"/>
                              </w:rPr>
                              <w:t xml:space="preserve">An example of a process map </w:t>
                            </w:r>
                            <w:r w:rsidRPr="0053087E">
                              <w:rPr>
                                <w:rFonts w:asciiTheme="minorHAnsi" w:hAnsiTheme="minorHAnsi"/>
                                <w:b/>
                                <w:sz w:val="22"/>
                              </w:rPr>
                              <w:t>(</w:t>
                            </w:r>
                            <w:r>
                              <w:rPr>
                                <w:rFonts w:asciiTheme="minorHAnsi" w:hAnsiTheme="minorHAnsi"/>
                                <w:b/>
                                <w:sz w:val="22"/>
                              </w:rPr>
                              <w:t>process of notification of a change under the OPTA</w:t>
                            </w:r>
                            <w:r w:rsidRPr="0053087E">
                              <w:rPr>
                                <w:rFonts w:asciiTheme="minorHAnsi" w:hAnsiTheme="minorHAnsi"/>
                                <w:b/>
                                <w:sz w:val="22"/>
                              </w:rPr>
                              <w:t>)</w:t>
                            </w:r>
                          </w:p>
                          <w:p w:rsidR="00ED3FAD" w:rsidRPr="00EF6197" w:rsidRDefault="00ED3FAD" w:rsidP="005256F5">
                            <w:pPr>
                              <w:ind w:left="-142"/>
                            </w:pPr>
                            <w:r w:rsidRPr="005256F5">
                              <w:rPr>
                                <w:noProof/>
                                <w:lang w:val="cs-CZ"/>
                              </w:rPr>
                              <w:drawing>
                                <wp:inline distT="0" distB="0" distL="0" distR="0" wp14:anchorId="6DDE0E36" wp14:editId="7AD40DBF">
                                  <wp:extent cx="5623755" cy="4080294"/>
                                  <wp:effectExtent l="133350" t="114300" r="148590" b="168275"/>
                                  <wp:docPr id="2080" name="Obrázek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7164" cy="4082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59" type="#_x0000_t202" style="width:453.5pt;height:6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" fillcolor="#c6d9f1 [671]">
                <v:textbox>
                  <w:txbxContent>
                    <w:p w:rsidR="00ED3FAD" w:rsidRPr="00841E82" w:rsidRDefault="00ED3FAD" w:rsidP="00F62465">
                      <w:pPr>
                        <w:jc w:val="center"/>
                        <w:rPr>
                          <w:rFonts w:asciiTheme="minorHAnsi" w:hAnsiTheme="minorHAnsi"/>
                          <w:b/>
                          <w:szCs w:val="22"/>
                        </w:rPr>
                      </w:pPr>
                      <w:r w:rsidRPr="00841E82">
                        <w:rPr>
                          <w:rFonts w:asciiTheme="minorHAnsi" w:hAnsiTheme="minorHAnsi"/>
                          <w:b/>
                          <w:szCs w:val="22"/>
                        </w:rPr>
                        <w:t xml:space="preserve">Box 11: </w:t>
                      </w:r>
                      <w:r>
                        <w:rPr>
                          <w:rFonts w:asciiTheme="minorHAnsi" w:hAnsiTheme="minorHAnsi"/>
                          <w:b/>
                          <w:szCs w:val="22"/>
                        </w:rPr>
                        <w:t>Tips for creation of a process map</w:t>
                      </w:r>
                      <w:r w:rsidRPr="00841E82">
                        <w:rPr>
                          <w:rFonts w:asciiTheme="minorHAnsi" w:hAnsiTheme="minorHAnsi"/>
                          <w:b/>
                          <w:szCs w:val="22"/>
                        </w:rPr>
                        <w:t xml:space="preserve"> (Vanguard, 2001c:105)</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 xml:space="preserve">The previous activities should have resulted in a fairly large quantity of information about how the process of service provision is designed, i.e. how many individual steps are there, where is the waste, how many and what inputs are involved in every part of the processes, what outputs are produced by the process, etc.  </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From the point of transaction to the service provision, make a list of individual steps of the process leading to the output for the client.</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 xml:space="preserve">To such a map add various values you were able to measure. For example the type and quantity of inputs in the process or its parts. </w:t>
                      </w:r>
                      <w:r w:rsidRPr="001A6D03">
                        <w:rPr>
                          <w:rFonts w:asciiTheme="minorHAnsi" w:hAnsiTheme="minorHAnsi"/>
                          <w:sz w:val="22"/>
                          <w:szCs w:val="22"/>
                        </w:rPr>
                        <w:t xml:space="preserve"> </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For each step of the process write down the identified waste and classify it into individual types. Describe the nature of the thus created categories and try to identify how often they are performed and under what conditions.</w:t>
                      </w:r>
                    </w:p>
                    <w:p w:rsidR="00ED3FAD" w:rsidRPr="001A6D03" w:rsidRDefault="00ED3FAD" w:rsidP="00F62465">
                      <w:pPr>
                        <w:pStyle w:val="Odstavecseseznamem"/>
                        <w:numPr>
                          <w:ilvl w:val="0"/>
                          <w:numId w:val="22"/>
                        </w:numPr>
                        <w:spacing w:after="200" w:line="276" w:lineRule="auto"/>
                        <w:rPr>
                          <w:rFonts w:asciiTheme="minorHAnsi" w:hAnsiTheme="minorHAnsi"/>
                          <w:sz w:val="22"/>
                          <w:szCs w:val="22"/>
                        </w:rPr>
                      </w:pPr>
                      <w:r>
                        <w:rPr>
                          <w:rFonts w:asciiTheme="minorHAnsi" w:hAnsiTheme="minorHAnsi"/>
                          <w:sz w:val="22"/>
                          <w:szCs w:val="22"/>
                        </w:rPr>
                        <w:t>For each point of the process write down the impact of the activity/waste on the resulting service provided to the client, or on the client's satisfaction with the organisation's output</w:t>
                      </w:r>
                      <w:r w:rsidRPr="001A6D03">
                        <w:rPr>
                          <w:rFonts w:asciiTheme="minorHAnsi" w:hAnsiTheme="minorHAnsi"/>
                          <w:sz w:val="22"/>
                          <w:szCs w:val="22"/>
                        </w:rPr>
                        <w:t xml:space="preserve">. </w:t>
                      </w:r>
                    </w:p>
                    <w:p w:rsidR="00ED3FAD" w:rsidRDefault="00ED3FAD" w:rsidP="00F62465">
                      <w:pPr>
                        <w:pStyle w:val="Odstavecseseznamem"/>
                        <w:rPr>
                          <w:b/>
                        </w:rPr>
                      </w:pPr>
                    </w:p>
                    <w:p w:rsidR="00ED3FAD" w:rsidRPr="0053087E" w:rsidRDefault="00ED3FAD" w:rsidP="00F62465">
                      <w:pPr>
                        <w:pStyle w:val="Odstavecseseznamem"/>
                        <w:jc w:val="center"/>
                        <w:rPr>
                          <w:rFonts w:asciiTheme="minorHAnsi" w:hAnsiTheme="minorHAnsi"/>
                          <w:b/>
                          <w:sz w:val="22"/>
                        </w:rPr>
                      </w:pPr>
                      <w:r>
                        <w:rPr>
                          <w:rFonts w:asciiTheme="minorHAnsi" w:hAnsiTheme="minorHAnsi"/>
                          <w:b/>
                          <w:sz w:val="22"/>
                        </w:rPr>
                        <w:t xml:space="preserve">An example of a process map </w:t>
                      </w:r>
                      <w:r w:rsidRPr="0053087E">
                        <w:rPr>
                          <w:rFonts w:asciiTheme="minorHAnsi" w:hAnsiTheme="minorHAnsi"/>
                          <w:b/>
                          <w:sz w:val="22"/>
                        </w:rPr>
                        <w:t>(</w:t>
                      </w:r>
                      <w:r>
                        <w:rPr>
                          <w:rFonts w:asciiTheme="minorHAnsi" w:hAnsiTheme="minorHAnsi"/>
                          <w:b/>
                          <w:sz w:val="22"/>
                        </w:rPr>
                        <w:t>process of notification of a change under the OPTA</w:t>
                      </w:r>
                      <w:r w:rsidRPr="0053087E">
                        <w:rPr>
                          <w:rFonts w:asciiTheme="minorHAnsi" w:hAnsiTheme="minorHAnsi"/>
                          <w:b/>
                          <w:sz w:val="22"/>
                        </w:rPr>
                        <w:t>)</w:t>
                      </w:r>
                    </w:p>
                    <w:p w:rsidR="00ED3FAD" w:rsidRPr="00EF6197" w:rsidRDefault="00ED3FAD" w:rsidP="005256F5">
                      <w:pPr>
                        <w:ind w:left="-142"/>
                      </w:pPr>
                      <w:r w:rsidRPr="005256F5">
                        <w:rPr>
                          <w:noProof/>
                          <w:lang w:val="cs-CZ"/>
                        </w:rPr>
                        <w:drawing>
                          <wp:inline distT="0" distB="0" distL="0" distR="0" wp14:anchorId="6DDE0E36" wp14:editId="7AD40DBF">
                            <wp:extent cx="5623755" cy="4080294"/>
                            <wp:effectExtent l="133350" t="114300" r="148590" b="168275"/>
                            <wp:docPr id="2080" name="Obrázek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164" cy="4082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anchorlock/>
              </v:shape>
            </w:pict>
          </mc:Fallback>
        </mc:AlternateContent>
      </w:r>
    </w:p>
    <w:p w:rsidR="00F62465" w:rsidRPr="00E607F8" w:rsidRDefault="00F62465" w:rsidP="00F62465">
      <w:pPr>
        <w:spacing w:after="200" w:line="360" w:lineRule="auto"/>
        <w:jc w:val="both"/>
        <w:rPr>
          <w:rFonts w:asciiTheme="minorHAnsi" w:hAnsiTheme="minorHAnsi"/>
          <w:sz w:val="22"/>
          <w:szCs w:val="22"/>
        </w:rPr>
      </w:pPr>
      <w:r>
        <w:rPr>
          <w:noProof/>
          <w:lang w:val="cs-CZ"/>
        </w:rPr>
        <w:lastRenderedPageBreak/>
        <mc:AlternateContent>
          <mc:Choice Requires="wps">
            <w:drawing>
              <wp:inline distT="0" distB="0" distL="0" distR="0" wp14:anchorId="49DD0A1D" wp14:editId="3FD9E5AF">
                <wp:extent cx="5759450" cy="4610100"/>
                <wp:effectExtent l="0" t="0" r="12700" b="19050"/>
                <wp:docPr id="207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610100"/>
                        </a:xfrm>
                        <a:prstGeom prst="rect">
                          <a:avLst/>
                        </a:prstGeom>
                        <a:solidFill>
                          <a:schemeClr val="accent3">
                            <a:lumMod val="20000"/>
                            <a:lumOff val="80000"/>
                          </a:schemeClr>
                        </a:solidFill>
                        <a:ln w="9525">
                          <a:solidFill>
                            <a:srgbClr val="000000"/>
                          </a:solidFill>
                          <a:miter lim="800000"/>
                          <a:headEnd/>
                          <a:tailEnd/>
                        </a:ln>
                      </wps:spPr>
                      <wps:txbx>
                        <w:txbxContent>
                          <w:p w:rsidR="00ED3FAD" w:rsidRPr="00B63B09" w:rsidRDefault="00ED3FAD" w:rsidP="00F62465">
                            <w:pPr>
                              <w:jc w:val="center"/>
                              <w:rPr>
                                <w:rFonts w:asciiTheme="minorHAnsi" w:hAnsiTheme="minorHAnsi"/>
                                <w:b/>
                                <w:szCs w:val="22"/>
                              </w:rPr>
                            </w:pPr>
                            <w:r w:rsidRPr="00B63B09">
                              <w:rPr>
                                <w:rFonts w:asciiTheme="minorHAnsi" w:hAnsiTheme="minorHAnsi"/>
                                <w:b/>
                                <w:szCs w:val="22"/>
                              </w:rPr>
                              <w:t xml:space="preserve">Box 12: </w:t>
                            </w:r>
                            <w:r>
                              <w:rPr>
                                <w:rFonts w:asciiTheme="minorHAnsi" w:hAnsiTheme="minorHAnsi"/>
                                <w:b/>
                                <w:szCs w:val="22"/>
                              </w:rPr>
                              <w:t>Work No</w:t>
                            </w:r>
                            <w:r w:rsidRPr="00B63B09">
                              <w:rPr>
                                <w:rFonts w:asciiTheme="minorHAnsi" w:hAnsiTheme="minorHAnsi"/>
                                <w:b/>
                                <w:szCs w:val="22"/>
                              </w:rPr>
                              <w:t xml:space="preserve"> 1, </w:t>
                            </w:r>
                            <w:r>
                              <w:rPr>
                                <w:rFonts w:asciiTheme="minorHAnsi" w:hAnsiTheme="minorHAnsi"/>
                                <w:b/>
                                <w:szCs w:val="22"/>
                              </w:rPr>
                              <w:t>work No</w:t>
                            </w:r>
                            <w:r w:rsidRPr="00B63B09">
                              <w:rPr>
                                <w:rFonts w:asciiTheme="minorHAnsi" w:hAnsiTheme="minorHAnsi"/>
                                <w:b/>
                                <w:szCs w:val="22"/>
                              </w:rPr>
                              <w:t xml:space="preserve"> 2 a</w:t>
                            </w:r>
                            <w:r>
                              <w:rPr>
                                <w:rFonts w:asciiTheme="minorHAnsi" w:hAnsiTheme="minorHAnsi"/>
                                <w:b/>
                                <w:szCs w:val="22"/>
                              </w:rPr>
                              <w:t>nd</w:t>
                            </w:r>
                            <w:r w:rsidRPr="00B63B09">
                              <w:rPr>
                                <w:rFonts w:asciiTheme="minorHAnsi" w:hAnsiTheme="minorHAnsi"/>
                                <w:b/>
                                <w:szCs w:val="22"/>
                              </w:rPr>
                              <w:t xml:space="preserve"> monitoring</w:t>
                            </w:r>
                          </w:p>
                          <w:p w:rsidR="00ED3FAD" w:rsidRDefault="00ED3FAD" w:rsidP="00F62465">
                            <w:pPr>
                              <w:jc w:val="both"/>
                              <w:rPr>
                                <w:rFonts w:asciiTheme="minorHAnsi" w:hAnsiTheme="minorHAnsi"/>
                                <w:sz w:val="22"/>
                                <w:szCs w:val="22"/>
                              </w:rPr>
                            </w:pPr>
                            <w:r>
                              <w:rPr>
                                <w:rFonts w:asciiTheme="minorHAnsi" w:hAnsiTheme="minorHAnsi"/>
                                <w:sz w:val="22"/>
                                <w:szCs w:val="22"/>
                              </w:rPr>
                              <w:t>Value work can be of two types. Work No</w:t>
                            </w:r>
                            <w:r w:rsidRPr="001412FC">
                              <w:rPr>
                                <w:rFonts w:asciiTheme="minorHAnsi" w:hAnsiTheme="minorHAnsi"/>
                                <w:sz w:val="22"/>
                                <w:szCs w:val="22"/>
                              </w:rPr>
                              <w:t xml:space="preserve"> 1 </w:t>
                            </w:r>
                            <w:r>
                              <w:rPr>
                                <w:rFonts w:asciiTheme="minorHAnsi" w:hAnsiTheme="minorHAnsi"/>
                                <w:sz w:val="22"/>
                                <w:szCs w:val="22"/>
                              </w:rPr>
                              <w:t>means a standard operation</w:t>
                            </w:r>
                            <w:r w:rsidRPr="001412FC">
                              <w:rPr>
                                <w:rFonts w:asciiTheme="minorHAnsi" w:hAnsiTheme="minorHAnsi"/>
                                <w:sz w:val="22"/>
                                <w:szCs w:val="22"/>
                              </w:rPr>
                              <w:t xml:space="preserve">, </w:t>
                            </w:r>
                            <w:r>
                              <w:rPr>
                                <w:rFonts w:asciiTheme="minorHAnsi" w:hAnsiTheme="minorHAnsi"/>
                                <w:sz w:val="22"/>
                                <w:szCs w:val="22"/>
                              </w:rPr>
                              <w:t>handling the demand from its receipt to the provision of the output to the client</w:t>
                            </w:r>
                            <w:r w:rsidRPr="001412FC">
                              <w:rPr>
                                <w:rFonts w:asciiTheme="minorHAnsi" w:hAnsiTheme="minorHAnsi"/>
                                <w:sz w:val="22"/>
                                <w:szCs w:val="22"/>
                              </w:rPr>
                              <w:t>,</w:t>
                            </w:r>
                            <w:r>
                              <w:rPr>
                                <w:rFonts w:asciiTheme="minorHAnsi" w:hAnsiTheme="minorHAnsi"/>
                                <w:sz w:val="22"/>
                                <w:szCs w:val="22"/>
                              </w:rPr>
                              <w:t xml:space="preserve"> whether it is a client from the external environment with respect to core processes, or from the environment of the organisation itself with respect to support processes.</w:t>
                            </w:r>
                            <w:r w:rsidRPr="001412FC">
                              <w:rPr>
                                <w:rFonts w:asciiTheme="minorHAnsi" w:hAnsiTheme="minorHAnsi"/>
                                <w:sz w:val="22"/>
                                <w:szCs w:val="22"/>
                              </w:rPr>
                              <w:t xml:space="preserve"> </w:t>
                            </w:r>
                            <w:r>
                              <w:rPr>
                                <w:rFonts w:asciiTheme="minorHAnsi" w:hAnsiTheme="minorHAnsi"/>
                                <w:sz w:val="22"/>
                                <w:szCs w:val="22"/>
                              </w:rPr>
                              <w:t>Work No</w:t>
                            </w:r>
                            <w:r w:rsidRPr="001412FC">
                              <w:rPr>
                                <w:rFonts w:asciiTheme="minorHAnsi" w:hAnsiTheme="minorHAnsi"/>
                                <w:sz w:val="22"/>
                                <w:szCs w:val="22"/>
                              </w:rPr>
                              <w:t xml:space="preserve"> 2 </w:t>
                            </w:r>
                            <w:r>
                              <w:rPr>
                                <w:rFonts w:asciiTheme="minorHAnsi" w:hAnsiTheme="minorHAnsi"/>
                                <w:sz w:val="22"/>
                                <w:szCs w:val="22"/>
                              </w:rPr>
                              <w:t xml:space="preserve">is related to activities aimed at improving the quality of work No </w:t>
                            </w:r>
                            <w:r w:rsidRPr="001412FC">
                              <w:rPr>
                                <w:rFonts w:asciiTheme="minorHAnsi" w:hAnsiTheme="minorHAnsi"/>
                                <w:sz w:val="22"/>
                                <w:szCs w:val="22"/>
                              </w:rPr>
                              <w:t xml:space="preserve">1. </w:t>
                            </w:r>
                            <w:r>
                              <w:rPr>
                                <w:rFonts w:asciiTheme="minorHAnsi" w:hAnsiTheme="minorHAnsi"/>
                                <w:sz w:val="22"/>
                                <w:szCs w:val="22"/>
                              </w:rPr>
                              <w:t xml:space="preserve">This work No 2 is very important since only a quality work No 2 guarantees that the organisation keeps pace with the dynamic external environment. </w:t>
                            </w:r>
                          </w:p>
                          <w:p w:rsidR="00ED3FAD" w:rsidRDefault="00ED3FAD" w:rsidP="00F62465">
                            <w:pPr>
                              <w:jc w:val="both"/>
                              <w:rPr>
                                <w:rFonts w:asciiTheme="minorHAnsi" w:hAnsiTheme="minorHAnsi"/>
                                <w:sz w:val="22"/>
                                <w:szCs w:val="22"/>
                              </w:rPr>
                            </w:pPr>
                          </w:p>
                          <w:p w:rsidR="00ED3FAD" w:rsidRPr="001412FC" w:rsidRDefault="00ED3FAD" w:rsidP="00F62465">
                            <w:pPr>
                              <w:jc w:val="both"/>
                              <w:rPr>
                                <w:rFonts w:asciiTheme="minorHAnsi" w:hAnsiTheme="minorHAnsi"/>
                                <w:sz w:val="22"/>
                                <w:szCs w:val="22"/>
                              </w:rPr>
                            </w:pPr>
                            <w:r>
                              <w:rPr>
                                <w:rFonts w:asciiTheme="minorHAnsi" w:hAnsiTheme="minorHAnsi"/>
                                <w:sz w:val="22"/>
                                <w:szCs w:val="22"/>
                              </w:rPr>
                              <w:t>An example of work No 2 in the ESIF environment is monitoring. Collection of data on how the implementation of operational programmes is doing, represents the value work No 2. It is the case, however, only when the monitoring helps improve the quality of implementation processes. If monitoring has in fact no impact on regular operation, it can be considered the waste.</w:t>
                            </w:r>
                          </w:p>
                          <w:p w:rsidR="00ED3FAD" w:rsidRDefault="00ED3FAD" w:rsidP="00F62465">
                            <w:pPr>
                              <w:jc w:val="center"/>
                              <w:rPr>
                                <w:rFonts w:asciiTheme="minorHAnsi" w:hAnsiTheme="minorHAnsi"/>
                                <w:b/>
                                <w:sz w:val="22"/>
                                <w:szCs w:val="22"/>
                              </w:rPr>
                            </w:pPr>
                          </w:p>
                          <w:p w:rsidR="00ED3FAD" w:rsidRPr="00E607F8" w:rsidRDefault="00ED3FAD" w:rsidP="00F62465">
                            <w:pPr>
                              <w:jc w:val="center"/>
                              <w:rPr>
                                <w:rFonts w:asciiTheme="minorHAnsi" w:hAnsiTheme="minorHAnsi"/>
                                <w:b/>
                                <w:sz w:val="22"/>
                                <w:szCs w:val="22"/>
                              </w:rPr>
                            </w:pPr>
                            <w:r>
                              <w:rPr>
                                <w:rFonts w:asciiTheme="minorHAnsi" w:hAnsiTheme="minorHAnsi"/>
                                <w:b/>
                                <w:sz w:val="22"/>
                                <w:szCs w:val="22"/>
                              </w:rPr>
                              <w:t>Examples of waste</w:t>
                            </w:r>
                            <w:r w:rsidRPr="00E607F8">
                              <w:rPr>
                                <w:rFonts w:asciiTheme="minorHAnsi" w:hAnsiTheme="minorHAnsi"/>
                                <w:b/>
                                <w:sz w:val="22"/>
                                <w:szCs w:val="22"/>
                              </w:rPr>
                              <w:t xml:space="preserve"> (Vanguard, 2001c:93)</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sidRPr="00E607F8">
                              <w:rPr>
                                <w:rFonts w:asciiTheme="minorHAnsi" w:hAnsiTheme="minorHAnsi"/>
                                <w:sz w:val="22"/>
                                <w:szCs w:val="22"/>
                              </w:rPr>
                              <w:t>N</w:t>
                            </w:r>
                            <w:r>
                              <w:rPr>
                                <w:rFonts w:asciiTheme="minorHAnsi" w:hAnsiTheme="minorHAnsi"/>
                                <w:sz w:val="22"/>
                                <w:szCs w:val="22"/>
                              </w:rPr>
                              <w:t xml:space="preserve">ecessity to do certain work again because it has not been done right for the first time </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sidRPr="00E607F8">
                              <w:rPr>
                                <w:rFonts w:asciiTheme="minorHAnsi" w:hAnsiTheme="minorHAnsi"/>
                                <w:sz w:val="22"/>
                                <w:szCs w:val="22"/>
                              </w:rPr>
                              <w:t>Duplic</w:t>
                            </w:r>
                            <w:r>
                              <w:rPr>
                                <w:rFonts w:asciiTheme="minorHAnsi" w:hAnsiTheme="minorHAnsi"/>
                                <w:sz w:val="22"/>
                                <w:szCs w:val="22"/>
                              </w:rPr>
                              <w:t>ation of efforts</w:t>
                            </w:r>
                            <w:r w:rsidRPr="00E607F8">
                              <w:rPr>
                                <w:rFonts w:asciiTheme="minorHAnsi" w:hAnsiTheme="minorHAnsi"/>
                                <w:sz w:val="22"/>
                                <w:szCs w:val="22"/>
                              </w:rPr>
                              <w:t xml:space="preserve"> (</w:t>
                            </w:r>
                            <w:r>
                              <w:rPr>
                                <w:rFonts w:asciiTheme="minorHAnsi" w:hAnsiTheme="minorHAnsi"/>
                                <w:sz w:val="22"/>
                                <w:szCs w:val="22"/>
                              </w:rPr>
                              <w:t>the same document has to be studied by more persons</w:t>
                            </w:r>
                            <w:r w:rsidRPr="00E607F8">
                              <w:rPr>
                                <w:rFonts w:asciiTheme="minorHAnsi" w:hAnsiTheme="minorHAnsi"/>
                                <w:sz w:val="22"/>
                                <w:szCs w:val="22"/>
                              </w:rPr>
                              <w:t>)</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Pr>
                                <w:rFonts w:asciiTheme="minorHAnsi" w:hAnsiTheme="minorHAnsi"/>
                                <w:sz w:val="22"/>
                                <w:szCs w:val="22"/>
                              </w:rPr>
                              <w:t>Doing things which have absolutely no added value to the customer</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 xml:space="preserve">Completing forms and papers the usefulness of which is hardly known to anybody </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 xml:space="preserve">Waiting for the appropriate supporting documents/equipment </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Work based on inadequate/unreliable information</w:t>
                            </w:r>
                          </w:p>
                          <w:p w:rsidR="00ED3FAD" w:rsidRDefault="00ED3FAD" w:rsidP="00F62465">
                            <w:pPr>
                              <w:pStyle w:val="Odstavecseseznamem"/>
                              <w:numPr>
                                <w:ilvl w:val="1"/>
                                <w:numId w:val="15"/>
                              </w:numPr>
                              <w:spacing w:after="200" w:line="276" w:lineRule="auto"/>
                              <w:rPr>
                                <w:rFonts w:asciiTheme="minorHAnsi" w:hAnsiTheme="minorHAnsi"/>
                                <w:sz w:val="22"/>
                                <w:szCs w:val="22"/>
                              </w:rPr>
                            </w:pPr>
                            <w:r w:rsidRPr="00CB3FAE">
                              <w:rPr>
                                <w:rFonts w:asciiTheme="minorHAnsi" w:hAnsiTheme="minorHAnsi"/>
                                <w:sz w:val="22"/>
                                <w:szCs w:val="22"/>
                              </w:rPr>
                              <w:t xml:space="preserve">Necessity to remedy problems caused by a failure to </w:t>
                            </w:r>
                            <w:r>
                              <w:rPr>
                                <w:rFonts w:asciiTheme="minorHAnsi" w:hAnsiTheme="minorHAnsi"/>
                                <w:sz w:val="22"/>
                                <w:szCs w:val="22"/>
                              </w:rPr>
                              <w:t>perform</w:t>
                            </w:r>
                            <w:r w:rsidRPr="00CB3FAE">
                              <w:rPr>
                                <w:rFonts w:asciiTheme="minorHAnsi" w:hAnsiTheme="minorHAnsi"/>
                                <w:sz w:val="22"/>
                                <w:szCs w:val="22"/>
                              </w:rPr>
                              <w:t xml:space="preserve"> the tasks thoroughly earlier in the process </w:t>
                            </w:r>
                          </w:p>
                          <w:p w:rsidR="00ED3FAD" w:rsidRPr="00CB3FAE"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Fire-fighting</w:t>
                            </w:r>
                            <w:r w:rsidRPr="00CB3FAE">
                              <w:rPr>
                                <w:rFonts w:asciiTheme="minorHAnsi" w:hAnsiTheme="minorHAnsi"/>
                                <w:sz w:val="22"/>
                                <w:szCs w:val="22"/>
                              </w:rPr>
                              <w:t xml:space="preserve"> – </w:t>
                            </w:r>
                            <w:r>
                              <w:rPr>
                                <w:rFonts w:asciiTheme="minorHAnsi" w:hAnsiTheme="minorHAnsi"/>
                                <w:sz w:val="22"/>
                                <w:szCs w:val="22"/>
                              </w:rPr>
                              <w:t xml:space="preserve">resolving the consequences of the problem rather than its causes </w:t>
                            </w:r>
                          </w:p>
                          <w:p w:rsidR="00ED3FAD" w:rsidRPr="001412FC" w:rsidRDefault="00ED3FAD" w:rsidP="00F62465">
                            <w:pPr>
                              <w:pStyle w:val="Odstavecseseznamem"/>
                              <w:numPr>
                                <w:ilvl w:val="1"/>
                                <w:numId w:val="15"/>
                              </w:numPr>
                              <w:spacing w:after="200" w:line="276" w:lineRule="auto"/>
                            </w:pPr>
                            <w:r>
                              <w:rPr>
                                <w:rFonts w:asciiTheme="minorHAnsi" w:hAnsiTheme="minorHAnsi"/>
                                <w:sz w:val="22"/>
                                <w:szCs w:val="22"/>
                              </w:rPr>
                              <w:t xml:space="preserve">Attending useless or badly chaired meetings </w:t>
                            </w:r>
                          </w:p>
                          <w:p w:rsidR="00ED3FAD" w:rsidRPr="00C4661D" w:rsidRDefault="00ED3FAD" w:rsidP="00F62465">
                            <w:pPr>
                              <w:spacing w:after="200" w:line="276" w:lineRule="auto"/>
                            </w:pPr>
                          </w:p>
                        </w:txbxContent>
                      </wps:txbx>
                      <wps:bodyPr rot="0" vert="horz" wrap="square" lIns="91440" tIns="45720" rIns="91440" bIns="45720" anchor="t" anchorCtr="0">
                        <a:noAutofit/>
                      </wps:bodyPr>
                    </wps:wsp>
                  </a:graphicData>
                </a:graphic>
              </wp:inline>
            </w:drawing>
          </mc:Choice>
          <mc:Fallback>
            <w:pict>
              <v:shape id="_x0000_s1060" type="#_x0000_t202" style="width:453.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" fillcolor="#eaf1dd [662]">
                <v:textbox>
                  <w:txbxContent>
                    <w:p w:rsidR="00ED3FAD" w:rsidRPr="00B63B09" w:rsidRDefault="00ED3FAD" w:rsidP="00F62465">
                      <w:pPr>
                        <w:jc w:val="center"/>
                        <w:rPr>
                          <w:rFonts w:asciiTheme="minorHAnsi" w:hAnsiTheme="minorHAnsi"/>
                          <w:b/>
                          <w:szCs w:val="22"/>
                        </w:rPr>
                      </w:pPr>
                      <w:r w:rsidRPr="00B63B09">
                        <w:rPr>
                          <w:rFonts w:asciiTheme="minorHAnsi" w:hAnsiTheme="minorHAnsi"/>
                          <w:b/>
                          <w:szCs w:val="22"/>
                        </w:rPr>
                        <w:t xml:space="preserve">Box 12: </w:t>
                      </w:r>
                      <w:r>
                        <w:rPr>
                          <w:rFonts w:asciiTheme="minorHAnsi" w:hAnsiTheme="minorHAnsi"/>
                          <w:b/>
                          <w:szCs w:val="22"/>
                        </w:rPr>
                        <w:t>Work No</w:t>
                      </w:r>
                      <w:r w:rsidRPr="00B63B09">
                        <w:rPr>
                          <w:rFonts w:asciiTheme="minorHAnsi" w:hAnsiTheme="minorHAnsi"/>
                          <w:b/>
                          <w:szCs w:val="22"/>
                        </w:rPr>
                        <w:t xml:space="preserve"> 1, </w:t>
                      </w:r>
                      <w:r>
                        <w:rPr>
                          <w:rFonts w:asciiTheme="minorHAnsi" w:hAnsiTheme="minorHAnsi"/>
                          <w:b/>
                          <w:szCs w:val="22"/>
                        </w:rPr>
                        <w:t>work No</w:t>
                      </w:r>
                      <w:r w:rsidRPr="00B63B09">
                        <w:rPr>
                          <w:rFonts w:asciiTheme="minorHAnsi" w:hAnsiTheme="minorHAnsi"/>
                          <w:b/>
                          <w:szCs w:val="22"/>
                        </w:rPr>
                        <w:t xml:space="preserve"> 2 a</w:t>
                      </w:r>
                      <w:r>
                        <w:rPr>
                          <w:rFonts w:asciiTheme="minorHAnsi" w:hAnsiTheme="minorHAnsi"/>
                          <w:b/>
                          <w:szCs w:val="22"/>
                        </w:rPr>
                        <w:t>nd</w:t>
                      </w:r>
                      <w:r w:rsidRPr="00B63B09">
                        <w:rPr>
                          <w:rFonts w:asciiTheme="minorHAnsi" w:hAnsiTheme="minorHAnsi"/>
                          <w:b/>
                          <w:szCs w:val="22"/>
                        </w:rPr>
                        <w:t xml:space="preserve"> monitoring</w:t>
                      </w:r>
                    </w:p>
                    <w:p w:rsidR="00ED3FAD" w:rsidRDefault="00ED3FAD" w:rsidP="00F62465">
                      <w:pPr>
                        <w:jc w:val="both"/>
                        <w:rPr>
                          <w:rFonts w:asciiTheme="minorHAnsi" w:hAnsiTheme="minorHAnsi"/>
                          <w:sz w:val="22"/>
                          <w:szCs w:val="22"/>
                        </w:rPr>
                      </w:pPr>
                      <w:r>
                        <w:rPr>
                          <w:rFonts w:asciiTheme="minorHAnsi" w:hAnsiTheme="minorHAnsi"/>
                          <w:sz w:val="22"/>
                          <w:szCs w:val="22"/>
                        </w:rPr>
                        <w:t>Value work can be of two types. Work No</w:t>
                      </w:r>
                      <w:r w:rsidRPr="001412FC">
                        <w:rPr>
                          <w:rFonts w:asciiTheme="minorHAnsi" w:hAnsiTheme="minorHAnsi"/>
                          <w:sz w:val="22"/>
                          <w:szCs w:val="22"/>
                        </w:rPr>
                        <w:t xml:space="preserve"> 1 </w:t>
                      </w:r>
                      <w:r>
                        <w:rPr>
                          <w:rFonts w:asciiTheme="minorHAnsi" w:hAnsiTheme="minorHAnsi"/>
                          <w:sz w:val="22"/>
                          <w:szCs w:val="22"/>
                        </w:rPr>
                        <w:t>means a standard operation</w:t>
                      </w:r>
                      <w:r w:rsidRPr="001412FC">
                        <w:rPr>
                          <w:rFonts w:asciiTheme="minorHAnsi" w:hAnsiTheme="minorHAnsi"/>
                          <w:sz w:val="22"/>
                          <w:szCs w:val="22"/>
                        </w:rPr>
                        <w:t xml:space="preserve">, </w:t>
                      </w:r>
                      <w:r>
                        <w:rPr>
                          <w:rFonts w:asciiTheme="minorHAnsi" w:hAnsiTheme="minorHAnsi"/>
                          <w:sz w:val="22"/>
                          <w:szCs w:val="22"/>
                        </w:rPr>
                        <w:t>handling the demand from its receipt to the provision of the output to the client</w:t>
                      </w:r>
                      <w:r w:rsidRPr="001412FC">
                        <w:rPr>
                          <w:rFonts w:asciiTheme="minorHAnsi" w:hAnsiTheme="minorHAnsi"/>
                          <w:sz w:val="22"/>
                          <w:szCs w:val="22"/>
                        </w:rPr>
                        <w:t>,</w:t>
                      </w:r>
                      <w:r>
                        <w:rPr>
                          <w:rFonts w:asciiTheme="minorHAnsi" w:hAnsiTheme="minorHAnsi"/>
                          <w:sz w:val="22"/>
                          <w:szCs w:val="22"/>
                        </w:rPr>
                        <w:t xml:space="preserve"> whether it is a client from the external environment with respect to core processes, or from the environment of the organisation itself with respect to support processes.</w:t>
                      </w:r>
                      <w:r w:rsidRPr="001412FC">
                        <w:rPr>
                          <w:rFonts w:asciiTheme="minorHAnsi" w:hAnsiTheme="minorHAnsi"/>
                          <w:sz w:val="22"/>
                          <w:szCs w:val="22"/>
                        </w:rPr>
                        <w:t xml:space="preserve"> </w:t>
                      </w:r>
                      <w:r>
                        <w:rPr>
                          <w:rFonts w:asciiTheme="minorHAnsi" w:hAnsiTheme="minorHAnsi"/>
                          <w:sz w:val="22"/>
                          <w:szCs w:val="22"/>
                        </w:rPr>
                        <w:t>Work No</w:t>
                      </w:r>
                      <w:r w:rsidRPr="001412FC">
                        <w:rPr>
                          <w:rFonts w:asciiTheme="minorHAnsi" w:hAnsiTheme="minorHAnsi"/>
                          <w:sz w:val="22"/>
                          <w:szCs w:val="22"/>
                        </w:rPr>
                        <w:t xml:space="preserve"> 2 </w:t>
                      </w:r>
                      <w:r>
                        <w:rPr>
                          <w:rFonts w:asciiTheme="minorHAnsi" w:hAnsiTheme="minorHAnsi"/>
                          <w:sz w:val="22"/>
                          <w:szCs w:val="22"/>
                        </w:rPr>
                        <w:t xml:space="preserve">is related to activities aimed at improving the quality of work No </w:t>
                      </w:r>
                      <w:r w:rsidRPr="001412FC">
                        <w:rPr>
                          <w:rFonts w:asciiTheme="minorHAnsi" w:hAnsiTheme="minorHAnsi"/>
                          <w:sz w:val="22"/>
                          <w:szCs w:val="22"/>
                        </w:rPr>
                        <w:t xml:space="preserve">1. </w:t>
                      </w:r>
                      <w:r>
                        <w:rPr>
                          <w:rFonts w:asciiTheme="minorHAnsi" w:hAnsiTheme="minorHAnsi"/>
                          <w:sz w:val="22"/>
                          <w:szCs w:val="22"/>
                        </w:rPr>
                        <w:t xml:space="preserve">This work No 2 is very important since only a quality work No 2 guarantees that the organisation keeps pace with the dynamic external environment. </w:t>
                      </w:r>
                    </w:p>
                    <w:p w:rsidR="00ED3FAD" w:rsidRDefault="00ED3FAD" w:rsidP="00F62465">
                      <w:pPr>
                        <w:jc w:val="both"/>
                        <w:rPr>
                          <w:rFonts w:asciiTheme="minorHAnsi" w:hAnsiTheme="minorHAnsi"/>
                          <w:sz w:val="22"/>
                          <w:szCs w:val="22"/>
                        </w:rPr>
                      </w:pPr>
                    </w:p>
                    <w:p w:rsidR="00ED3FAD" w:rsidRPr="001412FC" w:rsidRDefault="00ED3FAD" w:rsidP="00F62465">
                      <w:pPr>
                        <w:jc w:val="both"/>
                        <w:rPr>
                          <w:rFonts w:asciiTheme="minorHAnsi" w:hAnsiTheme="minorHAnsi"/>
                          <w:sz w:val="22"/>
                          <w:szCs w:val="22"/>
                        </w:rPr>
                      </w:pPr>
                      <w:r>
                        <w:rPr>
                          <w:rFonts w:asciiTheme="minorHAnsi" w:hAnsiTheme="minorHAnsi"/>
                          <w:sz w:val="22"/>
                          <w:szCs w:val="22"/>
                        </w:rPr>
                        <w:t>An example of work No 2 in the ESIF environment is monitoring. Collection of data on how the implementation of operational programmes is doing, represents the value work No 2. It is the case, however, only when the monitoring helps improve the quality of implementation processes. If monitoring has in fact no impact on regular operation, it can be considered the waste.</w:t>
                      </w:r>
                    </w:p>
                    <w:p w:rsidR="00ED3FAD" w:rsidRDefault="00ED3FAD" w:rsidP="00F62465">
                      <w:pPr>
                        <w:jc w:val="center"/>
                        <w:rPr>
                          <w:rFonts w:asciiTheme="minorHAnsi" w:hAnsiTheme="minorHAnsi"/>
                          <w:b/>
                          <w:sz w:val="22"/>
                          <w:szCs w:val="22"/>
                        </w:rPr>
                      </w:pPr>
                    </w:p>
                    <w:p w:rsidR="00ED3FAD" w:rsidRPr="00E607F8" w:rsidRDefault="00ED3FAD" w:rsidP="00F62465">
                      <w:pPr>
                        <w:jc w:val="center"/>
                        <w:rPr>
                          <w:rFonts w:asciiTheme="minorHAnsi" w:hAnsiTheme="minorHAnsi"/>
                          <w:b/>
                          <w:sz w:val="22"/>
                          <w:szCs w:val="22"/>
                        </w:rPr>
                      </w:pPr>
                      <w:r>
                        <w:rPr>
                          <w:rFonts w:asciiTheme="minorHAnsi" w:hAnsiTheme="minorHAnsi"/>
                          <w:b/>
                          <w:sz w:val="22"/>
                          <w:szCs w:val="22"/>
                        </w:rPr>
                        <w:t>Examples of waste</w:t>
                      </w:r>
                      <w:r w:rsidRPr="00E607F8">
                        <w:rPr>
                          <w:rFonts w:asciiTheme="minorHAnsi" w:hAnsiTheme="minorHAnsi"/>
                          <w:b/>
                          <w:sz w:val="22"/>
                          <w:szCs w:val="22"/>
                        </w:rPr>
                        <w:t xml:space="preserve"> (Vanguard, 2001c:93)</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sidRPr="00E607F8">
                        <w:rPr>
                          <w:rFonts w:asciiTheme="minorHAnsi" w:hAnsiTheme="minorHAnsi"/>
                          <w:sz w:val="22"/>
                          <w:szCs w:val="22"/>
                        </w:rPr>
                        <w:t>N</w:t>
                      </w:r>
                      <w:r>
                        <w:rPr>
                          <w:rFonts w:asciiTheme="minorHAnsi" w:hAnsiTheme="minorHAnsi"/>
                          <w:sz w:val="22"/>
                          <w:szCs w:val="22"/>
                        </w:rPr>
                        <w:t xml:space="preserve">ecessity to do certain work again because it has not been done right for the first time </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sidRPr="00E607F8">
                        <w:rPr>
                          <w:rFonts w:asciiTheme="minorHAnsi" w:hAnsiTheme="minorHAnsi"/>
                          <w:sz w:val="22"/>
                          <w:szCs w:val="22"/>
                        </w:rPr>
                        <w:t>Duplic</w:t>
                      </w:r>
                      <w:r>
                        <w:rPr>
                          <w:rFonts w:asciiTheme="minorHAnsi" w:hAnsiTheme="minorHAnsi"/>
                          <w:sz w:val="22"/>
                          <w:szCs w:val="22"/>
                        </w:rPr>
                        <w:t>ation of efforts</w:t>
                      </w:r>
                      <w:r w:rsidRPr="00E607F8">
                        <w:rPr>
                          <w:rFonts w:asciiTheme="minorHAnsi" w:hAnsiTheme="minorHAnsi"/>
                          <w:sz w:val="22"/>
                          <w:szCs w:val="22"/>
                        </w:rPr>
                        <w:t xml:space="preserve"> (</w:t>
                      </w:r>
                      <w:r>
                        <w:rPr>
                          <w:rFonts w:asciiTheme="minorHAnsi" w:hAnsiTheme="minorHAnsi"/>
                          <w:sz w:val="22"/>
                          <w:szCs w:val="22"/>
                        </w:rPr>
                        <w:t>the same document has to be studied by more persons</w:t>
                      </w:r>
                      <w:r w:rsidRPr="00E607F8">
                        <w:rPr>
                          <w:rFonts w:asciiTheme="minorHAnsi" w:hAnsiTheme="minorHAnsi"/>
                          <w:sz w:val="22"/>
                          <w:szCs w:val="22"/>
                        </w:rPr>
                        <w:t>)</w:t>
                      </w:r>
                    </w:p>
                    <w:p w:rsidR="00ED3FAD" w:rsidRPr="00E607F8" w:rsidRDefault="00ED3FAD" w:rsidP="00F62465">
                      <w:pPr>
                        <w:pStyle w:val="Odstavecseseznamem"/>
                        <w:numPr>
                          <w:ilvl w:val="0"/>
                          <w:numId w:val="15"/>
                        </w:numPr>
                        <w:spacing w:after="200" w:line="276" w:lineRule="auto"/>
                        <w:rPr>
                          <w:rFonts w:asciiTheme="minorHAnsi" w:hAnsiTheme="minorHAnsi"/>
                          <w:sz w:val="22"/>
                          <w:szCs w:val="22"/>
                        </w:rPr>
                      </w:pPr>
                      <w:r>
                        <w:rPr>
                          <w:rFonts w:asciiTheme="minorHAnsi" w:hAnsiTheme="minorHAnsi"/>
                          <w:sz w:val="22"/>
                          <w:szCs w:val="22"/>
                        </w:rPr>
                        <w:t>Doing things which have absolutely no added value to the customer</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 xml:space="preserve">Completing forms and papers the usefulness of which is hardly known to anybody </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 xml:space="preserve">Waiting for the appropriate supporting documents/equipment </w:t>
                      </w:r>
                    </w:p>
                    <w:p w:rsidR="00ED3FAD" w:rsidRPr="00E607F8"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Work based on inadequate/unreliable information</w:t>
                      </w:r>
                    </w:p>
                    <w:p w:rsidR="00ED3FAD" w:rsidRDefault="00ED3FAD" w:rsidP="00F62465">
                      <w:pPr>
                        <w:pStyle w:val="Odstavecseseznamem"/>
                        <w:numPr>
                          <w:ilvl w:val="1"/>
                          <w:numId w:val="15"/>
                        </w:numPr>
                        <w:spacing w:after="200" w:line="276" w:lineRule="auto"/>
                        <w:rPr>
                          <w:rFonts w:asciiTheme="minorHAnsi" w:hAnsiTheme="minorHAnsi"/>
                          <w:sz w:val="22"/>
                          <w:szCs w:val="22"/>
                        </w:rPr>
                      </w:pPr>
                      <w:r w:rsidRPr="00CB3FAE">
                        <w:rPr>
                          <w:rFonts w:asciiTheme="minorHAnsi" w:hAnsiTheme="minorHAnsi"/>
                          <w:sz w:val="22"/>
                          <w:szCs w:val="22"/>
                        </w:rPr>
                        <w:t xml:space="preserve">Necessity to remedy problems caused by a failure to </w:t>
                      </w:r>
                      <w:r>
                        <w:rPr>
                          <w:rFonts w:asciiTheme="minorHAnsi" w:hAnsiTheme="minorHAnsi"/>
                          <w:sz w:val="22"/>
                          <w:szCs w:val="22"/>
                        </w:rPr>
                        <w:t>perform</w:t>
                      </w:r>
                      <w:r w:rsidRPr="00CB3FAE">
                        <w:rPr>
                          <w:rFonts w:asciiTheme="minorHAnsi" w:hAnsiTheme="minorHAnsi"/>
                          <w:sz w:val="22"/>
                          <w:szCs w:val="22"/>
                        </w:rPr>
                        <w:t xml:space="preserve"> the tasks thoroughly earlier in the process </w:t>
                      </w:r>
                    </w:p>
                    <w:p w:rsidR="00ED3FAD" w:rsidRPr="00CB3FAE" w:rsidRDefault="00ED3FAD" w:rsidP="00F62465">
                      <w:pPr>
                        <w:pStyle w:val="Odstavecseseznamem"/>
                        <w:numPr>
                          <w:ilvl w:val="1"/>
                          <w:numId w:val="15"/>
                        </w:numPr>
                        <w:spacing w:after="200" w:line="276" w:lineRule="auto"/>
                        <w:rPr>
                          <w:rFonts w:asciiTheme="minorHAnsi" w:hAnsiTheme="minorHAnsi"/>
                          <w:sz w:val="22"/>
                          <w:szCs w:val="22"/>
                        </w:rPr>
                      </w:pPr>
                      <w:r>
                        <w:rPr>
                          <w:rFonts w:asciiTheme="minorHAnsi" w:hAnsiTheme="minorHAnsi"/>
                          <w:sz w:val="22"/>
                          <w:szCs w:val="22"/>
                        </w:rPr>
                        <w:t>Fire-fighting</w:t>
                      </w:r>
                      <w:r w:rsidRPr="00CB3FAE">
                        <w:rPr>
                          <w:rFonts w:asciiTheme="minorHAnsi" w:hAnsiTheme="minorHAnsi"/>
                          <w:sz w:val="22"/>
                          <w:szCs w:val="22"/>
                        </w:rPr>
                        <w:t xml:space="preserve"> – </w:t>
                      </w:r>
                      <w:r>
                        <w:rPr>
                          <w:rFonts w:asciiTheme="minorHAnsi" w:hAnsiTheme="minorHAnsi"/>
                          <w:sz w:val="22"/>
                          <w:szCs w:val="22"/>
                        </w:rPr>
                        <w:t xml:space="preserve">resolving the consequences of the problem rather than its causes </w:t>
                      </w:r>
                    </w:p>
                    <w:p w:rsidR="00ED3FAD" w:rsidRPr="001412FC" w:rsidRDefault="00ED3FAD" w:rsidP="00F62465">
                      <w:pPr>
                        <w:pStyle w:val="Odstavecseseznamem"/>
                        <w:numPr>
                          <w:ilvl w:val="1"/>
                          <w:numId w:val="15"/>
                        </w:numPr>
                        <w:spacing w:after="200" w:line="276" w:lineRule="auto"/>
                      </w:pPr>
                      <w:r>
                        <w:rPr>
                          <w:rFonts w:asciiTheme="minorHAnsi" w:hAnsiTheme="minorHAnsi"/>
                          <w:sz w:val="22"/>
                          <w:szCs w:val="22"/>
                        </w:rPr>
                        <w:t xml:space="preserve">Attending useless or badly chaired meetings </w:t>
                      </w:r>
                    </w:p>
                    <w:p w:rsidR="00ED3FAD" w:rsidRPr="00C4661D" w:rsidRDefault="00ED3FAD" w:rsidP="00F62465">
                      <w:pPr>
                        <w:spacing w:after="200" w:line="276" w:lineRule="auto"/>
                      </w:pPr>
                    </w:p>
                  </w:txbxContent>
                </v:textbox>
                <w10:anchorlock/>
              </v:shape>
            </w:pict>
          </mc:Fallback>
        </mc:AlternateContent>
      </w:r>
    </w:p>
    <w:p w:rsidR="00F62465" w:rsidRDefault="00F62465" w:rsidP="00F62465">
      <w:pPr>
        <w:pStyle w:val="TextNOK"/>
      </w:pPr>
      <w:r>
        <w:rPr>
          <w:noProof/>
          <w:lang w:val="cs-CZ"/>
        </w:rPr>
        <w:lastRenderedPageBreak/>
        <mc:AlternateContent>
          <mc:Choice Requires="wps">
            <w:drawing>
              <wp:inline distT="0" distB="0" distL="0" distR="0" wp14:anchorId="254D3AAD" wp14:editId="1ED0B8FF">
                <wp:extent cx="5743575" cy="7263441"/>
                <wp:effectExtent l="0" t="0" r="28575" b="13970"/>
                <wp:docPr id="20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63441"/>
                        </a:xfrm>
                        <a:prstGeom prst="rect">
                          <a:avLst/>
                        </a:prstGeom>
                        <a:solidFill>
                          <a:schemeClr val="accent3">
                            <a:lumMod val="20000"/>
                            <a:lumOff val="80000"/>
                          </a:schemeClr>
                        </a:solidFill>
                        <a:ln w="9525">
                          <a:solidFill>
                            <a:srgbClr val="000000"/>
                          </a:solidFill>
                          <a:miter lim="800000"/>
                          <a:headEnd/>
                          <a:tailEnd/>
                        </a:ln>
                      </wps:spPr>
                      <wps:txbx>
                        <w:txbxContent>
                          <w:p w:rsidR="00ED3FAD" w:rsidRPr="00B63B09" w:rsidRDefault="00ED3FAD" w:rsidP="00F62465">
                            <w:pPr>
                              <w:pStyle w:val="TextNOK"/>
                              <w:jc w:val="center"/>
                              <w:rPr>
                                <w:b/>
                                <w:sz w:val="24"/>
                              </w:rPr>
                            </w:pPr>
                            <w:r w:rsidRPr="00B63B09">
                              <w:rPr>
                                <w:b/>
                                <w:sz w:val="24"/>
                              </w:rPr>
                              <w:t xml:space="preserve">Box 13: </w:t>
                            </w:r>
                            <w:r>
                              <w:rPr>
                                <w:b/>
                                <w:sz w:val="24"/>
                              </w:rPr>
                              <w:t>Waste in the Operational Programme Technical Assistance (OPTA)</w:t>
                            </w:r>
                          </w:p>
                          <w:p w:rsidR="00ED3FAD" w:rsidRDefault="00ED3FAD" w:rsidP="00F62465">
                            <w:pPr>
                              <w:pStyle w:val="TextNOK"/>
                            </w:pPr>
                            <w:r>
                              <w:t>Under the Operational Programme Technical Assistance, it was the process of announcement of a change in submitted project that was paid major analytical attention. Managing authority need to process the change announcement so that project can run differently from the original submitted one. The analysis revealed a single system element which caused a fairly large amount of waste. When the factual causes of the submission of announcement of a change were closely looked into, of 340 monitored cases 48 were caused by a change of the statutory representative of the operational programme. Since the beneficiaries under the OPTA are government agencies, namely the Ministry of Regional Development and the Ministry of Finance, the process of handling the announcement of a change was in 48 cases triggered by a change of the minister. This was, however, a piece of information generally known from newspapers. Allowing for a change in the statutory representative of the project in government agencies without the necessity to launch the whole process of notification of a change would thus bring about a reduction in the number of handled notifications by  14 %.</w:t>
                            </w:r>
                          </w:p>
                          <w:p w:rsidR="00ED3FAD" w:rsidRDefault="00ED3FAD" w:rsidP="0003285D">
                            <w:pPr>
                              <w:ind w:hanging="142"/>
                              <w:jc w:val="center"/>
                            </w:pPr>
                            <w:r w:rsidRPr="0003285D">
                              <w:rPr>
                                <w:noProof/>
                                <w:lang w:val="cs-CZ"/>
                              </w:rPr>
                              <w:drawing>
                                <wp:inline distT="0" distB="0" distL="0" distR="0" wp14:anchorId="71B39A45" wp14:editId="1232339E">
                                  <wp:extent cx="5551805" cy="3986808"/>
                                  <wp:effectExtent l="95250" t="95250" r="106045" b="1328420"/>
                                  <wp:docPr id="102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1805" cy="398680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pic:spPr>
                                      </pic:pic>
                                    </a:graphicData>
                                  </a:graphic>
                                </wp:inline>
                              </w:drawing>
                            </w:r>
                          </w:p>
                          <w:p w:rsidR="00ED3FAD" w:rsidRPr="00E74812" w:rsidRDefault="00ED3FAD" w:rsidP="00F62465">
                            <w:pPr>
                              <w:jc w:val="both"/>
                            </w:pPr>
                          </w:p>
                        </w:txbxContent>
                      </wps:txbx>
                      <wps:bodyPr rot="0" vert="horz" wrap="square" lIns="91440" tIns="45720" rIns="91440" bIns="45720" anchor="t" anchorCtr="0">
                        <a:noAutofit/>
                      </wps:bodyPr>
                    </wps:wsp>
                  </a:graphicData>
                </a:graphic>
              </wp:inline>
            </w:drawing>
          </mc:Choice>
          <mc:Fallback>
            <w:pict>
              <v:shape id="_x0000_s1061" type="#_x0000_t202" style="width:452.25pt;height:5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" fillcolor="#eaf1dd [662]">
                <v:textbox>
                  <w:txbxContent>
                    <w:p w:rsidR="00ED3FAD" w:rsidRPr="00B63B09" w:rsidRDefault="00ED3FAD" w:rsidP="00F62465">
                      <w:pPr>
                        <w:pStyle w:val="TextNOK"/>
                        <w:jc w:val="center"/>
                        <w:rPr>
                          <w:b/>
                          <w:sz w:val="24"/>
                        </w:rPr>
                      </w:pPr>
                      <w:r w:rsidRPr="00B63B09">
                        <w:rPr>
                          <w:b/>
                          <w:sz w:val="24"/>
                        </w:rPr>
                        <w:t xml:space="preserve">Box 13: </w:t>
                      </w:r>
                      <w:r>
                        <w:rPr>
                          <w:b/>
                          <w:sz w:val="24"/>
                        </w:rPr>
                        <w:t>Waste in the Operational Programme Technical Assistance (OPTA)</w:t>
                      </w:r>
                    </w:p>
                    <w:p w:rsidR="00ED3FAD" w:rsidRDefault="00ED3FAD" w:rsidP="00F62465">
                      <w:pPr>
                        <w:pStyle w:val="TextNOK"/>
                      </w:pPr>
                      <w:r>
                        <w:t>Under the Operational Programme Technical Assistance, it was the process of announcement of a change in submitted project that was paid major analytical attention. Managing authority need to process the change announcement so that project can run differently from the original submitted one. The analysis revealed a single system element which caused a fairly large amount of waste. When the factual causes of the submission of announcement of a change were closely looked into, of 340 monitored cases 48 were caused by a change of the statutory representative of the operational programme. Since the beneficiaries under the OPTA are government agencies, namely the Ministry of Regional Development and the Ministry of Finance, the process of handling the announcement of a change was in 48 cases triggered by a change of the minister. This was, however, a piece of information generally known from newspapers. Allowing for a change in the statutory representative of the project in government agencies without the necessity to launch the whole process of notification of a change would thus bring about a reduction in the number of handled notifications by  14 %.</w:t>
                      </w:r>
                    </w:p>
                    <w:p w:rsidR="00ED3FAD" w:rsidRDefault="00ED3FAD" w:rsidP="0003285D">
                      <w:pPr>
                        <w:ind w:hanging="142"/>
                        <w:jc w:val="center"/>
                      </w:pPr>
                      <w:r w:rsidRPr="0003285D">
                        <w:rPr>
                          <w:noProof/>
                          <w:lang w:val="cs-CZ"/>
                        </w:rPr>
                        <w:drawing>
                          <wp:inline distT="0" distB="0" distL="0" distR="0" wp14:anchorId="71B39A45" wp14:editId="1232339E">
                            <wp:extent cx="5551805" cy="3986808"/>
                            <wp:effectExtent l="95250" t="95250" r="106045" b="1328420"/>
                            <wp:docPr id="102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1805" cy="398680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pic:spPr>
                                </pic:pic>
                              </a:graphicData>
                            </a:graphic>
                          </wp:inline>
                        </w:drawing>
                      </w:r>
                    </w:p>
                    <w:p w:rsidR="00ED3FAD" w:rsidRPr="00E74812" w:rsidRDefault="00ED3FAD" w:rsidP="00F62465">
                      <w:pPr>
                        <w:jc w:val="both"/>
                      </w:pPr>
                    </w:p>
                  </w:txbxContent>
                </v:textbox>
                <w10:anchorlock/>
              </v:shape>
            </w:pict>
          </mc:Fallback>
        </mc:AlternateContent>
      </w:r>
      <w:r>
        <w:br w:type="page"/>
      </w:r>
    </w:p>
    <w:p w:rsidR="00F62465" w:rsidRDefault="00F62465" w:rsidP="00F62465">
      <w:pPr>
        <w:pStyle w:val="Nadpis2"/>
        <w:jc w:val="center"/>
      </w:pPr>
      <w:bookmarkStart w:id="40" w:name="_Toc447014618"/>
      <w:r>
        <w:lastRenderedPageBreak/>
        <w:t>Syst</w:t>
      </w:r>
      <w:r w:rsidR="00327CEA">
        <w:t>em conditions</w:t>
      </w:r>
      <w:bookmarkEnd w:id="40"/>
    </w:p>
    <w:p w:rsidR="00F62465" w:rsidRDefault="00CE370E" w:rsidP="00F62465">
      <w:pPr>
        <w:pStyle w:val="TextNOK"/>
      </w:pPr>
      <w:r>
        <w:t xml:space="preserve">How much of value and failure demand the </w:t>
      </w:r>
      <w:r w:rsidR="0036759F">
        <w:t>organisation</w:t>
      </w:r>
      <w:r>
        <w:t xml:space="preserve"> receives, how capable it is of responding to it</w:t>
      </w:r>
      <w:r w:rsidR="00F62465">
        <w:t xml:space="preserve">, </w:t>
      </w:r>
      <w:r>
        <w:t xml:space="preserve">how much </w:t>
      </w:r>
      <w:r w:rsidR="00C8742C">
        <w:t>unnecessary work (</w:t>
      </w:r>
      <w:r>
        <w:t>waste</w:t>
      </w:r>
      <w:r w:rsidR="00C8742C">
        <w:t>)</w:t>
      </w:r>
      <w:r>
        <w:t xml:space="preserve"> it </w:t>
      </w:r>
      <w:r w:rsidR="00173F7D">
        <w:t>does</w:t>
      </w:r>
      <w:r>
        <w:t xml:space="preserve"> in the process, etc. is to a large extent determined by the so called system conditions</w:t>
      </w:r>
      <w:r w:rsidR="00F62465">
        <w:t xml:space="preserve">. </w:t>
      </w:r>
      <w:r>
        <w:t xml:space="preserve">These are particular elements in the </w:t>
      </w:r>
      <w:r w:rsidR="0036759F">
        <w:t>organisation</w:t>
      </w:r>
      <w:r>
        <w:t xml:space="preserve"> system</w:t>
      </w:r>
      <w:r w:rsidR="00173F7D">
        <w:t>,</w:t>
      </w:r>
      <w:r>
        <w:t xml:space="preserve"> which are able to influence the actions</w:t>
      </w:r>
      <w:r w:rsidR="00173F7D">
        <w:t>,</w:t>
      </w:r>
      <w:r>
        <w:t xml:space="preserve"> and thus also the way </w:t>
      </w:r>
      <w:r w:rsidR="00173F7D">
        <w:t xml:space="preserve">in which </w:t>
      </w:r>
      <w:r>
        <w:t xml:space="preserve">the work is done in the </w:t>
      </w:r>
      <w:r w:rsidR="0036759F">
        <w:t>organisation</w:t>
      </w:r>
      <w:r w:rsidR="00F62465">
        <w:t xml:space="preserve">. </w:t>
      </w:r>
      <w:r>
        <w:t xml:space="preserve">It is for example the design of </w:t>
      </w:r>
      <w:r w:rsidR="0036759F">
        <w:t>organisation</w:t>
      </w:r>
      <w:r>
        <w:t>al units and relations</w:t>
      </w:r>
      <w:r w:rsidR="00173F7D">
        <w:t>hips</w:t>
      </w:r>
      <w:r>
        <w:t xml:space="preserve"> between them</w:t>
      </w:r>
      <w:r w:rsidR="00F62465">
        <w:t xml:space="preserve">, </w:t>
      </w:r>
      <w:r>
        <w:t>roles with the assigned responsibilities, tasks, superior-subordinate relationships</w:t>
      </w:r>
      <w:r w:rsidR="00F62465">
        <w:t xml:space="preserve">. </w:t>
      </w:r>
      <w:r>
        <w:t xml:space="preserve">And also the presence of values </w:t>
      </w:r>
      <w:r w:rsidR="00173F7D">
        <w:t>g</w:t>
      </w:r>
      <w:r>
        <w:t xml:space="preserve">enerally recognized in the </w:t>
      </w:r>
      <w:r w:rsidR="0036759F">
        <w:t>organisation</w:t>
      </w:r>
      <w:r>
        <w:t>s</w:t>
      </w:r>
      <w:r w:rsidR="00F62465">
        <w:t xml:space="preserve">, </w:t>
      </w:r>
      <w:r>
        <w:t>the observance of which is requested from its members similarly as the adherence to the formalized rules</w:t>
      </w:r>
      <w:r w:rsidR="00F62465">
        <w:t xml:space="preserve">. </w:t>
      </w:r>
      <w:r w:rsidR="00E000BD">
        <w:t>Equally important are also the habits which are manifested for example in the way of fulfilling similar or repetitive tasks</w:t>
      </w:r>
      <w:r w:rsidR="00F62465">
        <w:t xml:space="preserve">. </w:t>
      </w:r>
      <w:r w:rsidR="00E000BD">
        <w:t>The habits are often depersonalized, which means that they do not depend directly on the particular person</w:t>
      </w:r>
      <w:r w:rsidR="00F62465">
        <w:t xml:space="preserve">, </w:t>
      </w:r>
      <w:r w:rsidR="00E000BD">
        <w:t xml:space="preserve">but are linked to the roles, present in the </w:t>
      </w:r>
      <w:r w:rsidR="0036759F">
        <w:t>organisation</w:t>
      </w:r>
      <w:r w:rsidR="00E000BD">
        <w:t xml:space="preserve"> over a long period of time</w:t>
      </w:r>
      <w:r w:rsidR="00F62465">
        <w:t xml:space="preserve">. </w:t>
      </w:r>
      <w:r w:rsidR="00E000BD">
        <w:t xml:space="preserve">The members of the </w:t>
      </w:r>
      <w:r w:rsidR="0036759F">
        <w:t>organisation</w:t>
      </w:r>
      <w:r w:rsidR="00E000BD">
        <w:t xml:space="preserve"> initiate also the newcomers in those habits, by which the habits tend to sustain</w:t>
      </w:r>
      <w:r w:rsidR="00F62465">
        <w:t xml:space="preserve">. </w:t>
      </w:r>
    </w:p>
    <w:p w:rsidR="00F62465" w:rsidRDefault="00E000BD" w:rsidP="00F62465">
      <w:pPr>
        <w:pStyle w:val="TextNOK"/>
      </w:pPr>
      <w:r>
        <w:t>Let us now engage in more details in the following elements</w:t>
      </w:r>
      <w:r w:rsidR="00F62465">
        <w:t xml:space="preserve">: </w:t>
      </w:r>
      <w:r>
        <w:t xml:space="preserve">work </w:t>
      </w:r>
      <w:r w:rsidR="00F62465" w:rsidRPr="004B1AEB">
        <w:t>design a</w:t>
      </w:r>
      <w:r>
        <w:t>nd structure, measures, roles, information and policies</w:t>
      </w:r>
      <w:r w:rsidR="00F62465">
        <w:t xml:space="preserve"> (VGM, 2001a:111)</w:t>
      </w:r>
      <w:r w:rsidR="00F62465" w:rsidRPr="004B1AEB">
        <w:t>.</w:t>
      </w:r>
    </w:p>
    <w:p w:rsidR="00F62465" w:rsidRDefault="00E000BD" w:rsidP="00F62465">
      <w:pPr>
        <w:pStyle w:val="TextNOK"/>
      </w:pPr>
      <w:r>
        <w:rPr>
          <w:b/>
        </w:rPr>
        <w:t>Process d</w:t>
      </w:r>
      <w:r w:rsidR="00F62465">
        <w:rPr>
          <w:b/>
        </w:rPr>
        <w:t>esign a</w:t>
      </w:r>
      <w:r>
        <w:rPr>
          <w:b/>
        </w:rPr>
        <w:t>nd structure</w:t>
      </w:r>
      <w:r w:rsidR="00F62465">
        <w:rPr>
          <w:b/>
        </w:rPr>
        <w:t xml:space="preserve"> </w:t>
      </w:r>
      <w:r w:rsidR="00274AEE" w:rsidRPr="00274AEE">
        <w:t xml:space="preserve">means </w:t>
      </w:r>
      <w:r w:rsidR="00173F7D">
        <w:t xml:space="preserve">how meaningfully the </w:t>
      </w:r>
      <w:r w:rsidR="0036759F">
        <w:t>organisation</w:t>
      </w:r>
      <w:r w:rsidR="00274AEE">
        <w:t xml:space="preserve"> is divided and </w:t>
      </w:r>
      <w:r w:rsidR="00173F7D">
        <w:t>into</w:t>
      </w:r>
      <w:r w:rsidR="00274AEE">
        <w:t xml:space="preserve"> what work</w:t>
      </w:r>
      <w:r w:rsidR="00173F7D">
        <w:t>ing</w:t>
      </w:r>
      <w:r w:rsidR="00274AEE">
        <w:t xml:space="preserve"> units</w:t>
      </w:r>
      <w:r w:rsidR="00F62465">
        <w:t xml:space="preserve">, </w:t>
      </w:r>
      <w:r w:rsidR="00274AEE">
        <w:t>how relationships between them are designed, etc.</w:t>
      </w:r>
      <w:r w:rsidR="00F62465">
        <w:t xml:space="preserve"> </w:t>
      </w:r>
      <w:r w:rsidR="00274AEE">
        <w:t>Public institutions have traditionally been viewed as a hierarchy and are thus seen in the top-dow</w:t>
      </w:r>
      <w:r w:rsidR="008C480F">
        <w:t>n</w:t>
      </w:r>
      <w:r w:rsidR="00274AEE">
        <w:t xml:space="preserve"> perspective</w:t>
      </w:r>
      <w:r w:rsidR="00F62465">
        <w:t xml:space="preserve">. </w:t>
      </w:r>
      <w:r w:rsidR="00274AEE">
        <w:t xml:space="preserve">The </w:t>
      </w:r>
      <w:r w:rsidR="00F62465">
        <w:t xml:space="preserve">VGM </w:t>
      </w:r>
      <w:r w:rsidR="00274AEE">
        <w:t>turns this perspective over to the ”outside-in</w:t>
      </w:r>
      <w:r w:rsidR="00F62465">
        <w:t>“</w:t>
      </w:r>
      <w:r w:rsidR="008C480F">
        <w:t xml:space="preserve"> perspective</w:t>
      </w:r>
      <w:r w:rsidR="00F62465">
        <w:t xml:space="preserve">. </w:t>
      </w:r>
      <w:r w:rsidR="00274AEE">
        <w:t xml:space="preserve">The analysis of </w:t>
      </w:r>
      <w:r w:rsidR="0036759F">
        <w:t>organisation</w:t>
      </w:r>
      <w:r w:rsidR="00274AEE">
        <w:t xml:space="preserve"> from this perspective divides the processes into core and support </w:t>
      </w:r>
      <w:r w:rsidR="008C480F">
        <w:t xml:space="preserve">processes </w:t>
      </w:r>
      <w:r w:rsidR="00274AEE">
        <w:t>and monitors the added value of the work d</w:t>
      </w:r>
      <w:r w:rsidR="008C480F">
        <w:t>o</w:t>
      </w:r>
      <w:r w:rsidR="00274AEE">
        <w:t xml:space="preserve">ne in these processes against the </w:t>
      </w:r>
      <w:r w:rsidR="0036759F">
        <w:t>organisation</w:t>
      </w:r>
      <w:r w:rsidR="00274AEE">
        <w:t>'s purpose</w:t>
      </w:r>
      <w:r w:rsidR="00F62465">
        <w:t xml:space="preserve">. </w:t>
      </w:r>
      <w:r w:rsidR="00274AEE">
        <w:t xml:space="preserve">It reveals also the internal horizontal aspects of public </w:t>
      </w:r>
      <w:r w:rsidR="0036759F">
        <w:t>organisation</w:t>
      </w:r>
      <w:r w:rsidR="00274AEE">
        <w:t xml:space="preserve">s since it relates all the activities </w:t>
      </w:r>
      <w:r w:rsidR="00F809E6">
        <w:t>to</w:t>
      </w:r>
      <w:r w:rsidR="00274AEE">
        <w:t xml:space="preserve"> a single purpose, and defines roles leading to its </w:t>
      </w:r>
      <w:r w:rsidR="00F809E6">
        <w:t>achievement</w:t>
      </w:r>
      <w:r w:rsidR="00F62465">
        <w:t xml:space="preserve">. </w:t>
      </w:r>
      <w:r w:rsidR="00274AEE">
        <w:t>It is then possible to observe to what extent</w:t>
      </w:r>
      <w:r w:rsidR="00B6638E">
        <w:t xml:space="preserve"> each </w:t>
      </w:r>
      <w:r w:rsidR="0036759F">
        <w:t>organisation</w:t>
      </w:r>
      <w:r w:rsidR="00B6638E">
        <w:t xml:space="preserve"> unit contributes to the common purpose and to what extent it performs activities which on the contrary hinder its </w:t>
      </w:r>
      <w:r w:rsidR="00F809E6">
        <w:t>achievement</w:t>
      </w:r>
      <w:r w:rsidR="00F62465">
        <w:t xml:space="preserve">. </w:t>
      </w:r>
    </w:p>
    <w:p w:rsidR="00F62465" w:rsidRDefault="00F62465" w:rsidP="00F62465">
      <w:pPr>
        <w:pStyle w:val="TextNOK"/>
      </w:pPr>
      <w:r>
        <w:rPr>
          <w:b/>
        </w:rPr>
        <w:t>M</w:t>
      </w:r>
      <w:r w:rsidR="00B6638E">
        <w:rPr>
          <w:b/>
        </w:rPr>
        <w:t>easures</w:t>
      </w:r>
      <w:r>
        <w:rPr>
          <w:b/>
        </w:rPr>
        <w:t xml:space="preserve"> </w:t>
      </w:r>
      <w:r w:rsidR="00B6638E">
        <w:t>are of similar nature</w:t>
      </w:r>
      <w:r>
        <w:t xml:space="preserve">. </w:t>
      </w:r>
      <w:r w:rsidR="00B6638E">
        <w:t>The</w:t>
      </w:r>
      <w:r w:rsidR="00F809E6">
        <w:t>y</w:t>
      </w:r>
      <w:r w:rsidR="00B6638E">
        <w:t xml:space="preserve"> show what matters to the </w:t>
      </w:r>
      <w:r w:rsidR="0036759F">
        <w:t>organisation</w:t>
      </w:r>
      <w:r>
        <w:t xml:space="preserve">. </w:t>
      </w:r>
      <w:r w:rsidR="00B6638E">
        <w:t xml:space="preserve">What the </w:t>
      </w:r>
      <w:r w:rsidR="0036759F">
        <w:t>organisation</w:t>
      </w:r>
      <w:r w:rsidR="00B6638E">
        <w:t xml:space="preserve"> considers as value because of which it is necessary to gather lots of information</w:t>
      </w:r>
      <w:r>
        <w:t xml:space="preserve">. </w:t>
      </w:r>
      <w:r w:rsidR="00B6638E">
        <w:t xml:space="preserve">In case of their </w:t>
      </w:r>
      <w:r w:rsidR="00F809E6">
        <w:t>poor</w:t>
      </w:r>
      <w:r w:rsidR="00B6638E">
        <w:t xml:space="preserve"> design</w:t>
      </w:r>
      <w:r w:rsidR="00F809E6">
        <w:t>,</w:t>
      </w:r>
      <w:r w:rsidR="00B6638E">
        <w:t xml:space="preserve"> they can </w:t>
      </w:r>
      <w:r w:rsidR="00F809E6">
        <w:t>be</w:t>
      </w:r>
      <w:r w:rsidR="00B6638E">
        <w:t xml:space="preserve">come a </w:t>
      </w:r>
      <w:r w:rsidR="00F809E6">
        <w:t>serious</w:t>
      </w:r>
      <w:r w:rsidR="00B6638E">
        <w:t xml:space="preserve"> threat </w:t>
      </w:r>
      <w:r w:rsidR="00F809E6">
        <w:t>to</w:t>
      </w:r>
      <w:r w:rsidR="00B6638E">
        <w:t xml:space="preserve"> the </w:t>
      </w:r>
      <w:r w:rsidR="00F809E6">
        <w:t>actual</w:t>
      </w:r>
      <w:r w:rsidR="00B6638E">
        <w:t xml:space="preserve"> performance of the </w:t>
      </w:r>
      <w:r w:rsidR="0036759F">
        <w:t>organisation</w:t>
      </w:r>
      <w:r>
        <w:t xml:space="preserve">. </w:t>
      </w:r>
      <w:r w:rsidR="00B6638E">
        <w:t xml:space="preserve">Especially two aspects of </w:t>
      </w:r>
      <w:r w:rsidR="00F809E6">
        <w:t xml:space="preserve">the </w:t>
      </w:r>
      <w:r w:rsidR="00B6638E">
        <w:t>design of measures tend to have significant unintended effects</w:t>
      </w:r>
      <w:r>
        <w:t xml:space="preserve">. </w:t>
      </w:r>
    </w:p>
    <w:p w:rsidR="00F62465" w:rsidRDefault="00B6638E" w:rsidP="00F62465">
      <w:pPr>
        <w:pStyle w:val="TextNOK"/>
      </w:pPr>
      <w:r>
        <w:t xml:space="preserve">Firstly, it is </w:t>
      </w:r>
      <w:r w:rsidR="00F809E6">
        <w:t xml:space="preserve">taking the </w:t>
      </w:r>
      <w:r w:rsidR="00522E44">
        <w:t xml:space="preserve">measures into </w:t>
      </w:r>
      <w:r w:rsidR="00F809E6">
        <w:t xml:space="preserve">account in </w:t>
      </w:r>
      <w:r w:rsidR="00522E44">
        <w:t>the evaluation of employees</w:t>
      </w:r>
      <w:r w:rsidR="00F62465">
        <w:t xml:space="preserve">. </w:t>
      </w:r>
      <w:r w:rsidR="00522E44">
        <w:t>In other words, it is an effort of managers to motivate employees by introducing measures to their work in order to check their performance</w:t>
      </w:r>
      <w:r w:rsidR="00F62465">
        <w:t xml:space="preserve">. </w:t>
      </w:r>
      <w:r w:rsidR="00522E44">
        <w:t>Several problems arise in this context</w:t>
      </w:r>
      <w:r w:rsidR="00F62465">
        <w:t xml:space="preserve">. </w:t>
      </w:r>
      <w:r w:rsidR="00522E44">
        <w:t xml:space="preserve">The employee starts to take care about fulfilling the measured indicators also </w:t>
      </w:r>
      <w:r w:rsidR="00F809E6">
        <w:t xml:space="preserve">if attention shall be paid </w:t>
      </w:r>
      <w:r w:rsidR="00522E44">
        <w:t>to other aspects</w:t>
      </w:r>
      <w:r w:rsidR="00F62465">
        <w:t xml:space="preserve">. </w:t>
      </w:r>
      <w:r w:rsidR="00522E44">
        <w:t xml:space="preserve">In case he is unable to appropriately </w:t>
      </w:r>
      <w:r w:rsidR="007940E9">
        <w:t>fulfil</w:t>
      </w:r>
      <w:r w:rsidR="00522E44">
        <w:t xml:space="preserve"> the measure</w:t>
      </w:r>
      <w:r w:rsidR="00F809E6">
        <w:t>d</w:t>
      </w:r>
      <w:r w:rsidR="00522E44">
        <w:t xml:space="preserve"> indicators for his superiors</w:t>
      </w:r>
      <w:r w:rsidR="00F62465">
        <w:t xml:space="preserve">, </w:t>
      </w:r>
      <w:r w:rsidR="00522E44">
        <w:t>the so called “</w:t>
      </w:r>
      <w:r w:rsidR="00F62465">
        <w:t xml:space="preserve">gaming“, </w:t>
      </w:r>
      <w:r w:rsidR="00522E44">
        <w:t>or “</w:t>
      </w:r>
      <w:r w:rsidR="00F62465">
        <w:t xml:space="preserve">creaming“ </w:t>
      </w:r>
      <w:r w:rsidR="00522E44">
        <w:t xml:space="preserve">occurs </w:t>
      </w:r>
      <w:r w:rsidR="00F62465">
        <w:t>(</w:t>
      </w:r>
      <w:r w:rsidR="00522E44">
        <w:t>see above</w:t>
      </w:r>
      <w:r w:rsidR="00F62465">
        <w:t xml:space="preserve">). </w:t>
      </w:r>
      <w:r w:rsidR="00522E44">
        <w:t xml:space="preserve">Conversely, those who have no problem to achieve the </w:t>
      </w:r>
      <w:r w:rsidR="00F809E6">
        <w:t>target</w:t>
      </w:r>
      <w:r w:rsidR="00522E44">
        <w:t xml:space="preserve"> values set by the manager, can slow down</w:t>
      </w:r>
      <w:r w:rsidR="00F62465">
        <w:t xml:space="preserve">. </w:t>
      </w:r>
      <w:r w:rsidR="00522E44">
        <w:t xml:space="preserve">Simply, the target values of measured performance </w:t>
      </w:r>
      <w:r w:rsidR="009116BB">
        <w:t>a</w:t>
      </w:r>
      <w:r w:rsidR="00522E44">
        <w:t>re set arbitrarily, with no account taken of abilities of indivi</w:t>
      </w:r>
      <w:r w:rsidR="00F809E6">
        <w:t>dual</w:t>
      </w:r>
      <w:r w:rsidR="00522E44">
        <w:t xml:space="preserve"> employees</w:t>
      </w:r>
      <w:r w:rsidR="00F62465">
        <w:t xml:space="preserve">. </w:t>
      </w:r>
    </w:p>
    <w:p w:rsidR="00F62465" w:rsidRDefault="00522E44" w:rsidP="00F62465">
      <w:pPr>
        <w:pStyle w:val="TextNOK"/>
      </w:pPr>
      <w:r>
        <w:t>The second issue is represented by manage</w:t>
      </w:r>
      <w:r w:rsidR="007C19F6">
        <w:t>rial</w:t>
      </w:r>
      <w:r>
        <w:t xml:space="preserve"> monitoring of the measured values for individual working units, sections, etc. and monitoring of performance of these smaller units</w:t>
      </w:r>
      <w:r w:rsidR="007C19F6">
        <w:t>,</w:t>
      </w:r>
      <w:r>
        <w:t xml:space="preserve"> regardless </w:t>
      </w:r>
      <w:r w:rsidR="007C19F6">
        <w:t xml:space="preserve">of how </w:t>
      </w:r>
      <w:r>
        <w:t xml:space="preserve">they contribute to the overall functioning of the </w:t>
      </w:r>
      <w:r w:rsidR="0036759F">
        <w:t>organisation</w:t>
      </w:r>
      <w:r w:rsidR="00F62465">
        <w:t xml:space="preserve">. </w:t>
      </w:r>
      <w:r w:rsidR="009116BB">
        <w:t>The measures are not set for the system as a whole</w:t>
      </w:r>
      <w:r w:rsidR="00F62465">
        <w:t xml:space="preserve">, </w:t>
      </w:r>
      <w:r w:rsidR="009116BB">
        <w:t>but for its individual parts only</w:t>
      </w:r>
      <w:r w:rsidR="00F62465">
        <w:t xml:space="preserve">. </w:t>
      </w:r>
      <w:r w:rsidR="009116BB">
        <w:t xml:space="preserve">Hence, the individual units seek to achieve the </w:t>
      </w:r>
      <w:r w:rsidR="009116BB">
        <w:lastRenderedPageBreak/>
        <w:t xml:space="preserve">best possible results in the monitored indicators and shift the problems that could make their results worse, further in the system. </w:t>
      </w:r>
      <w:r w:rsidR="007C19F6">
        <w:t>T</w:t>
      </w:r>
      <w:r w:rsidR="009116BB">
        <w:t>his increases the amount of necessary waste and reduces the overall performance</w:t>
      </w:r>
      <w:r w:rsidR="00F62465">
        <w:t>.</w:t>
      </w:r>
    </w:p>
    <w:p w:rsidR="00F62465" w:rsidRDefault="00F62465" w:rsidP="00F62465">
      <w:pPr>
        <w:pStyle w:val="TextNOK"/>
      </w:pPr>
      <w:r>
        <w:rPr>
          <w:b/>
        </w:rPr>
        <w:t>Role</w:t>
      </w:r>
      <w:r w:rsidR="00863379">
        <w:rPr>
          <w:b/>
        </w:rPr>
        <w:t>s</w:t>
      </w:r>
      <w:r>
        <w:rPr>
          <w:b/>
        </w:rPr>
        <w:t xml:space="preserve"> </w:t>
      </w:r>
      <w:r w:rsidR="00863379">
        <w:t>are associated with expectations to be fulfilled by employees in a certain position</w:t>
      </w:r>
      <w:r>
        <w:t xml:space="preserve">. </w:t>
      </w:r>
      <w:r w:rsidR="00863379">
        <w:t xml:space="preserve">In line with the design, more </w:t>
      </w:r>
      <w:r w:rsidR="00F549AF">
        <w:t>specialised</w:t>
      </w:r>
      <w:r w:rsidR="00863379">
        <w:t xml:space="preserve"> roles are present in the system and thus the work is more fragmented</w:t>
      </w:r>
      <w:r>
        <w:t xml:space="preserve">, </w:t>
      </w:r>
      <w:r w:rsidR="00863379">
        <w:t xml:space="preserve">or on the very contrary the </w:t>
      </w:r>
      <w:r w:rsidR="0036759F">
        <w:t>organisation</w:t>
      </w:r>
      <w:r w:rsidR="00863379">
        <w:t xml:space="preserve"> prefers such positions in which the employees cover a broad agenda</w:t>
      </w:r>
      <w:r>
        <w:t xml:space="preserve">. </w:t>
      </w:r>
      <w:r w:rsidR="00863379">
        <w:t xml:space="preserve">The </w:t>
      </w:r>
      <w:r>
        <w:t xml:space="preserve">VGM </w:t>
      </w:r>
      <w:r w:rsidR="00863379">
        <w:t xml:space="preserve">advises to reconsider the roles in the </w:t>
      </w:r>
      <w:r w:rsidR="0036759F">
        <w:t>organisation</w:t>
      </w:r>
      <w:r w:rsidR="00863379">
        <w:t xml:space="preserve"> </w:t>
      </w:r>
      <w:r w:rsidR="00F34FCB">
        <w:t>along</w:t>
      </w:r>
      <w:r w:rsidR="00863379">
        <w:t xml:space="preserve"> two aspects</w:t>
      </w:r>
      <w:r>
        <w:t xml:space="preserve">. </w:t>
      </w:r>
      <w:r w:rsidR="00863379">
        <w:t xml:space="preserve">First of all, it underlines the need of the </w:t>
      </w:r>
      <w:r w:rsidR="0036759F">
        <w:t>organisation</w:t>
      </w:r>
      <w:r w:rsidR="00863379">
        <w:t xml:space="preserve"> to join two works in each role</w:t>
      </w:r>
      <w:r>
        <w:t xml:space="preserve"> – </w:t>
      </w:r>
      <w:r w:rsidR="00FD39F8">
        <w:t>work on a regular agenda</w:t>
      </w:r>
      <w:r w:rsidR="00F34FCB">
        <w:t xml:space="preserve"> </w:t>
      </w:r>
      <w:r w:rsidR="00FD39F8">
        <w:t>(work No</w:t>
      </w:r>
      <w:r>
        <w:t xml:space="preserve"> 1) a</w:t>
      </w:r>
      <w:r w:rsidR="00FD39F8">
        <w:t>nd work on develop</w:t>
      </w:r>
      <w:r w:rsidR="00F34FCB">
        <w:t>ing</w:t>
      </w:r>
      <w:r w:rsidR="00FD39F8">
        <w:t xml:space="preserve"> the work </w:t>
      </w:r>
      <w:r w:rsidR="00A55769">
        <w:t xml:space="preserve">being done </w:t>
      </w:r>
      <w:r w:rsidR="00FD39F8">
        <w:t xml:space="preserve">on </w:t>
      </w:r>
      <w:r w:rsidR="00A55769">
        <w:t xml:space="preserve">a </w:t>
      </w:r>
      <w:r w:rsidR="00FD39F8">
        <w:t xml:space="preserve">regular agenda </w:t>
      </w:r>
      <w:r>
        <w:t>(</w:t>
      </w:r>
      <w:r w:rsidR="00FD39F8">
        <w:t>work No</w:t>
      </w:r>
      <w:r>
        <w:t xml:space="preserve"> 2). </w:t>
      </w:r>
      <w:r w:rsidR="00FD39F8">
        <w:t xml:space="preserve">The </w:t>
      </w:r>
      <w:r w:rsidR="00A55769">
        <w:t xml:space="preserve">latter </w:t>
      </w:r>
      <w:r w:rsidR="00FD39F8">
        <w:t xml:space="preserve">aspect is directed at </w:t>
      </w:r>
      <w:r w:rsidR="00A55769">
        <w:t xml:space="preserve">the </w:t>
      </w:r>
      <w:r w:rsidR="00FD39F8">
        <w:t xml:space="preserve">responsibility of the </w:t>
      </w:r>
      <w:r w:rsidR="0036759F">
        <w:t>organisation</w:t>
      </w:r>
      <w:r w:rsidR="00FD39F8">
        <w:t>'s members</w:t>
      </w:r>
      <w:r>
        <w:t xml:space="preserve">. </w:t>
      </w:r>
      <w:r w:rsidR="00FD39F8">
        <w:t xml:space="preserve">In case of managers, it is the responsibility </w:t>
      </w:r>
      <w:r w:rsidR="00A55769">
        <w:t xml:space="preserve">to </w:t>
      </w:r>
      <w:r w:rsidR="00FD39F8">
        <w:t>set the system condi</w:t>
      </w:r>
      <w:r w:rsidR="00A55769">
        <w:t>t</w:t>
      </w:r>
      <w:r w:rsidR="00FD39F8">
        <w:t>ions which will make it possible that also work No 2 is done</w:t>
      </w:r>
      <w:r>
        <w:t xml:space="preserve">. </w:t>
      </w:r>
      <w:r w:rsidR="00FD39F8">
        <w:t>Then those</w:t>
      </w:r>
      <w:r w:rsidR="00A55769">
        <w:t>,</w:t>
      </w:r>
      <w:r w:rsidR="00FD39F8">
        <w:t xml:space="preserve"> who directly perform the activities</w:t>
      </w:r>
      <w:r w:rsidR="00A55769">
        <w:t>,</w:t>
      </w:r>
      <w:r w:rsidR="00FD39F8">
        <w:t xml:space="preserve"> are best able to </w:t>
      </w:r>
      <w:r w:rsidR="007940E9">
        <w:t>identify</w:t>
      </w:r>
      <w:r w:rsidR="00FD39F8">
        <w:t xml:space="preserve"> </w:t>
      </w:r>
      <w:r w:rsidR="00A55769">
        <w:t xml:space="preserve">the </w:t>
      </w:r>
      <w:r w:rsidR="00FD39F8">
        <w:t xml:space="preserve">shortcomings </w:t>
      </w:r>
      <w:r w:rsidR="00A55769">
        <w:t>of these activities</w:t>
      </w:r>
      <w:r w:rsidR="00FD39F8">
        <w:t xml:space="preserve">, but have to be a part of the </w:t>
      </w:r>
      <w:r w:rsidR="0036759F">
        <w:t>organisation</w:t>
      </w:r>
      <w:r w:rsidR="00FD39F8">
        <w:t xml:space="preserve"> which encourages identification of shortcomings</w:t>
      </w:r>
      <w:r>
        <w:t xml:space="preserve">. </w:t>
      </w:r>
      <w:r w:rsidR="00FD39F8">
        <w:t>The managers sh</w:t>
      </w:r>
      <w:r w:rsidR="00A55769">
        <w:t>ould</w:t>
      </w:r>
      <w:r w:rsidR="00FD39F8">
        <w:t xml:space="preserve"> be able to collect information on causes of shortcomings </w:t>
      </w:r>
      <w:r w:rsidR="00A55769">
        <w:t xml:space="preserve">in </w:t>
      </w:r>
      <w:r w:rsidR="00FD39F8">
        <w:t xml:space="preserve">the system design from employees who actually handle the demand, and based on the findings </w:t>
      </w:r>
      <w:r w:rsidR="00A55769">
        <w:t xml:space="preserve">to </w:t>
      </w:r>
      <w:r w:rsidR="00FD39F8">
        <w:t xml:space="preserve">take actions with respect </w:t>
      </w:r>
      <w:r w:rsidR="00A55769">
        <w:t xml:space="preserve">to </w:t>
      </w:r>
      <w:r w:rsidR="00FD39F8">
        <w:t xml:space="preserve">the </w:t>
      </w:r>
      <w:r w:rsidR="00A55769">
        <w:t xml:space="preserve">design of the </w:t>
      </w:r>
      <w:r w:rsidR="00FD39F8">
        <w:t>system</w:t>
      </w:r>
      <w:r>
        <w:t xml:space="preserve">. </w:t>
      </w:r>
    </w:p>
    <w:p w:rsidR="00F62465" w:rsidRDefault="00F62465" w:rsidP="00F62465">
      <w:pPr>
        <w:pStyle w:val="TextNOK"/>
      </w:pPr>
      <w:r>
        <w:rPr>
          <w:b/>
        </w:rPr>
        <w:t>Informa</w:t>
      </w:r>
      <w:r w:rsidR="00FD39F8">
        <w:rPr>
          <w:b/>
        </w:rPr>
        <w:t xml:space="preserve">tion and their transfer in the </w:t>
      </w:r>
      <w:r w:rsidR="0036759F">
        <w:rPr>
          <w:b/>
        </w:rPr>
        <w:t>organisation</w:t>
      </w:r>
      <w:r>
        <w:rPr>
          <w:b/>
        </w:rPr>
        <w:t xml:space="preserve"> </w:t>
      </w:r>
      <w:r w:rsidR="00FD39F8">
        <w:t>represents a very important feature influencing in what way the work is done and especially based on which the decisions are made</w:t>
      </w:r>
      <w:r>
        <w:t xml:space="preserve">. </w:t>
      </w:r>
      <w:r w:rsidR="00414E7C">
        <w:t>The poin</w:t>
      </w:r>
      <w:r w:rsidR="00E529D0">
        <w:t>t</w:t>
      </w:r>
      <w:r w:rsidR="00414E7C">
        <w:t xml:space="preserve"> is whether everyone always </w:t>
      </w:r>
      <w:r w:rsidR="00E529D0">
        <w:t xml:space="preserve">at the right point of time </w:t>
      </w:r>
      <w:r w:rsidR="00414E7C">
        <w:t>has at hand the largest amount of information that he currently needs</w:t>
      </w:r>
      <w:r>
        <w:t xml:space="preserve">. </w:t>
      </w:r>
      <w:r w:rsidR="00414E7C">
        <w:t xml:space="preserve">A very useful tool with an extraordinary potential to ensure availability of information </w:t>
      </w:r>
      <w:r w:rsidR="00E529D0">
        <w:t>is</w:t>
      </w:r>
      <w:r w:rsidR="00414E7C">
        <w:t xml:space="preserve"> IT technologies</w:t>
      </w:r>
      <w:r>
        <w:t xml:space="preserve">. </w:t>
      </w:r>
      <w:r w:rsidR="00414E7C">
        <w:t>Quite often, however, the compl</w:t>
      </w:r>
      <w:r w:rsidR="00E529D0">
        <w:t xml:space="preserve">ex </w:t>
      </w:r>
      <w:r>
        <w:t>IT stru</w:t>
      </w:r>
      <w:r w:rsidR="00414E7C">
        <w:t>ctures apart from useful information provide also loads of unnecessary information. Or</w:t>
      </w:r>
      <w:r w:rsidR="00E529D0">
        <w:t>,</w:t>
      </w:r>
      <w:r w:rsidR="00414E7C">
        <w:t xml:space="preserve"> they are used for collection of huge amounts of data that are subsequently not exploited</w:t>
      </w:r>
      <w:r>
        <w:t>. IT technologi</w:t>
      </w:r>
      <w:r w:rsidR="00414E7C">
        <w:t xml:space="preserve">es should always be perceived from the perspective of </w:t>
      </w:r>
      <w:r w:rsidR="00E529D0">
        <w:t xml:space="preserve">the </w:t>
      </w:r>
      <w:r w:rsidR="00414E7C">
        <w:t xml:space="preserve">added value against </w:t>
      </w:r>
      <w:r w:rsidR="00E529D0">
        <w:t xml:space="preserve">the </w:t>
      </w:r>
      <w:r w:rsidR="00414E7C">
        <w:t>work done by their users</w:t>
      </w:r>
      <w:r>
        <w:t>. N</w:t>
      </w:r>
      <w:r w:rsidR="00B234FB">
        <w:t xml:space="preserve">ot all the tools that can be implemented in the </w:t>
      </w:r>
      <w:r>
        <w:t>IT technologi</w:t>
      </w:r>
      <w:r w:rsidR="00B234FB">
        <w:t>es and that are offered by the companies add value</w:t>
      </w:r>
      <w:r w:rsidR="004D1F1E">
        <w:t xml:space="preserve"> through</w:t>
      </w:r>
      <w:r>
        <w:t xml:space="preserve">. </w:t>
      </w:r>
      <w:r w:rsidR="00B234FB">
        <w:t xml:space="preserve">Just as in other tools, it </w:t>
      </w:r>
      <w:r w:rsidR="004D1F1E">
        <w:t xml:space="preserve">also </w:t>
      </w:r>
      <w:r w:rsidR="00B234FB">
        <w:t xml:space="preserve">depends on the particular </w:t>
      </w:r>
      <w:r w:rsidR="0036759F">
        <w:t>organisation</w:t>
      </w:r>
      <w:r w:rsidR="00B234FB">
        <w:t xml:space="preserve"> and the demand</w:t>
      </w:r>
      <w:r w:rsidR="004D1F1E">
        <w:t xml:space="preserve"> it handles</w:t>
      </w:r>
      <w:r>
        <w:t>.</w:t>
      </w:r>
    </w:p>
    <w:p w:rsidR="00F62465" w:rsidRPr="00372401" w:rsidRDefault="005236DE" w:rsidP="00F62465">
      <w:pPr>
        <w:pStyle w:val="TextNOK"/>
      </w:pPr>
      <w:r>
        <w:rPr>
          <w:b/>
        </w:rPr>
        <w:t xml:space="preserve">Policies </w:t>
      </w:r>
      <w:r w:rsidR="00B234FB">
        <w:t>also tend to be extremely important for the nature of the</w:t>
      </w:r>
      <w:r w:rsidR="004D1F1E">
        <w:t xml:space="preserve"> work done since they </w:t>
      </w:r>
      <w:r w:rsidR="00B234FB">
        <w:t xml:space="preserve">embed </w:t>
      </w:r>
      <w:r w:rsidR="007940E9">
        <w:t>certain</w:t>
      </w:r>
      <w:r w:rsidR="00B234FB">
        <w:t xml:space="preserve"> rules </w:t>
      </w:r>
      <w:r w:rsidR="004D1F1E">
        <w:t>governing the</w:t>
      </w:r>
      <w:r w:rsidR="00B234FB">
        <w:t xml:space="preserve"> work performance</w:t>
      </w:r>
      <w:r w:rsidR="00F62465">
        <w:t xml:space="preserve">. </w:t>
      </w:r>
      <w:r w:rsidR="004D1F1E">
        <w:t xml:space="preserve">Moreover, they are often </w:t>
      </w:r>
      <w:r w:rsidR="00B234FB">
        <w:t xml:space="preserve">difficult to </w:t>
      </w:r>
      <w:r w:rsidR="004D1F1E">
        <w:t>change</w:t>
      </w:r>
      <w:r w:rsidR="00B234FB">
        <w:t>, which is why their introduction should always be carefully considered</w:t>
      </w:r>
      <w:r w:rsidR="00F62465">
        <w:t xml:space="preserve">. </w:t>
      </w:r>
      <w:r w:rsidR="00AA6691">
        <w:t xml:space="preserve">Just like the other aspects, the content of the </w:t>
      </w:r>
      <w:r>
        <w:t xml:space="preserve">policy </w:t>
      </w:r>
      <w:r w:rsidR="00AA6691">
        <w:t xml:space="preserve">and its effects should be compared </w:t>
      </w:r>
      <w:r w:rsidR="004D1F1E">
        <w:t>against</w:t>
      </w:r>
      <w:r w:rsidR="00AA6691">
        <w:t xml:space="preserve"> the degree to which they will enhance the </w:t>
      </w:r>
      <w:r w:rsidR="0036759F">
        <w:t>organisation</w:t>
      </w:r>
      <w:r w:rsidR="00AA6691">
        <w:t>'s capability to</w:t>
      </w:r>
      <w:r w:rsidR="004D1F1E">
        <w:t xml:space="preserve"> achieve</w:t>
      </w:r>
      <w:r w:rsidR="00AA6691">
        <w:t xml:space="preserve"> its purpose and to which they will hinder it</w:t>
      </w:r>
      <w:r w:rsidR="00F62465">
        <w:t xml:space="preserve">. </w:t>
      </w:r>
      <w:r w:rsidR="00AA6691">
        <w:t xml:space="preserve">For example, the </w:t>
      </w:r>
      <w:r>
        <w:t xml:space="preserve">policy </w:t>
      </w:r>
      <w:r w:rsidR="00AA6691">
        <w:t xml:space="preserve">representing the connection between the evaluation of employees and their performance in certain criteria will bring what was </w:t>
      </w:r>
      <w:r w:rsidR="004D1F1E">
        <w:t>mentioned a</w:t>
      </w:r>
      <w:r w:rsidR="00AA6691">
        <w:t xml:space="preserve">bove </w:t>
      </w:r>
      <w:r w:rsidR="004D1F1E">
        <w:t>in</w:t>
      </w:r>
      <w:r w:rsidR="00AA6691">
        <w:t xml:space="preserve"> discussing the measures</w:t>
      </w:r>
      <w:r w:rsidR="00F62465">
        <w:t xml:space="preserve">, </w:t>
      </w:r>
      <w:r w:rsidR="00AA6691">
        <w:t>the so called “</w:t>
      </w:r>
      <w:r w:rsidR="00F62465">
        <w:t>gaming“ a</w:t>
      </w:r>
      <w:r w:rsidR="00AA6691">
        <w:t>nd</w:t>
      </w:r>
      <w:r w:rsidR="00F62465">
        <w:t xml:space="preserve"> </w:t>
      </w:r>
      <w:r w:rsidR="00AA6691">
        <w:t>“</w:t>
      </w:r>
      <w:r w:rsidR="00F62465">
        <w:t xml:space="preserve">creaming“. </w:t>
      </w:r>
    </w:p>
    <w:p w:rsidR="00F62465" w:rsidRDefault="00AA6691" w:rsidP="00F62465">
      <w:pPr>
        <w:pStyle w:val="TextNOK"/>
      </w:pPr>
      <w:r>
        <w:t>Apart from what was said above, also a number of other system conditions ca</w:t>
      </w:r>
      <w:r w:rsidR="004D1F1E">
        <w:t>n be identified</w:t>
      </w:r>
      <w:r>
        <w:t xml:space="preserve">, which have a substantial impact on </w:t>
      </w:r>
      <w:r w:rsidR="004D1F1E">
        <w:t>operations within</w:t>
      </w:r>
      <w:r>
        <w:t xml:space="preserve"> the </w:t>
      </w:r>
      <w:r w:rsidR="0036759F">
        <w:t>organisation</w:t>
      </w:r>
      <w:r w:rsidR="00F62465">
        <w:t xml:space="preserve">. </w:t>
      </w:r>
      <w:r>
        <w:t>When system causes are sought, it is appropriate to constantly ask the question</w:t>
      </w:r>
      <w:r w:rsidR="00F62465">
        <w:t xml:space="preserve">: </w:t>
      </w:r>
      <w:r>
        <w:t xml:space="preserve">“Why does the monitored work look </w:t>
      </w:r>
      <w:r w:rsidR="004D1F1E">
        <w:t>exactly like this</w:t>
      </w:r>
      <w:r>
        <w:t>?</w:t>
      </w:r>
      <w:r w:rsidR="00F62465">
        <w:t xml:space="preserve">“ </w:t>
      </w:r>
      <w:r>
        <w:t>or “Because of what this o</w:t>
      </w:r>
      <w:r w:rsidR="004D1F1E">
        <w:t xml:space="preserve">r that is done in </w:t>
      </w:r>
      <w:r>
        <w:t xml:space="preserve">this </w:t>
      </w:r>
      <w:r w:rsidR="004D1F1E">
        <w:t>very manner</w:t>
      </w:r>
      <w:r w:rsidR="00F62465">
        <w:t xml:space="preserve">?“. </w:t>
      </w:r>
      <w:r>
        <w:t>Where the system conditions are not identified,</w:t>
      </w:r>
      <w:r w:rsidR="00F62465">
        <w:t xml:space="preserve"> </w:t>
      </w:r>
      <w:r w:rsidR="004D1F1E">
        <w:t>the efforts to increase the performance can bring only very limited outcomes</w:t>
      </w:r>
      <w:r w:rsidR="00F62465">
        <w:t xml:space="preserve">. </w:t>
      </w:r>
      <w:r w:rsidR="008D03DB">
        <w:t xml:space="preserve">Change of work while maintaining the system conditions has </w:t>
      </w:r>
      <w:r w:rsidR="004D1F1E">
        <w:t>the</w:t>
      </w:r>
      <w:r w:rsidR="008D03DB">
        <w:t xml:space="preserve"> potential</w:t>
      </w:r>
      <w:r w:rsidR="004D1F1E">
        <w:t xml:space="preserve"> of</w:t>
      </w:r>
      <w:r w:rsidR="008D03DB">
        <w:t xml:space="preserve"> certai</w:t>
      </w:r>
      <w:r w:rsidR="004D1F1E">
        <w:t>n</w:t>
      </w:r>
      <w:r w:rsidR="008D03DB">
        <w:t xml:space="preserve"> limited optimization</w:t>
      </w:r>
      <w:r w:rsidR="00F62465">
        <w:t xml:space="preserve">, </w:t>
      </w:r>
      <w:r w:rsidR="008D03DB">
        <w:t>but is unable to influence the actual mean</w:t>
      </w:r>
      <w:r w:rsidR="004D1F1E">
        <w:t>i</w:t>
      </w:r>
      <w:r w:rsidR="008D03DB">
        <w:t>ngfulness of performed activities</w:t>
      </w:r>
      <w:r w:rsidR="00F62465">
        <w:t xml:space="preserve">. </w:t>
      </w:r>
      <w:r w:rsidR="008D03DB">
        <w:t xml:space="preserve">Typical is experiencing of such problems as </w:t>
      </w:r>
      <w:r w:rsidR="004D1F1E">
        <w:t xml:space="preserve">a </w:t>
      </w:r>
      <w:r w:rsidR="008D03DB">
        <w:t xml:space="preserve">lack of resources, too many priorities, growing costs, </w:t>
      </w:r>
      <w:r w:rsidR="00F62465">
        <w:t xml:space="preserve"> </w:t>
      </w:r>
      <w:r w:rsidR="008D03DB">
        <w:t>inc</w:t>
      </w:r>
      <w:r w:rsidR="004D1F1E">
        <w:t>r</w:t>
      </w:r>
      <w:r w:rsidR="008D03DB">
        <w:t>easi</w:t>
      </w:r>
      <w:r w:rsidR="004D1F1E">
        <w:t>n</w:t>
      </w:r>
      <w:r w:rsidR="008D03DB">
        <w:t xml:space="preserve">g expectations from </w:t>
      </w:r>
      <w:r w:rsidR="008D03DB">
        <w:lastRenderedPageBreak/>
        <w:t>those around</w:t>
      </w:r>
      <w:r w:rsidR="00F62465">
        <w:t xml:space="preserve">, </w:t>
      </w:r>
      <w:r w:rsidR="008D03DB">
        <w:t>too strict rules</w:t>
      </w:r>
      <w:r w:rsidR="00F62465">
        <w:t xml:space="preserve">, </w:t>
      </w:r>
      <w:r w:rsidR="008D03DB">
        <w:t xml:space="preserve">ever growing pressure on employees, etc. </w:t>
      </w:r>
      <w:r w:rsidR="00A548DF">
        <w:t>This is followed by typical solutions such as the necessity to increase the number of employees, setting of more precise target values of indicators</w:t>
      </w:r>
      <w:r w:rsidR="00F62465">
        <w:t xml:space="preserve">, </w:t>
      </w:r>
      <w:r w:rsidR="00A548DF">
        <w:t>working overtime</w:t>
      </w:r>
      <w:r w:rsidR="00F62465">
        <w:t xml:space="preserve">, </w:t>
      </w:r>
      <w:r w:rsidR="00A548DF">
        <w:t>work prioritization, etc</w:t>
      </w:r>
      <w:r w:rsidR="00F62465">
        <w:t xml:space="preserve">. </w:t>
      </w:r>
      <w:r w:rsidR="00A548DF">
        <w:t xml:space="preserve">The </w:t>
      </w:r>
      <w:r w:rsidR="00F62465">
        <w:t xml:space="preserve">VGM </w:t>
      </w:r>
      <w:r w:rsidR="00A548DF">
        <w:t>reckons with a different approach which is characterized by identification of waste and failure demand</w:t>
      </w:r>
      <w:r w:rsidR="00F62465">
        <w:t>, syst</w:t>
      </w:r>
      <w:r w:rsidR="00A548DF">
        <w:t>em conditions from which the findings are derived</w:t>
      </w:r>
      <w:r w:rsidR="004D1F1E">
        <w:t>,</w:t>
      </w:r>
      <w:r w:rsidR="00F62465">
        <w:t xml:space="preserve"> a</w:t>
      </w:r>
      <w:r w:rsidR="00A548DF">
        <w:t xml:space="preserve">nd finally the assumptions based on which a perfect </w:t>
      </w:r>
      <w:r w:rsidR="004D1F1E">
        <w:t xml:space="preserve">performance </w:t>
      </w:r>
      <w:r w:rsidR="00A548DF">
        <w:t>of the work was originally expected</w:t>
      </w:r>
      <w:r w:rsidR="00F62465">
        <w:t>.</w:t>
      </w:r>
    </w:p>
    <w:p w:rsidR="00F62465" w:rsidRDefault="00F62465" w:rsidP="00F62465">
      <w:pPr>
        <w:pStyle w:val="TextNOK"/>
      </w:pPr>
    </w:p>
    <w:p w:rsidR="00F62465" w:rsidRDefault="00F62465" w:rsidP="00F62465">
      <w:pPr>
        <w:pStyle w:val="TextNOK"/>
      </w:pPr>
      <w:r>
        <w:rPr>
          <w:noProof/>
          <w:lang w:val="cs-CZ"/>
        </w:rPr>
        <mc:AlternateContent>
          <mc:Choice Requires="wps">
            <w:drawing>
              <wp:inline distT="0" distB="0" distL="0" distR="0" wp14:anchorId="4855C050" wp14:editId="1CBFA750">
                <wp:extent cx="5495925" cy="2638425"/>
                <wp:effectExtent l="0" t="0" r="28575" b="22860"/>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638425"/>
                        </a:xfrm>
                        <a:prstGeom prst="rect">
                          <a:avLst/>
                        </a:prstGeom>
                        <a:solidFill>
                          <a:schemeClr val="accent3">
                            <a:lumMod val="20000"/>
                            <a:lumOff val="80000"/>
                          </a:schemeClr>
                        </a:solidFill>
                        <a:ln w="9525">
                          <a:solidFill>
                            <a:srgbClr val="000000"/>
                          </a:solidFill>
                          <a:miter lim="800000"/>
                          <a:headEnd/>
                          <a:tailEnd/>
                        </a:ln>
                      </wps:spPr>
                      <wps:txbx>
                        <w:txbxContent>
                          <w:p w:rsidR="00ED3FAD" w:rsidRPr="00B63B09" w:rsidRDefault="00ED3FAD" w:rsidP="00F62465">
                            <w:pPr>
                              <w:pStyle w:val="TextNOK"/>
                              <w:jc w:val="center"/>
                              <w:rPr>
                                <w:b/>
                                <w:sz w:val="24"/>
                              </w:rPr>
                            </w:pPr>
                            <w:r w:rsidRPr="00B63B09">
                              <w:rPr>
                                <w:b/>
                                <w:sz w:val="24"/>
                              </w:rPr>
                              <w:t>Box 14: Syst</w:t>
                            </w:r>
                            <w:r>
                              <w:rPr>
                                <w:b/>
                                <w:sz w:val="24"/>
                              </w:rPr>
                              <w:t xml:space="preserve">em conditions under the </w:t>
                            </w:r>
                            <w:r w:rsidRPr="00B63B09">
                              <w:rPr>
                                <w:b/>
                                <w:sz w:val="24"/>
                              </w:rPr>
                              <w:t>OPT</w:t>
                            </w:r>
                            <w:r>
                              <w:rPr>
                                <w:b/>
                                <w:sz w:val="24"/>
                              </w:rPr>
                              <w:t>A</w:t>
                            </w:r>
                            <w:r w:rsidRPr="00B63B09">
                              <w:rPr>
                                <w:b/>
                                <w:sz w:val="24"/>
                              </w:rPr>
                              <w:t xml:space="preserve"> – </w:t>
                            </w:r>
                            <w:r>
                              <w:rPr>
                                <w:b/>
                                <w:sz w:val="24"/>
                              </w:rPr>
                              <w:t>management of the operational programme</w:t>
                            </w:r>
                          </w:p>
                          <w:p w:rsidR="00ED3FAD" w:rsidRDefault="00ED3FAD" w:rsidP="00F62465">
                            <w:pPr>
                              <w:pStyle w:val="TextNOK"/>
                            </w:pPr>
                            <w:r>
                              <w:t xml:space="preserve">One of the system conditions of the OPTA 2007-2013 was the design of the implementation structure which included three units – Department of the Managing Authority (MoRD), Budget Department (MoRD), Intermediate Body (CRD). Moreover, this structure complex for such a small programme moreover lacked strong hierarchical arrangement, thus a number of fairly minor issues had to be on a roughly weekly basis discussed with the implementation structure managers on the so called tripartite meetings </w:t>
                            </w:r>
                            <w:r w:rsidRPr="001144CD">
                              <w:t>(</w:t>
                            </w:r>
                            <w:r>
                              <w:t>this was most likely a source of unnecessary work (waste) in the form of high transaction costs of generating decisions, low flexibility of decision-making, etc</w:t>
                            </w:r>
                            <w:r w:rsidRPr="001144CD">
                              <w:t>.).</w:t>
                            </w:r>
                            <w:r>
                              <w:t xml:space="preserve"> </w:t>
                            </w:r>
                          </w:p>
                          <w:p w:rsidR="00ED3FAD" w:rsidRDefault="00ED3FAD" w:rsidP="00F62465">
                            <w:pPr>
                              <w:pStyle w:val="TextNOK"/>
                            </w:pPr>
                            <w:r>
                              <w:t>This system design was probably the result of an idea of top managers responsible for the design of the OPTA implementation structure not written in any document that it is risky to concentrate the responsibility into a single unit. Because of that the OPTA structure was created based on the balance of power.</w:t>
                            </w:r>
                          </w:p>
                        </w:txbxContent>
                      </wps:txbx>
                      <wps:bodyPr rot="0" vert="horz" wrap="square" lIns="91440" tIns="45720" rIns="91440" bIns="45720" anchor="t" anchorCtr="0">
                        <a:spAutoFit/>
                      </wps:bodyPr>
                    </wps:wsp>
                  </a:graphicData>
                </a:graphic>
              </wp:inline>
            </w:drawing>
          </mc:Choice>
          <mc:Fallback>
            <w:pict>
              <v:shape id="_x0000_s1062" type="#_x0000_t202" style="width:432.7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" fillcolor="#eaf1dd [662]">
                <v:textbox style="mso-fit-shape-to-text:t">
                  <w:txbxContent>
                    <w:p w:rsidR="00ED3FAD" w:rsidRPr="00B63B09" w:rsidRDefault="00ED3FAD" w:rsidP="00F62465">
                      <w:pPr>
                        <w:pStyle w:val="TextNOK"/>
                        <w:jc w:val="center"/>
                        <w:rPr>
                          <w:b/>
                          <w:sz w:val="24"/>
                        </w:rPr>
                      </w:pPr>
                      <w:r w:rsidRPr="00B63B09">
                        <w:rPr>
                          <w:b/>
                          <w:sz w:val="24"/>
                        </w:rPr>
                        <w:t>Box 14: Syst</w:t>
                      </w:r>
                      <w:r>
                        <w:rPr>
                          <w:b/>
                          <w:sz w:val="24"/>
                        </w:rPr>
                        <w:t xml:space="preserve">em conditions under the </w:t>
                      </w:r>
                      <w:r w:rsidRPr="00B63B09">
                        <w:rPr>
                          <w:b/>
                          <w:sz w:val="24"/>
                        </w:rPr>
                        <w:t>OPT</w:t>
                      </w:r>
                      <w:r>
                        <w:rPr>
                          <w:b/>
                          <w:sz w:val="24"/>
                        </w:rPr>
                        <w:t>A</w:t>
                      </w:r>
                      <w:r w:rsidRPr="00B63B09">
                        <w:rPr>
                          <w:b/>
                          <w:sz w:val="24"/>
                        </w:rPr>
                        <w:t xml:space="preserve"> – </w:t>
                      </w:r>
                      <w:r>
                        <w:rPr>
                          <w:b/>
                          <w:sz w:val="24"/>
                        </w:rPr>
                        <w:t>management of the operational programme</w:t>
                      </w:r>
                    </w:p>
                    <w:p w:rsidR="00ED3FAD" w:rsidRDefault="00ED3FAD" w:rsidP="00F62465">
                      <w:pPr>
                        <w:pStyle w:val="TextNOK"/>
                      </w:pPr>
                      <w:r>
                        <w:t xml:space="preserve">One of the system conditions of the OPTA 2007-2013 was the design of the implementation structure which included three units – Department of the Managing Authority (MoRD), Budget Department (MoRD), Intermediate Body (CRD). Moreover, this structure complex for such a small programme moreover lacked strong hierarchical arrangement, thus a number of fairly minor issues had to be on a roughly weekly basis discussed with the implementation structure managers on the so called tripartite meetings </w:t>
                      </w:r>
                      <w:r w:rsidRPr="001144CD">
                        <w:t>(</w:t>
                      </w:r>
                      <w:r>
                        <w:t>this was most likely a source of unnecessary work (waste) in the form of high transaction costs of generating decisions, low flexibility of decision-making, etc</w:t>
                      </w:r>
                      <w:r w:rsidRPr="001144CD">
                        <w:t>.).</w:t>
                      </w:r>
                      <w:r>
                        <w:t xml:space="preserve"> </w:t>
                      </w:r>
                    </w:p>
                    <w:p w:rsidR="00ED3FAD" w:rsidRDefault="00ED3FAD" w:rsidP="00F62465">
                      <w:pPr>
                        <w:pStyle w:val="TextNOK"/>
                      </w:pPr>
                      <w:r>
                        <w:t>This system design was probably the result of an idea of top managers responsible for the design of the OPTA implementation structure not written in any document that it is risky to concentrate the responsibility into a single unit. Because of that the OPTA structure was created based on the balance of power.</w:t>
                      </w:r>
                    </w:p>
                  </w:txbxContent>
                </v:textbox>
                <w10:anchorlock/>
              </v:shape>
            </w:pict>
          </mc:Fallback>
        </mc:AlternateContent>
      </w:r>
    </w:p>
    <w:p w:rsidR="00F62465" w:rsidRDefault="00F62465" w:rsidP="00F62465">
      <w:pPr>
        <w:pStyle w:val="TextNOK"/>
      </w:pPr>
    </w:p>
    <w:p w:rsidR="00F62465" w:rsidRDefault="00F62465" w:rsidP="00F62465">
      <w:pPr>
        <w:pStyle w:val="TextNOK"/>
      </w:pPr>
    </w:p>
    <w:p w:rsidR="00F62465" w:rsidRDefault="00F62465" w:rsidP="00F62465">
      <w:pPr>
        <w:pStyle w:val="TextNOK"/>
      </w:pPr>
    </w:p>
    <w:p w:rsidR="00F62465" w:rsidRDefault="00F62465" w:rsidP="00F62465">
      <w:pPr>
        <w:pStyle w:val="TextNOK"/>
      </w:pPr>
      <w:r>
        <w:br w:type="page"/>
      </w:r>
    </w:p>
    <w:p w:rsidR="00F62465" w:rsidRDefault="00F62465" w:rsidP="00F62465">
      <w:pPr>
        <w:pStyle w:val="Nadpis2"/>
        <w:jc w:val="center"/>
      </w:pPr>
      <w:bookmarkStart w:id="41" w:name="_Toc447014619"/>
      <w:r>
        <w:lastRenderedPageBreak/>
        <w:t>Identifi</w:t>
      </w:r>
      <w:r w:rsidR="00F33192">
        <w:t>cation of management thinking</w:t>
      </w:r>
      <w:r>
        <w:t xml:space="preserve">: </w:t>
      </w:r>
      <w:r w:rsidR="00F33192">
        <w:t xml:space="preserve">assumptions shaping the performance of </w:t>
      </w:r>
      <w:r w:rsidR="0036759F">
        <w:t>organisation</w:t>
      </w:r>
      <w:bookmarkEnd w:id="41"/>
    </w:p>
    <w:p w:rsidR="00F62465" w:rsidRDefault="00F62465" w:rsidP="00F62465">
      <w:pPr>
        <w:pStyle w:val="TextNOK"/>
      </w:pPr>
    </w:p>
    <w:p w:rsidR="00F62465" w:rsidRDefault="00F33192" w:rsidP="00F62465">
      <w:pPr>
        <w:pStyle w:val="TextNOK"/>
      </w:pPr>
      <w:r>
        <w:t xml:space="preserve">The step number six is </w:t>
      </w:r>
      <w:r w:rsidR="00A275BA">
        <w:t>crucial</w:t>
      </w:r>
      <w:r w:rsidR="00F62465">
        <w:t xml:space="preserve">. </w:t>
      </w:r>
      <w:r>
        <w:t xml:space="preserve">It should result in revealing the assumptions based on which the system of the </w:t>
      </w:r>
      <w:r w:rsidR="0036759F">
        <w:t>organisation</w:t>
      </w:r>
      <w:r>
        <w:t xml:space="preserve"> is built</w:t>
      </w:r>
      <w:r w:rsidR="00F62465">
        <w:t xml:space="preserve">. </w:t>
      </w:r>
      <w:r>
        <w:t xml:space="preserve">These are assumptions of managers </w:t>
      </w:r>
      <w:r w:rsidR="00A86855">
        <w:t xml:space="preserve">that are often not </w:t>
      </w:r>
      <w:r w:rsidR="007940E9">
        <w:t>explicitly</w:t>
      </w:r>
      <w:r w:rsidR="00A86855">
        <w:t xml:space="preserve"> articulated</w:t>
      </w:r>
      <w:r w:rsidR="00F62465">
        <w:t xml:space="preserve">. </w:t>
      </w:r>
      <w:r w:rsidR="00A86855">
        <w:t xml:space="preserve">The assumptions of managers why they consider their decisions concerning a particular design of the system correct and why they </w:t>
      </w:r>
      <w:r w:rsidR="00A275BA">
        <w:t>believe</w:t>
      </w:r>
      <w:r w:rsidR="00A86855">
        <w:t xml:space="preserve"> they will work and improve the operation of the </w:t>
      </w:r>
      <w:r w:rsidR="0036759F">
        <w:t>organisation</w:t>
      </w:r>
      <w:r w:rsidR="00F62465">
        <w:t xml:space="preserve">. </w:t>
      </w:r>
      <w:r w:rsidR="007E39D9">
        <w:t xml:space="preserve">The </w:t>
      </w:r>
      <w:r w:rsidR="00174039">
        <w:t xml:space="preserve">held </w:t>
      </w:r>
      <w:r w:rsidR="00A86855">
        <w:t>assumptions d</w:t>
      </w:r>
      <w:r w:rsidR="007E39D9">
        <w:t>rive</w:t>
      </w:r>
      <w:r w:rsidR="00A86855">
        <w:t xml:space="preserve"> the decision-making of managers without them realizing it</w:t>
      </w:r>
      <w:r w:rsidR="00F62465">
        <w:t xml:space="preserve">. </w:t>
      </w:r>
      <w:r w:rsidR="00A86855">
        <w:t>Since they are undeclared and no thorough analysis is carried out, the unintended consequences ensuing from the assumption</w:t>
      </w:r>
      <w:r w:rsidR="00A275BA">
        <w:t>s</w:t>
      </w:r>
      <w:r w:rsidR="00A86855">
        <w:t xml:space="preserve"> are often not revealed</w:t>
      </w:r>
      <w:r w:rsidR="00F62465">
        <w:t xml:space="preserve">. </w:t>
      </w:r>
      <w:r w:rsidR="00A86855">
        <w:t>Thus, the system</w:t>
      </w:r>
      <w:r w:rsidR="007E39D9">
        <w:t xml:space="preserve"> is trapped in </w:t>
      </w:r>
      <w:r w:rsidR="00660C95">
        <w:t>single-loop</w:t>
      </w:r>
      <w:r w:rsidR="00A86855">
        <w:t xml:space="preserve"> learning and is unable to achieve a change in the quality of performance since the unintended consequences of rigid</w:t>
      </w:r>
      <w:r w:rsidR="007E39D9">
        <w:t xml:space="preserve"> management assumptions are still present</w:t>
      </w:r>
      <w:r w:rsidR="00F62465">
        <w:t>.</w:t>
      </w:r>
    </w:p>
    <w:p w:rsidR="00F62465" w:rsidRDefault="007E39D9" w:rsidP="00F62465">
      <w:pPr>
        <w:pStyle w:val="TextNOK"/>
      </w:pPr>
      <w:r>
        <w:t>The identified system conditions always build on certain assumptions concerning their functionality</w:t>
      </w:r>
      <w:r w:rsidR="00F62465">
        <w:t xml:space="preserve">. </w:t>
      </w:r>
      <w:r>
        <w:t>For example</w:t>
      </w:r>
      <w:r w:rsidR="00A275BA">
        <w:t>,</w:t>
      </w:r>
      <w:r>
        <w:t xml:space="preserve"> the design of measures shows</w:t>
      </w:r>
      <w:r w:rsidR="00F62465">
        <w:t xml:space="preserve"> </w:t>
      </w:r>
      <w:r>
        <w:t xml:space="preserve">what is emphasised in the </w:t>
      </w:r>
      <w:r w:rsidR="0036759F">
        <w:t>organisation</w:t>
      </w:r>
      <w:r w:rsidR="00F62465" w:rsidRPr="007D6C10">
        <w:t xml:space="preserve"> (</w:t>
      </w:r>
      <w:r>
        <w:t>Figure</w:t>
      </w:r>
      <w:r w:rsidR="00F62465" w:rsidRPr="007D6C10">
        <w:t xml:space="preserve"> 10). </w:t>
      </w:r>
      <w:r>
        <w:t>The design of the system of measures is based on the as</w:t>
      </w:r>
      <w:r w:rsidR="00A275BA">
        <w:t>s</w:t>
      </w:r>
      <w:r>
        <w:t xml:space="preserve">umptions of managers about features </w:t>
      </w:r>
      <w:r w:rsidR="00A275BA">
        <w:t xml:space="preserve">which </w:t>
      </w:r>
      <w:r>
        <w:t xml:space="preserve">are crucial for performance of the </w:t>
      </w:r>
      <w:r w:rsidR="0036759F">
        <w:t>organisation</w:t>
      </w:r>
      <w:r>
        <w:t xml:space="preserve">, or features </w:t>
      </w:r>
      <w:r w:rsidR="00A275BA">
        <w:t xml:space="preserve">that </w:t>
      </w:r>
      <w:r>
        <w:t xml:space="preserve">contribute to </w:t>
      </w:r>
      <w:r w:rsidR="00E76989">
        <w:t xml:space="preserve">achievement </w:t>
      </w:r>
      <w:r>
        <w:t>of its purpose</w:t>
      </w:r>
      <w:r w:rsidR="00F62465">
        <w:t xml:space="preserve">. </w:t>
      </w:r>
      <w:r>
        <w:t xml:space="preserve">Thus the </w:t>
      </w:r>
      <w:r w:rsidR="0036759F">
        <w:t>organisation</w:t>
      </w:r>
      <w:r>
        <w:t xml:space="preserve"> will achieve the purpose which is measured</w:t>
      </w:r>
      <w:r w:rsidR="00F62465">
        <w:t xml:space="preserve">. </w:t>
      </w:r>
      <w:r>
        <w:t>As</w:t>
      </w:r>
      <w:r w:rsidR="00F62465">
        <w:t xml:space="preserve"> </w:t>
      </w:r>
      <w:r w:rsidR="00F62465" w:rsidRPr="00BD42E5">
        <w:t>H. Thomas Johnson</w:t>
      </w:r>
      <w:r>
        <w:t xml:space="preserve"> </w:t>
      </w:r>
      <w:r w:rsidR="00174039">
        <w:t>put it</w:t>
      </w:r>
      <w:r>
        <w:t>: “</w:t>
      </w:r>
      <w:r w:rsidR="00F62465">
        <w:t>What you measure is what you get.“</w:t>
      </w:r>
      <w:r w:rsidR="000D2993">
        <w:t xml:space="preserve"> This kind of process of changing consequences by not only changing behaviour but also by changing assumptions behind the behaviour is in </w:t>
      </w:r>
      <w:r w:rsidR="0036759F">
        <w:t>organisation</w:t>
      </w:r>
      <w:r w:rsidR="000D2993">
        <w:t>al theory known as double-loop learning (see Argyris, Shön, 1978).</w:t>
      </w:r>
      <w:r w:rsidR="00B70E85">
        <w:t xml:space="preserve"> </w:t>
      </w:r>
    </w:p>
    <w:p w:rsidR="00F62465" w:rsidRPr="00C044AA" w:rsidRDefault="007E39D9" w:rsidP="00F62465">
      <w:pPr>
        <w:pStyle w:val="TextNOK"/>
        <w:rPr>
          <w:i/>
        </w:rPr>
      </w:pPr>
      <w:r>
        <w:rPr>
          <w:i/>
        </w:rPr>
        <w:t>Figure</w:t>
      </w:r>
      <w:r w:rsidR="00F62465" w:rsidRPr="00C044AA">
        <w:rPr>
          <w:i/>
        </w:rPr>
        <w:t xml:space="preserve"> 10: </w:t>
      </w:r>
      <w:r w:rsidR="006D3868">
        <w:rPr>
          <w:i/>
        </w:rPr>
        <w:t>Double</w:t>
      </w:r>
      <w:r>
        <w:rPr>
          <w:i/>
        </w:rPr>
        <w:t>-</w:t>
      </w:r>
      <w:r w:rsidR="00660C95">
        <w:rPr>
          <w:i/>
        </w:rPr>
        <w:t>loop</w:t>
      </w:r>
      <w:r>
        <w:rPr>
          <w:i/>
        </w:rPr>
        <w:t xml:space="preserve"> learning</w:t>
      </w:r>
      <w:r w:rsidR="00F62465" w:rsidRPr="00C044AA">
        <w:rPr>
          <w:i/>
        </w:rPr>
        <w:t xml:space="preserve">, </w:t>
      </w:r>
      <w:r w:rsidR="00A275BA">
        <w:rPr>
          <w:i/>
        </w:rPr>
        <w:t>change of perform</w:t>
      </w:r>
      <w:r>
        <w:rPr>
          <w:i/>
        </w:rPr>
        <w:t xml:space="preserve">ance as a result of change </w:t>
      </w:r>
      <w:r w:rsidR="00A60B26">
        <w:rPr>
          <w:i/>
        </w:rPr>
        <w:t>of</w:t>
      </w:r>
      <w:r>
        <w:rPr>
          <w:i/>
        </w:rPr>
        <w:t xml:space="preserve"> thinking</w:t>
      </w:r>
    </w:p>
    <w:p w:rsidR="00F62465" w:rsidRDefault="00174039" w:rsidP="00F62465">
      <w:pPr>
        <w:pStyle w:val="TextNOK"/>
        <w:jc w:val="center"/>
      </w:pPr>
      <w:r>
        <w:t xml:space="preserve">   </w:t>
      </w:r>
      <w:r w:rsidR="00B01507">
        <w:rPr>
          <w:noProof/>
          <w:lang w:val="cs-CZ"/>
        </w:rPr>
        <w:drawing>
          <wp:inline distT="0" distB="0" distL="0" distR="0" wp14:anchorId="595CA367" wp14:editId="51F59E4D">
            <wp:extent cx="5348378" cy="3103610"/>
            <wp:effectExtent l="0" t="0" r="5080" b="1905"/>
            <wp:docPr id="2081" name="Obráze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5493" cy="3107739"/>
                    </a:xfrm>
                    <a:prstGeom prst="rect">
                      <a:avLst/>
                    </a:prstGeom>
                    <a:noFill/>
                  </pic:spPr>
                </pic:pic>
              </a:graphicData>
            </a:graphic>
          </wp:inline>
        </w:drawing>
      </w:r>
      <w:r>
        <w:t xml:space="preserve">                                                                                                                                                                                  </w:t>
      </w:r>
    </w:p>
    <w:p w:rsidR="00B70E85" w:rsidRDefault="00B70E85">
      <w:pPr>
        <w:rPr>
          <w:rFonts w:asciiTheme="minorHAnsi" w:hAnsiTheme="minorHAnsi"/>
          <w:sz w:val="22"/>
          <w:szCs w:val="22"/>
        </w:rPr>
      </w:pPr>
      <w:r>
        <w:br w:type="page"/>
      </w:r>
    </w:p>
    <w:p w:rsidR="00F62465" w:rsidRDefault="00E76989" w:rsidP="00F62465">
      <w:pPr>
        <w:pStyle w:val="TextNOK"/>
      </w:pPr>
      <w:r>
        <w:lastRenderedPageBreak/>
        <w:t xml:space="preserve">The </w:t>
      </w:r>
      <w:r w:rsidR="00F62465">
        <w:t xml:space="preserve">VGM </w:t>
      </w:r>
      <w:r w:rsidR="00A275BA">
        <w:t xml:space="preserve">is </w:t>
      </w:r>
      <w:r w:rsidR="007918F7">
        <w:t xml:space="preserve">largely presented </w:t>
      </w:r>
      <w:r w:rsidR="00A275BA">
        <w:t>based on its comparison against</w:t>
      </w:r>
      <w:r w:rsidR="007918F7">
        <w:t xml:space="preserve"> the traditional way of management originating in the industrial period of the Euro-Atlantic civilization</w:t>
      </w:r>
      <w:r w:rsidR="00F62465">
        <w:t xml:space="preserve">. </w:t>
      </w:r>
      <w:r w:rsidR="007918F7">
        <w:t>In the Czech setting the “</w:t>
      </w:r>
      <w:r w:rsidR="00F62465">
        <w:t>command and control“</w:t>
      </w:r>
      <w:r w:rsidR="007918F7">
        <w:t xml:space="preserve"> management system, typical </w:t>
      </w:r>
      <w:r w:rsidR="00B70E85">
        <w:t>for</w:t>
      </w:r>
      <w:r w:rsidR="007918F7">
        <w:t xml:space="preserve"> corporate and industrial management</w:t>
      </w:r>
      <w:r w:rsidR="00F62465">
        <w:t xml:space="preserve">, </w:t>
      </w:r>
      <w:r w:rsidR="007918F7">
        <w:t xml:space="preserve">has </w:t>
      </w:r>
      <w:r w:rsidR="00A275BA">
        <w:t xml:space="preserve">not </w:t>
      </w:r>
      <w:r w:rsidR="007918F7">
        <w:t xml:space="preserve">been developed to </w:t>
      </w:r>
      <w:r w:rsidR="00B70E85">
        <w:t>a</w:t>
      </w:r>
      <w:r w:rsidR="007918F7">
        <w:t xml:space="preserve"> degree as for e</w:t>
      </w:r>
      <w:r w:rsidR="00A275BA">
        <w:t>xa</w:t>
      </w:r>
      <w:r w:rsidR="007918F7">
        <w:t>mple in the United Kingdom</w:t>
      </w:r>
      <w:r w:rsidR="00F62465">
        <w:t xml:space="preserve">, </w:t>
      </w:r>
      <w:r w:rsidR="007918F7">
        <w:t xml:space="preserve">to which the </w:t>
      </w:r>
      <w:r w:rsidR="00F62465">
        <w:t xml:space="preserve">VGM </w:t>
      </w:r>
      <w:r w:rsidR="007918F7">
        <w:t>responds in particular</w:t>
      </w:r>
      <w:r w:rsidR="00F62465">
        <w:t xml:space="preserve">. </w:t>
      </w:r>
      <w:r w:rsidR="007918F7">
        <w:t xml:space="preserve">Despite of that </w:t>
      </w:r>
      <w:r w:rsidR="00A275BA">
        <w:t>the</w:t>
      </w:r>
      <w:r w:rsidR="007918F7">
        <w:t xml:space="preserve"> Czech managers </w:t>
      </w:r>
      <w:r w:rsidR="00A275BA">
        <w:t>have certain assumptions associated with</w:t>
      </w:r>
      <w:r w:rsidR="007918F7">
        <w:t xml:space="preserve"> the traditional management</w:t>
      </w:r>
      <w:r w:rsidR="00F62465">
        <w:t xml:space="preserve">. </w:t>
      </w:r>
      <w:r w:rsidR="007918F7">
        <w:t xml:space="preserve">This is why at the end of the chapter presenting the “check” phase of the </w:t>
      </w:r>
      <w:r w:rsidR="00F62465">
        <w:t xml:space="preserve">Vanguard </w:t>
      </w:r>
      <w:r w:rsidR="007918F7">
        <w:t xml:space="preserve">method a short comparison of assumptions of the traditional management and </w:t>
      </w:r>
      <w:r w:rsidR="00A275BA">
        <w:t xml:space="preserve">the </w:t>
      </w:r>
      <w:r w:rsidR="007918F7">
        <w:t>system</w:t>
      </w:r>
      <w:r w:rsidR="007D1509">
        <w:t>s</w:t>
      </w:r>
      <w:r w:rsidR="007918F7">
        <w:t xml:space="preserve"> thinking is provided </w:t>
      </w:r>
      <w:r w:rsidR="00F62465">
        <w:t>(</w:t>
      </w:r>
      <w:r w:rsidR="007918F7">
        <w:t xml:space="preserve">the text is </w:t>
      </w:r>
      <w:r w:rsidR="0087765A">
        <w:t>based on</w:t>
      </w:r>
      <w:r w:rsidR="007918F7">
        <w:t xml:space="preserve"> </w:t>
      </w:r>
      <w:r w:rsidR="00F62465">
        <w:t xml:space="preserve">Vanguard, 2001a:124-142). </w:t>
      </w:r>
      <w:r w:rsidR="007918F7">
        <w:t xml:space="preserve">Even though each </w:t>
      </w:r>
      <w:r w:rsidR="0036759F">
        <w:t>organisation</w:t>
      </w:r>
      <w:r w:rsidR="007918F7">
        <w:t xml:space="preserve"> is built on more or less different assumptions</w:t>
      </w:r>
      <w:r w:rsidR="00F62465">
        <w:t xml:space="preserve">, </w:t>
      </w:r>
      <w:r w:rsidR="007918F7">
        <w:t>it is most likely that some of the below reflected assumptions of the “</w:t>
      </w:r>
      <w:r w:rsidR="00F62465">
        <w:t xml:space="preserve">command and control“ </w:t>
      </w:r>
      <w:r w:rsidR="007918F7">
        <w:t xml:space="preserve">management are present also in your </w:t>
      </w:r>
      <w:r w:rsidR="0036759F">
        <w:t>organisation</w:t>
      </w:r>
      <w:r w:rsidR="00F62465">
        <w:t>.</w:t>
      </w:r>
    </w:p>
    <w:p w:rsidR="00F62465" w:rsidRPr="007D6C10" w:rsidRDefault="00F62465" w:rsidP="00F62465">
      <w:pPr>
        <w:pStyle w:val="TextNOK"/>
        <w:rPr>
          <w:b/>
          <w:i/>
        </w:rPr>
      </w:pPr>
      <w:r w:rsidRPr="007D6C10">
        <w:rPr>
          <w:b/>
          <w:i/>
        </w:rPr>
        <w:t>Tab</w:t>
      </w:r>
      <w:r w:rsidR="007918F7">
        <w:rPr>
          <w:b/>
          <w:i/>
        </w:rPr>
        <w:t>le</w:t>
      </w:r>
      <w:r w:rsidRPr="007D6C10">
        <w:rPr>
          <w:b/>
          <w:i/>
        </w:rPr>
        <w:t xml:space="preserve"> 2: </w:t>
      </w:r>
      <w:r w:rsidR="007918F7">
        <w:rPr>
          <w:b/>
          <w:i/>
        </w:rPr>
        <w:t xml:space="preserve">Selected principles present in the </w:t>
      </w:r>
      <w:r w:rsidR="007940E9">
        <w:rPr>
          <w:b/>
          <w:i/>
        </w:rPr>
        <w:t>managers'</w:t>
      </w:r>
      <w:r w:rsidR="007918F7">
        <w:rPr>
          <w:b/>
          <w:i/>
        </w:rPr>
        <w:t xml:space="preserve"> thinking</w:t>
      </w:r>
      <w:r w:rsidRPr="007D6C10">
        <w:rPr>
          <w:b/>
          <w:i/>
        </w:rPr>
        <w:t xml:space="preserve">, </w:t>
      </w:r>
      <w:r w:rsidR="007918F7">
        <w:rPr>
          <w:b/>
          <w:i/>
        </w:rPr>
        <w:t>differences between the “</w:t>
      </w:r>
      <w:r w:rsidRPr="007D6C10">
        <w:rPr>
          <w:b/>
          <w:i/>
        </w:rPr>
        <w:t>command and control</w:t>
      </w:r>
      <w:r>
        <w:rPr>
          <w:b/>
          <w:i/>
        </w:rPr>
        <w:t>“</w:t>
      </w:r>
      <w:r w:rsidRPr="007D6C10">
        <w:rPr>
          <w:b/>
          <w:i/>
        </w:rPr>
        <w:t xml:space="preserve"> a</w:t>
      </w:r>
      <w:r w:rsidR="007918F7">
        <w:rPr>
          <w:b/>
          <w:i/>
        </w:rPr>
        <w:t>nd</w:t>
      </w:r>
      <w:r w:rsidRPr="007D6C10">
        <w:rPr>
          <w:b/>
          <w:i/>
        </w:rPr>
        <w:t xml:space="preserve"> </w:t>
      </w:r>
      <w:r w:rsidR="007918F7">
        <w:rPr>
          <w:b/>
          <w:i/>
        </w:rPr>
        <w:t>“</w:t>
      </w:r>
      <w:r w:rsidRPr="007D6C10">
        <w:rPr>
          <w:b/>
          <w:i/>
        </w:rPr>
        <w:t>systems thinking</w:t>
      </w:r>
      <w:r>
        <w:rPr>
          <w:b/>
          <w:i/>
        </w:rPr>
        <w:t>“</w:t>
      </w:r>
      <w:r w:rsidR="007918F7">
        <w:rPr>
          <w:b/>
          <w:i/>
        </w:rPr>
        <w:t xml:space="preserve"> </w:t>
      </w:r>
      <w:r w:rsidRPr="007D6C10">
        <w:rPr>
          <w:b/>
          <w:i/>
        </w:rPr>
        <w:t xml:space="preserve"> </w:t>
      </w:r>
    </w:p>
    <w:tbl>
      <w:tblPr>
        <w:tblStyle w:val="Svtlseznamzvraznn11"/>
        <w:tblW w:w="9300" w:type="dxa"/>
        <w:tblLook w:val="04A0" w:firstRow="1" w:lastRow="0" w:firstColumn="1" w:lastColumn="0" w:noHBand="0" w:noVBand="1"/>
      </w:tblPr>
      <w:tblGrid>
        <w:gridCol w:w="3100"/>
        <w:gridCol w:w="3100"/>
        <w:gridCol w:w="3100"/>
      </w:tblGrid>
      <w:tr w:rsidR="00F62465" w:rsidRPr="007241EC" w:rsidTr="00D53C9C">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Default="00E84976" w:rsidP="00D53C9C">
            <w:pPr>
              <w:pStyle w:val="TextNOK"/>
            </w:pPr>
            <w:r>
              <w:t>“</w:t>
            </w:r>
            <w:r w:rsidR="00F62465">
              <w:t>Command and control“</w:t>
            </w:r>
          </w:p>
          <w:p w:rsidR="00E84976" w:rsidRPr="007241EC" w:rsidRDefault="00E84976" w:rsidP="00D53C9C">
            <w:pPr>
              <w:pStyle w:val="TextNOK"/>
            </w:pPr>
            <w:r>
              <w:t>principles</w:t>
            </w:r>
          </w:p>
        </w:tc>
        <w:tc>
          <w:tcPr>
            <w:tcW w:w="3100" w:type="dxa"/>
            <w:hideMark/>
          </w:tcPr>
          <w:p w:rsidR="00F62465" w:rsidRPr="007241EC" w:rsidRDefault="00F62465" w:rsidP="00D53C9C">
            <w:pPr>
              <w:pStyle w:val="TextNOK"/>
              <w:cnfStyle w:val="100000000000" w:firstRow="1" w:lastRow="0" w:firstColumn="0" w:lastColumn="0" w:oddVBand="0" w:evenVBand="0" w:oddHBand="0" w:evenHBand="0" w:firstRowFirstColumn="0" w:firstRowLastColumn="0" w:lastRowFirstColumn="0" w:lastRowLastColumn="0"/>
            </w:pPr>
            <w:r w:rsidRPr="007241EC">
              <w:t> </w:t>
            </w:r>
          </w:p>
        </w:tc>
        <w:tc>
          <w:tcPr>
            <w:tcW w:w="3100" w:type="dxa"/>
            <w:hideMark/>
          </w:tcPr>
          <w:p w:rsidR="00F62465" w:rsidRDefault="00E84976" w:rsidP="00E84976">
            <w:pPr>
              <w:pStyle w:val="TextNOK"/>
              <w:jc w:val="right"/>
              <w:cnfStyle w:val="100000000000" w:firstRow="1" w:lastRow="0" w:firstColumn="0" w:lastColumn="0" w:oddVBand="0" w:evenVBand="0" w:oddHBand="0" w:evenHBand="0" w:firstRowFirstColumn="0" w:firstRowLastColumn="0" w:lastRowFirstColumn="0" w:lastRowLastColumn="0"/>
            </w:pPr>
            <w:r>
              <w:t>“</w:t>
            </w:r>
            <w:r w:rsidR="00F62465" w:rsidRPr="007241EC">
              <w:t>Systems thinking</w:t>
            </w:r>
            <w:r w:rsidR="00F62465">
              <w:t>“</w:t>
            </w:r>
          </w:p>
          <w:p w:rsidR="00E84976" w:rsidRPr="007241EC" w:rsidRDefault="00E84976" w:rsidP="00E84976">
            <w:pPr>
              <w:pStyle w:val="TextNOK"/>
              <w:jc w:val="right"/>
              <w:cnfStyle w:val="100000000000" w:firstRow="1" w:lastRow="0" w:firstColumn="0" w:lastColumn="0" w:oddVBand="0" w:evenVBand="0" w:oddHBand="0" w:evenHBand="0" w:firstRowFirstColumn="0" w:firstRowLastColumn="0" w:lastRowFirstColumn="0" w:lastRowLastColumn="0"/>
            </w:pPr>
            <w:r>
              <w:t>principles</w:t>
            </w:r>
          </w:p>
        </w:tc>
      </w:tr>
      <w:tr w:rsidR="00F62465" w:rsidRPr="007241EC" w:rsidTr="00D53C9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7D6C10" w:rsidRDefault="00E84976" w:rsidP="00E84976">
            <w:pPr>
              <w:pStyle w:val="TextNOK"/>
              <w:jc w:val="left"/>
              <w:rPr>
                <w:b w:val="0"/>
              </w:rPr>
            </w:pPr>
            <w:r>
              <w:rPr>
                <w:b w:val="0"/>
              </w:rPr>
              <w:t>Top-down, hierarchy</w:t>
            </w:r>
          </w:p>
        </w:tc>
        <w:tc>
          <w:tcPr>
            <w:tcW w:w="3100" w:type="dxa"/>
            <w:shd w:val="clear" w:color="auto" w:fill="DBE5F1" w:themeFill="accent1" w:themeFillTint="33"/>
            <w:hideMark/>
          </w:tcPr>
          <w:p w:rsidR="00F62465" w:rsidRPr="007D6C10" w:rsidRDefault="00F62465" w:rsidP="00E84976">
            <w:pPr>
              <w:pStyle w:val="TextNOK"/>
              <w:jc w:val="center"/>
              <w:cnfStyle w:val="000000100000" w:firstRow="0" w:lastRow="0" w:firstColumn="0" w:lastColumn="0" w:oddVBand="0" w:evenVBand="0" w:oddHBand="1" w:evenHBand="0" w:firstRowFirstColumn="0" w:firstRowLastColumn="0" w:lastRowFirstColumn="0" w:lastRowLastColumn="0"/>
              <w:rPr>
                <w:b/>
              </w:rPr>
            </w:pPr>
            <w:r w:rsidRPr="007D6C10">
              <w:rPr>
                <w:b/>
              </w:rPr>
              <w:t>Perspe</w:t>
            </w:r>
            <w:r w:rsidR="00E84976">
              <w:rPr>
                <w:b/>
              </w:rPr>
              <w:t>ctive</w:t>
            </w:r>
          </w:p>
        </w:tc>
        <w:tc>
          <w:tcPr>
            <w:tcW w:w="3100" w:type="dxa"/>
            <w:hideMark/>
          </w:tcPr>
          <w:p w:rsidR="00F62465" w:rsidRPr="007241EC" w:rsidRDefault="00E84976" w:rsidP="00E84976">
            <w:pPr>
              <w:pStyle w:val="TextNOK"/>
              <w:jc w:val="right"/>
              <w:cnfStyle w:val="000000100000" w:firstRow="0" w:lastRow="0" w:firstColumn="0" w:lastColumn="0" w:oddVBand="0" w:evenVBand="0" w:oddHBand="1" w:evenHBand="0" w:firstRowFirstColumn="0" w:firstRowLastColumn="0" w:lastRowFirstColumn="0" w:lastRowLastColumn="0"/>
            </w:pPr>
            <w:r>
              <w:t>Outside-in, system</w:t>
            </w:r>
          </w:p>
        </w:tc>
      </w:tr>
      <w:tr w:rsidR="00F62465" w:rsidRPr="007241EC" w:rsidTr="00D53C9C">
        <w:trPr>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7D6C10" w:rsidRDefault="00E84976" w:rsidP="00E84976">
            <w:pPr>
              <w:pStyle w:val="TextNOK"/>
              <w:jc w:val="left"/>
              <w:rPr>
                <w:b w:val="0"/>
              </w:rPr>
            </w:pPr>
            <w:r>
              <w:rPr>
                <w:b w:val="0"/>
              </w:rPr>
              <w:t>Functional specialization</w:t>
            </w:r>
          </w:p>
        </w:tc>
        <w:tc>
          <w:tcPr>
            <w:tcW w:w="3100" w:type="dxa"/>
            <w:shd w:val="clear" w:color="auto" w:fill="DBE5F1" w:themeFill="accent1" w:themeFillTint="33"/>
            <w:hideMark/>
          </w:tcPr>
          <w:p w:rsidR="00F62465" w:rsidRPr="007D6C10" w:rsidRDefault="00F62465" w:rsidP="00D53C9C">
            <w:pPr>
              <w:pStyle w:val="TextNOK"/>
              <w:jc w:val="center"/>
              <w:cnfStyle w:val="000000000000" w:firstRow="0" w:lastRow="0" w:firstColumn="0" w:lastColumn="0" w:oddVBand="0" w:evenVBand="0" w:oddHBand="0" w:evenHBand="0" w:firstRowFirstColumn="0" w:firstRowLastColumn="0" w:lastRowFirstColumn="0" w:lastRowLastColumn="0"/>
              <w:rPr>
                <w:b/>
              </w:rPr>
            </w:pPr>
            <w:r w:rsidRPr="007D6C10">
              <w:rPr>
                <w:b/>
              </w:rPr>
              <w:t>Design</w:t>
            </w:r>
          </w:p>
        </w:tc>
        <w:tc>
          <w:tcPr>
            <w:tcW w:w="3100" w:type="dxa"/>
            <w:hideMark/>
          </w:tcPr>
          <w:p w:rsidR="00F62465" w:rsidRPr="007241EC" w:rsidRDefault="00E84976" w:rsidP="00E84976">
            <w:pPr>
              <w:pStyle w:val="TextNOK"/>
              <w:jc w:val="right"/>
              <w:cnfStyle w:val="000000000000" w:firstRow="0" w:lastRow="0" w:firstColumn="0" w:lastColumn="0" w:oddVBand="0" w:evenVBand="0" w:oddHBand="0" w:evenHBand="0" w:firstRowFirstColumn="0" w:firstRowLastColumn="0" w:lastRowFirstColumn="0" w:lastRowLastColumn="0"/>
            </w:pPr>
            <w:r>
              <w:t>Demand, value, flow</w:t>
            </w:r>
          </w:p>
        </w:tc>
      </w:tr>
      <w:tr w:rsidR="00F62465" w:rsidRPr="007241EC" w:rsidTr="00D53C9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7D6C10" w:rsidRDefault="00E84976" w:rsidP="00E84976">
            <w:pPr>
              <w:pStyle w:val="TextNOK"/>
              <w:jc w:val="left"/>
              <w:rPr>
                <w:b w:val="0"/>
              </w:rPr>
            </w:pPr>
            <w:r>
              <w:rPr>
                <w:b w:val="0"/>
              </w:rPr>
              <w:t>Separated from work</w:t>
            </w:r>
          </w:p>
        </w:tc>
        <w:tc>
          <w:tcPr>
            <w:tcW w:w="3100" w:type="dxa"/>
            <w:shd w:val="clear" w:color="auto" w:fill="DBE5F1" w:themeFill="accent1" w:themeFillTint="33"/>
            <w:hideMark/>
          </w:tcPr>
          <w:p w:rsidR="00F62465" w:rsidRPr="007D6C10" w:rsidRDefault="00E84976" w:rsidP="00E84976">
            <w:pPr>
              <w:pStyle w:val="TextNOK"/>
              <w:jc w:val="center"/>
              <w:cnfStyle w:val="000000100000" w:firstRow="0" w:lastRow="0" w:firstColumn="0" w:lastColumn="0" w:oddVBand="0" w:evenVBand="0" w:oddHBand="1" w:evenHBand="0" w:firstRowFirstColumn="0" w:firstRowLastColumn="0" w:lastRowFirstColumn="0" w:lastRowLastColumn="0"/>
              <w:rPr>
                <w:b/>
              </w:rPr>
            </w:pPr>
            <w:r>
              <w:rPr>
                <w:b/>
              </w:rPr>
              <w:t>Decision-making</w:t>
            </w:r>
          </w:p>
        </w:tc>
        <w:tc>
          <w:tcPr>
            <w:tcW w:w="3100" w:type="dxa"/>
            <w:hideMark/>
          </w:tcPr>
          <w:p w:rsidR="00F62465" w:rsidRPr="007241EC" w:rsidRDefault="00F62465" w:rsidP="00E84976">
            <w:pPr>
              <w:pStyle w:val="TextNOK"/>
              <w:jc w:val="right"/>
              <w:cnfStyle w:val="000000100000" w:firstRow="0" w:lastRow="0" w:firstColumn="0" w:lastColumn="0" w:oddVBand="0" w:evenVBand="0" w:oddHBand="1" w:evenHBand="0" w:firstRowFirstColumn="0" w:firstRowLastColumn="0" w:lastRowFirstColumn="0" w:lastRowLastColumn="0"/>
            </w:pPr>
            <w:r w:rsidRPr="007241EC">
              <w:t>Integr</w:t>
            </w:r>
            <w:r w:rsidR="00E84976">
              <w:t>ated with work</w:t>
            </w:r>
          </w:p>
        </w:tc>
      </w:tr>
      <w:tr w:rsidR="00F62465" w:rsidRPr="007241EC" w:rsidTr="00D53C9C">
        <w:trPr>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A911E5" w:rsidRDefault="00E84976" w:rsidP="00D926B2">
            <w:pPr>
              <w:pStyle w:val="TextNOK"/>
              <w:jc w:val="left"/>
              <w:rPr>
                <w:b w:val="0"/>
              </w:rPr>
            </w:pPr>
            <w:r w:rsidRPr="00A911E5">
              <w:rPr>
                <w:b w:val="0"/>
              </w:rPr>
              <w:t>Outputs</w:t>
            </w:r>
            <w:r w:rsidR="00F62465" w:rsidRPr="00A911E5">
              <w:rPr>
                <w:b w:val="0"/>
              </w:rPr>
              <w:t xml:space="preserve">, </w:t>
            </w:r>
            <w:r w:rsidR="00D926B2">
              <w:rPr>
                <w:b w:val="0"/>
              </w:rPr>
              <w:t>standard</w:t>
            </w:r>
            <w:r w:rsidR="00121F22" w:rsidRPr="00A911E5">
              <w:rPr>
                <w:b w:val="0"/>
              </w:rPr>
              <w:t xml:space="preserve"> objectives related to budget</w:t>
            </w:r>
            <w:r w:rsidR="007940E9" w:rsidRPr="00A911E5">
              <w:rPr>
                <w:b w:val="0"/>
              </w:rPr>
              <w:t xml:space="preserve"> </w:t>
            </w:r>
          </w:p>
        </w:tc>
        <w:tc>
          <w:tcPr>
            <w:tcW w:w="3100" w:type="dxa"/>
            <w:shd w:val="clear" w:color="auto" w:fill="DBE5F1" w:themeFill="accent1" w:themeFillTint="33"/>
            <w:hideMark/>
          </w:tcPr>
          <w:p w:rsidR="00F62465" w:rsidRPr="007D6C10" w:rsidRDefault="00E84976" w:rsidP="00D53C9C">
            <w:pPr>
              <w:pStyle w:val="TextNOK"/>
              <w:jc w:val="center"/>
              <w:cnfStyle w:val="000000000000" w:firstRow="0" w:lastRow="0" w:firstColumn="0" w:lastColumn="0" w:oddVBand="0" w:evenVBand="0" w:oddHBand="0" w:evenHBand="0" w:firstRowFirstColumn="0" w:firstRowLastColumn="0" w:lastRowFirstColumn="0" w:lastRowLastColumn="0"/>
              <w:rPr>
                <w:b/>
              </w:rPr>
            </w:pPr>
            <w:r>
              <w:rPr>
                <w:b/>
              </w:rPr>
              <w:t>Measures</w:t>
            </w:r>
          </w:p>
        </w:tc>
        <w:tc>
          <w:tcPr>
            <w:tcW w:w="3100" w:type="dxa"/>
            <w:hideMark/>
          </w:tcPr>
          <w:p w:rsidR="00F62465" w:rsidRPr="007241EC" w:rsidRDefault="00121F22" w:rsidP="00121F22">
            <w:pPr>
              <w:pStyle w:val="TextNOK"/>
              <w:jc w:val="right"/>
              <w:cnfStyle w:val="000000000000" w:firstRow="0" w:lastRow="0" w:firstColumn="0" w:lastColumn="0" w:oddVBand="0" w:evenVBand="0" w:oddHBand="0" w:evenHBand="0" w:firstRowFirstColumn="0" w:firstRowLastColumn="0" w:lastRowFirstColumn="0" w:lastRowLastColumn="0"/>
            </w:pPr>
            <w:r>
              <w:t>Capability and variation, related to purpose</w:t>
            </w:r>
          </w:p>
        </w:tc>
      </w:tr>
      <w:tr w:rsidR="00F62465" w:rsidRPr="007241EC" w:rsidTr="00D53C9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A911E5" w:rsidRDefault="00121F22" w:rsidP="00121F22">
            <w:pPr>
              <w:pStyle w:val="TextNOK"/>
              <w:jc w:val="left"/>
              <w:rPr>
                <w:b w:val="0"/>
              </w:rPr>
            </w:pPr>
            <w:r w:rsidRPr="00A911E5">
              <w:rPr>
                <w:b w:val="0"/>
              </w:rPr>
              <w:t>Extrinsic</w:t>
            </w:r>
          </w:p>
        </w:tc>
        <w:tc>
          <w:tcPr>
            <w:tcW w:w="3100" w:type="dxa"/>
            <w:shd w:val="clear" w:color="auto" w:fill="DBE5F1" w:themeFill="accent1" w:themeFillTint="33"/>
            <w:hideMark/>
          </w:tcPr>
          <w:p w:rsidR="00F62465" w:rsidRPr="007D6C10" w:rsidRDefault="00F62465" w:rsidP="00E84976">
            <w:pPr>
              <w:pStyle w:val="TextNOK"/>
              <w:jc w:val="center"/>
              <w:cnfStyle w:val="000000100000" w:firstRow="0" w:lastRow="0" w:firstColumn="0" w:lastColumn="0" w:oddVBand="0" w:evenVBand="0" w:oddHBand="1" w:evenHBand="0" w:firstRowFirstColumn="0" w:firstRowLastColumn="0" w:lastRowFirstColumn="0" w:lastRowLastColumn="0"/>
              <w:rPr>
                <w:b/>
              </w:rPr>
            </w:pPr>
            <w:r w:rsidRPr="007D6C10">
              <w:rPr>
                <w:b/>
              </w:rPr>
              <w:t>Motiva</w:t>
            </w:r>
            <w:r w:rsidR="00E84976">
              <w:rPr>
                <w:b/>
              </w:rPr>
              <w:t>tion</w:t>
            </w:r>
          </w:p>
        </w:tc>
        <w:tc>
          <w:tcPr>
            <w:tcW w:w="3100" w:type="dxa"/>
            <w:hideMark/>
          </w:tcPr>
          <w:p w:rsidR="00F62465" w:rsidRPr="007241EC" w:rsidRDefault="00121F22" w:rsidP="00121F22">
            <w:pPr>
              <w:pStyle w:val="TextNOK"/>
              <w:jc w:val="right"/>
              <w:cnfStyle w:val="000000100000" w:firstRow="0" w:lastRow="0" w:firstColumn="0" w:lastColumn="0" w:oddVBand="0" w:evenVBand="0" w:oddHBand="1" w:evenHBand="0" w:firstRowFirstColumn="0" w:firstRowLastColumn="0" w:lastRowFirstColumn="0" w:lastRowLastColumn="0"/>
            </w:pPr>
            <w:r>
              <w:t>Intrinsic</w:t>
            </w:r>
          </w:p>
        </w:tc>
      </w:tr>
      <w:tr w:rsidR="00F62465" w:rsidRPr="007241EC" w:rsidTr="00D53C9C">
        <w:trPr>
          <w:trHeight w:val="644"/>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A911E5" w:rsidRDefault="00121F22" w:rsidP="00C87A74">
            <w:pPr>
              <w:pStyle w:val="TextNOK"/>
              <w:jc w:val="left"/>
              <w:rPr>
                <w:b w:val="0"/>
              </w:rPr>
            </w:pPr>
            <w:r w:rsidRPr="00A911E5">
              <w:rPr>
                <w:b w:val="0"/>
              </w:rPr>
              <w:t xml:space="preserve">Manage plans, budget and other monitored criteria </w:t>
            </w:r>
            <w:r w:rsidR="00F62465" w:rsidRPr="00A911E5">
              <w:rPr>
                <w:b w:val="0"/>
              </w:rPr>
              <w:t>a</w:t>
            </w:r>
            <w:r w:rsidRPr="00A911E5">
              <w:rPr>
                <w:b w:val="0"/>
              </w:rPr>
              <w:t>nd manage employees</w:t>
            </w:r>
          </w:p>
        </w:tc>
        <w:tc>
          <w:tcPr>
            <w:tcW w:w="3100" w:type="dxa"/>
            <w:shd w:val="clear" w:color="auto" w:fill="DBE5F1" w:themeFill="accent1" w:themeFillTint="33"/>
            <w:hideMark/>
          </w:tcPr>
          <w:p w:rsidR="00F62465" w:rsidRPr="007D6C10" w:rsidRDefault="00E84976" w:rsidP="00E84976">
            <w:pPr>
              <w:pStyle w:val="TextNOK"/>
              <w:jc w:val="center"/>
              <w:cnfStyle w:val="000000000000" w:firstRow="0" w:lastRow="0" w:firstColumn="0" w:lastColumn="0" w:oddVBand="0" w:evenVBand="0" w:oddHBand="0" w:evenHBand="0" w:firstRowFirstColumn="0" w:firstRowLastColumn="0" w:lastRowFirstColumn="0" w:lastRowLastColumn="0"/>
              <w:rPr>
                <w:b/>
              </w:rPr>
            </w:pPr>
            <w:r>
              <w:rPr>
                <w:b/>
              </w:rPr>
              <w:t>M</w:t>
            </w:r>
            <w:r w:rsidR="00F62465" w:rsidRPr="007D6C10">
              <w:rPr>
                <w:b/>
              </w:rPr>
              <w:t>anagement</w:t>
            </w:r>
            <w:r>
              <w:rPr>
                <w:b/>
              </w:rPr>
              <w:t xml:space="preserve"> ethic</w:t>
            </w:r>
          </w:p>
        </w:tc>
        <w:tc>
          <w:tcPr>
            <w:tcW w:w="3100" w:type="dxa"/>
            <w:hideMark/>
          </w:tcPr>
          <w:p w:rsidR="00F62465" w:rsidRPr="007241EC" w:rsidRDefault="00D926B2" w:rsidP="00D926B2">
            <w:pPr>
              <w:pStyle w:val="TextNOK"/>
              <w:jc w:val="right"/>
              <w:cnfStyle w:val="000000000000" w:firstRow="0" w:lastRow="0" w:firstColumn="0" w:lastColumn="0" w:oddVBand="0" w:evenVBand="0" w:oddHBand="0" w:evenHBand="0" w:firstRowFirstColumn="0" w:firstRowLastColumn="0" w:lastRowFirstColumn="0" w:lastRowLastColumn="0"/>
            </w:pPr>
            <w:r>
              <w:t>Act on</w:t>
            </w:r>
            <w:r w:rsidR="00121F22">
              <w:t xml:space="preserve"> the system</w:t>
            </w:r>
          </w:p>
        </w:tc>
      </w:tr>
      <w:tr w:rsidR="00F62465" w:rsidRPr="007241EC" w:rsidTr="00D53C9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00" w:type="dxa"/>
            <w:hideMark/>
          </w:tcPr>
          <w:p w:rsidR="00F62465" w:rsidRPr="007D6C10" w:rsidRDefault="00121F22" w:rsidP="00121F22">
            <w:pPr>
              <w:pStyle w:val="TextNOK"/>
              <w:jc w:val="left"/>
              <w:rPr>
                <w:b w:val="0"/>
              </w:rPr>
            </w:pPr>
            <w:r>
              <w:rPr>
                <w:b w:val="0"/>
              </w:rPr>
              <w:t>Contractual</w:t>
            </w:r>
          </w:p>
        </w:tc>
        <w:tc>
          <w:tcPr>
            <w:tcW w:w="3100" w:type="dxa"/>
            <w:shd w:val="clear" w:color="auto" w:fill="DBE5F1" w:themeFill="accent1" w:themeFillTint="33"/>
            <w:hideMark/>
          </w:tcPr>
          <w:p w:rsidR="00F62465" w:rsidRPr="007D6C10" w:rsidRDefault="00E84976" w:rsidP="00E84976">
            <w:pPr>
              <w:pStyle w:val="TextNOK"/>
              <w:jc w:val="center"/>
              <w:cnfStyle w:val="000000100000" w:firstRow="0" w:lastRow="0" w:firstColumn="0" w:lastColumn="0" w:oddVBand="0" w:evenVBand="0" w:oddHBand="1" w:evenHBand="0" w:firstRowFirstColumn="0" w:firstRowLastColumn="0" w:lastRowFirstColumn="0" w:lastRowLastColumn="0"/>
              <w:rPr>
                <w:b/>
              </w:rPr>
            </w:pPr>
            <w:r>
              <w:rPr>
                <w:b/>
              </w:rPr>
              <w:t>Attitude to customers</w:t>
            </w:r>
          </w:p>
        </w:tc>
        <w:tc>
          <w:tcPr>
            <w:tcW w:w="3100" w:type="dxa"/>
            <w:hideMark/>
          </w:tcPr>
          <w:p w:rsidR="00F62465" w:rsidRPr="00E6004F" w:rsidRDefault="00121F22" w:rsidP="00121F22">
            <w:pPr>
              <w:pStyle w:val="TextNOK"/>
              <w:jc w:val="right"/>
              <w:cnfStyle w:val="000000100000" w:firstRow="0" w:lastRow="0" w:firstColumn="0" w:lastColumn="0" w:oddVBand="0" w:evenVBand="0" w:oddHBand="1" w:evenHBand="0" w:firstRowFirstColumn="0" w:firstRowLastColumn="0" w:lastRowFirstColumn="0" w:lastRowLastColumn="0"/>
            </w:pPr>
            <w:r>
              <w:t>What matters</w:t>
            </w:r>
          </w:p>
        </w:tc>
      </w:tr>
    </w:tbl>
    <w:p w:rsidR="00F62465" w:rsidRDefault="005A0677" w:rsidP="00F62465">
      <w:pPr>
        <w:pStyle w:val="TextNOK"/>
      </w:pPr>
      <w:r>
        <w:t>Source: Vanguard, 2001a:125</w:t>
      </w:r>
    </w:p>
    <w:p w:rsidR="00F62465" w:rsidRDefault="00121F22" w:rsidP="00F62465">
      <w:pPr>
        <w:pStyle w:val="TextNOK"/>
      </w:pPr>
      <w:r>
        <w:rPr>
          <w:b/>
        </w:rPr>
        <w:t>The top-down p</w:t>
      </w:r>
      <w:r w:rsidR="00F62465" w:rsidRPr="001A36CC">
        <w:rPr>
          <w:b/>
        </w:rPr>
        <w:t>erspe</w:t>
      </w:r>
      <w:r>
        <w:rPr>
          <w:b/>
        </w:rPr>
        <w:t xml:space="preserve">ctive of </w:t>
      </w:r>
      <w:r>
        <w:t xml:space="preserve">viewing the </w:t>
      </w:r>
      <w:r w:rsidR="0036759F">
        <w:t>organisation</w:t>
      </w:r>
      <w:r>
        <w:t xml:space="preserve"> is characterized by nominal value of quality </w:t>
      </w:r>
      <w:r w:rsidR="001B56CE">
        <w:t xml:space="preserve">being </w:t>
      </w:r>
      <w:r>
        <w:t>set from the top by managers</w:t>
      </w:r>
      <w:r w:rsidR="00F62465">
        <w:t xml:space="preserve">. </w:t>
      </w:r>
      <w:r>
        <w:t xml:space="preserve">Individual parts of the </w:t>
      </w:r>
      <w:r w:rsidR="0036759F">
        <w:t>organisation</w:t>
      </w:r>
      <w:r>
        <w:t xml:space="preserve"> work the way the managers </w:t>
      </w:r>
      <w:r w:rsidR="001B56CE">
        <w:t>consider</w:t>
      </w:r>
      <w:r>
        <w:t xml:space="preserve"> appropriate</w:t>
      </w:r>
      <w:r w:rsidR="00F62465">
        <w:t xml:space="preserve">. </w:t>
      </w:r>
      <w:r w:rsidR="0036759F">
        <w:t>Organisation</w:t>
      </w:r>
      <w:r>
        <w:t>s with such management perspective ar</w:t>
      </w:r>
      <w:r w:rsidR="001B56CE">
        <w:t>e</w:t>
      </w:r>
      <w:r>
        <w:t xml:space="preserve"> rather closed, unable to flexibly respond to external environment since the decision-makers get into the contact with it only indirectly</w:t>
      </w:r>
      <w:r w:rsidR="00F62465">
        <w:t xml:space="preserve">. </w:t>
      </w:r>
      <w:r>
        <w:t xml:space="preserve">The </w:t>
      </w:r>
      <w:r>
        <w:rPr>
          <w:b/>
        </w:rPr>
        <w:t>outside-in perspective</w:t>
      </w:r>
      <w:r w:rsidR="001B56CE">
        <w:rPr>
          <w:b/>
        </w:rPr>
        <w:t>,</w:t>
      </w:r>
      <w:r w:rsidR="00F62465">
        <w:rPr>
          <w:b/>
        </w:rPr>
        <w:t xml:space="preserve"> </w:t>
      </w:r>
      <w:r>
        <w:t xml:space="preserve">on the other hand </w:t>
      </w:r>
      <w:r w:rsidR="00C230C7">
        <w:t>assumes</w:t>
      </w:r>
      <w:r w:rsidR="001B56CE">
        <w:t>,</w:t>
      </w:r>
      <w:r w:rsidR="00C230C7">
        <w:t xml:space="preserve"> that </w:t>
      </w:r>
      <w:r w:rsidR="001B56CE">
        <w:t>it is the</w:t>
      </w:r>
      <w:r w:rsidR="00C230C7">
        <w:t xml:space="preserve"> customer </w:t>
      </w:r>
      <w:r w:rsidR="001B56CE">
        <w:t xml:space="preserve">who </w:t>
      </w:r>
      <w:r w:rsidR="00C230C7">
        <w:t>determine</w:t>
      </w:r>
      <w:r w:rsidR="001B56CE">
        <w:t>s</w:t>
      </w:r>
      <w:r w:rsidR="00C230C7">
        <w:t xml:space="preserve"> what the outputs created by the </w:t>
      </w:r>
      <w:r w:rsidR="0036759F">
        <w:t>organisation</w:t>
      </w:r>
      <w:r w:rsidR="001B56CE">
        <w:t xml:space="preserve"> shall </w:t>
      </w:r>
      <w:r w:rsidR="00C87A74">
        <w:t>look</w:t>
      </w:r>
      <w:r w:rsidR="001B56CE">
        <w:t xml:space="preserve"> like</w:t>
      </w:r>
      <w:r w:rsidR="00F62465">
        <w:t xml:space="preserve">. </w:t>
      </w:r>
      <w:r w:rsidR="00C230C7">
        <w:t xml:space="preserve">The main principle is to develop the understanding </w:t>
      </w:r>
      <w:r w:rsidR="001B56CE">
        <w:t xml:space="preserve">of </w:t>
      </w:r>
      <w:r w:rsidR="00C230C7">
        <w:t xml:space="preserve">how the customers pull value from the </w:t>
      </w:r>
      <w:r w:rsidR="0036759F">
        <w:t>organisation</w:t>
      </w:r>
      <w:r w:rsidR="00C230C7">
        <w:t xml:space="preserve"> and how the </w:t>
      </w:r>
      <w:r w:rsidR="0036759F">
        <w:t>organisation</w:t>
      </w:r>
      <w:r w:rsidR="00C230C7">
        <w:t xml:space="preserve"> can increase its capability to meet the clients' demands</w:t>
      </w:r>
      <w:r w:rsidR="00F62465">
        <w:t xml:space="preserve">. </w:t>
      </w:r>
      <w:r w:rsidR="00C230C7">
        <w:t>Simply, the</w:t>
      </w:r>
      <w:r w:rsidR="001B56CE">
        <w:t>re is a difference in</w:t>
      </w:r>
      <w:r w:rsidR="00C230C7">
        <w:t xml:space="preserve"> </w:t>
      </w:r>
      <w:r w:rsidR="00C230C7">
        <w:lastRenderedPageBreak/>
        <w:t xml:space="preserve">assumptions </w:t>
      </w:r>
      <w:r w:rsidR="001B56CE">
        <w:t xml:space="preserve">as to </w:t>
      </w:r>
      <w:r w:rsidR="00C230C7">
        <w:t xml:space="preserve">who knows the best what the </w:t>
      </w:r>
      <w:r w:rsidR="0036759F">
        <w:t>organisation</w:t>
      </w:r>
      <w:r w:rsidR="00C230C7">
        <w:t xml:space="preserve"> shall produce</w:t>
      </w:r>
      <w:r w:rsidR="00F62465">
        <w:t xml:space="preserve"> – </w:t>
      </w:r>
      <w:r w:rsidR="00C230C7">
        <w:t>whether the managers or the clients</w:t>
      </w:r>
      <w:r w:rsidR="00F62465">
        <w:t>.</w:t>
      </w:r>
    </w:p>
    <w:p w:rsidR="00F62465" w:rsidRPr="00C72EE5" w:rsidRDefault="000A69E1" w:rsidP="00F62465">
      <w:pPr>
        <w:pStyle w:val="TextNOK"/>
      </w:pPr>
      <w:r>
        <w:rPr>
          <w:b/>
        </w:rPr>
        <w:t>Work d</w:t>
      </w:r>
      <w:r w:rsidR="00F62465">
        <w:rPr>
          <w:b/>
        </w:rPr>
        <w:t xml:space="preserve">esign </w:t>
      </w:r>
      <w:r>
        <w:t xml:space="preserve">in </w:t>
      </w:r>
      <w:r w:rsidR="0036759F">
        <w:t>organisation</w:t>
      </w:r>
      <w:r w:rsidR="00AC0DD2">
        <w:t xml:space="preserve">s with </w:t>
      </w:r>
      <w:r>
        <w:t>traditional hierarchical manage</w:t>
      </w:r>
      <w:r w:rsidR="00AC0DD2">
        <w:t>ment</w:t>
      </w:r>
      <w:r>
        <w:t xml:space="preserve"> is</w:t>
      </w:r>
      <w:r w:rsidR="00F62465">
        <w:t xml:space="preserve"> </w:t>
      </w:r>
      <w:r w:rsidR="00F62465" w:rsidRPr="00C72EE5">
        <w:rPr>
          <w:b/>
        </w:rPr>
        <w:t>fun</w:t>
      </w:r>
      <w:r>
        <w:rPr>
          <w:b/>
        </w:rPr>
        <w:t>ctionally structured</w:t>
      </w:r>
      <w:r w:rsidR="00F62465">
        <w:t xml:space="preserve">. </w:t>
      </w:r>
      <w:r>
        <w:t>In other words</w:t>
      </w:r>
      <w:r w:rsidR="00F62465">
        <w:t xml:space="preserve">, </w:t>
      </w:r>
      <w:r>
        <w:t xml:space="preserve">the </w:t>
      </w:r>
      <w:r w:rsidR="0036759F">
        <w:t>organisation</w:t>
      </w:r>
      <w:r>
        <w:t xml:space="preserve"> is </w:t>
      </w:r>
      <w:r w:rsidR="00C87A74">
        <w:t>divided</w:t>
      </w:r>
      <w:r>
        <w:t xml:space="preserve"> into working units based on specialization</w:t>
      </w:r>
      <w:r w:rsidR="00AC0DD2">
        <w:t xml:space="preserve"> into</w:t>
      </w:r>
      <w:r>
        <w:t xml:space="preserve"> partial tasks</w:t>
      </w:r>
      <w:r w:rsidR="00F62465">
        <w:t xml:space="preserve">. </w:t>
      </w:r>
      <w:r>
        <w:t xml:space="preserve">At the same time, </w:t>
      </w:r>
      <w:r w:rsidR="00971C41">
        <w:t xml:space="preserve">in the </w:t>
      </w:r>
      <w:r w:rsidR="0036759F">
        <w:t>organisation</w:t>
      </w:r>
      <w:r w:rsidR="00971C41">
        <w:t xml:space="preserve"> managed in this way </w:t>
      </w:r>
      <w:r>
        <w:t>performance criteria for individual functionally separated working units are defined</w:t>
      </w:r>
      <w:r w:rsidR="00F62465">
        <w:t xml:space="preserve">. </w:t>
      </w:r>
      <w:r>
        <w:t xml:space="preserve">Then, the performance </w:t>
      </w:r>
      <w:r w:rsidR="00571AC8">
        <w:t xml:space="preserve">of these units </w:t>
      </w:r>
      <w:r>
        <w:t xml:space="preserve">is monitored and optimized </w:t>
      </w:r>
      <w:r w:rsidR="00571AC8">
        <w:t xml:space="preserve">so that the managers can check the </w:t>
      </w:r>
      <w:r w:rsidR="0036759F">
        <w:t>organisation</w:t>
      </w:r>
      <w:r w:rsidR="00571AC8">
        <w:t>'s performance. A problem arises with respect to a certain separation of individual units from the pro</w:t>
      </w:r>
      <w:r w:rsidR="00544CE9">
        <w:t>d</w:t>
      </w:r>
      <w:r w:rsidR="00571AC8">
        <w:t>u</w:t>
      </w:r>
      <w:r w:rsidR="00544CE9">
        <w:t>c</w:t>
      </w:r>
      <w:r w:rsidR="00571AC8">
        <w:t xml:space="preserve">tion of the </w:t>
      </w:r>
      <w:r w:rsidR="0036759F">
        <w:t>organisation</w:t>
      </w:r>
      <w:r w:rsidR="00571AC8">
        <w:t xml:space="preserve"> as a whole</w:t>
      </w:r>
      <w:r w:rsidR="00F62465">
        <w:t xml:space="preserve">. </w:t>
      </w:r>
      <w:r w:rsidR="00571AC8">
        <w:t>Usually</w:t>
      </w:r>
      <w:r w:rsidR="0071100B">
        <w:t>,</w:t>
      </w:r>
      <w:r w:rsidR="00571AC8">
        <w:t xml:space="preserve"> </w:t>
      </w:r>
      <w:r w:rsidR="0071100B">
        <w:t xml:space="preserve">it becomes a key </w:t>
      </w:r>
      <w:r w:rsidR="00571AC8">
        <w:t xml:space="preserve">challenge </w:t>
      </w:r>
      <w:r w:rsidR="0071100B">
        <w:t>to</w:t>
      </w:r>
      <w:r w:rsidR="00571AC8">
        <w:t xml:space="preserve"> managers of the functional units</w:t>
      </w:r>
      <w:r w:rsidR="0071100B">
        <w:t xml:space="preserve"> to achieve the performance measures</w:t>
      </w:r>
      <w:r w:rsidR="00571AC8">
        <w:t xml:space="preserve"> at any cost</w:t>
      </w:r>
      <w:r w:rsidR="00F62465">
        <w:t>. T</w:t>
      </w:r>
      <w:r w:rsidR="00571AC8">
        <w:t xml:space="preserve">herefore, also at the cost of </w:t>
      </w:r>
      <w:r w:rsidR="0071100B">
        <w:t>shifting</w:t>
      </w:r>
      <w:r w:rsidR="00534BAF">
        <w:t xml:space="preserve"> problematic cases further </w:t>
      </w:r>
      <w:r w:rsidR="0071100B">
        <w:t>in</w:t>
      </w:r>
      <w:r w:rsidR="00534BAF">
        <w:t xml:space="preserve"> the system so that the performance indicators report a positive value </w:t>
      </w:r>
      <w:r w:rsidR="0071100B">
        <w:t>even though</w:t>
      </w:r>
      <w:r w:rsidR="00534BAF">
        <w:t xml:space="preserve"> the necessary work was not done </w:t>
      </w:r>
      <w:r w:rsidR="0071100B">
        <w:t xml:space="preserve">with respect to </w:t>
      </w:r>
      <w:r w:rsidR="00534BAF">
        <w:t>the task</w:t>
      </w:r>
      <w:r w:rsidR="00F62465">
        <w:t xml:space="preserve">. </w:t>
      </w:r>
      <w:r w:rsidR="00F62465">
        <w:rPr>
          <w:b/>
        </w:rPr>
        <w:t>Syst</w:t>
      </w:r>
      <w:r w:rsidR="00534BAF">
        <w:rPr>
          <w:b/>
        </w:rPr>
        <w:t xml:space="preserve">em perspective </w:t>
      </w:r>
      <w:r w:rsidR="00534BAF">
        <w:t xml:space="preserve">focuses on demand and on </w:t>
      </w:r>
      <w:r w:rsidR="00E479D1">
        <w:t>how it is pulled through the system up to the moment when the client's demand is satisfied</w:t>
      </w:r>
      <w:r w:rsidR="00F62465">
        <w:t xml:space="preserve">. </w:t>
      </w:r>
      <w:r w:rsidR="00E479D1">
        <w:t xml:space="preserve">It focuses on the highest </w:t>
      </w:r>
      <w:r w:rsidR="0071100B">
        <w:t xml:space="preserve">possible </w:t>
      </w:r>
      <w:r w:rsidR="00E479D1">
        <w:t>performance of the process “</w:t>
      </w:r>
      <w:r w:rsidR="00472D75">
        <w:t xml:space="preserve">end to </w:t>
      </w:r>
      <w:r w:rsidR="00E479D1">
        <w:t>end</w:t>
      </w:r>
      <w:r w:rsidR="00F62465">
        <w:t xml:space="preserve">“. </w:t>
      </w:r>
      <w:r w:rsidR="00E479D1">
        <w:t xml:space="preserve">Essential is not the pressure </w:t>
      </w:r>
      <w:r w:rsidR="0071100B">
        <w:t>for</w:t>
      </w:r>
      <w:r w:rsidR="00E479D1">
        <w:t xml:space="preserve"> increasing the performance of functional units, but </w:t>
      </w:r>
      <w:r w:rsidR="0071100B">
        <w:t>for</w:t>
      </w:r>
      <w:r w:rsidR="00E479D1">
        <w:t xml:space="preserve"> the system design which </w:t>
      </w:r>
      <w:r w:rsidR="0071100B">
        <w:t xml:space="preserve">makes it possible to handle the </w:t>
      </w:r>
      <w:r w:rsidR="00E479D1">
        <w:t xml:space="preserve">demand </w:t>
      </w:r>
      <w:r w:rsidR="0071100B">
        <w:t>as fast as possible and in the</w:t>
      </w:r>
      <w:r w:rsidR="00E479D1">
        <w:t xml:space="preserve"> highest quality</w:t>
      </w:r>
      <w:r w:rsidR="00F62465">
        <w:t xml:space="preserve">. </w:t>
      </w:r>
      <w:r w:rsidR="00E479D1">
        <w:t xml:space="preserve">The traditional perception follows from the assumption that the division of tasks into multiple simpler actions and subsequent work towards faster execution of smaller actions leads to </w:t>
      </w:r>
      <w:r w:rsidR="0071100B">
        <w:t xml:space="preserve">an </w:t>
      </w:r>
      <w:r w:rsidR="00E479D1">
        <w:t>increased performance</w:t>
      </w:r>
      <w:r w:rsidR="00F62465">
        <w:t xml:space="preserve">. </w:t>
      </w:r>
      <w:r w:rsidR="00E479D1">
        <w:t>The system perspective, on the contrary, assumes that the system as a wh</w:t>
      </w:r>
      <w:r w:rsidR="004B01A6">
        <w:t>o</w:t>
      </w:r>
      <w:r w:rsidR="00E479D1">
        <w:t>le create</w:t>
      </w:r>
      <w:r w:rsidR="004B01A6">
        <w:t>s</w:t>
      </w:r>
      <w:r w:rsidR="00E479D1">
        <w:t xml:space="preserve"> a higher value than the mere sum total of its individual parts</w:t>
      </w:r>
      <w:r w:rsidR="0071100B">
        <w:t>,</w:t>
      </w:r>
      <w:r w:rsidR="00E479D1">
        <w:t xml:space="preserve"> </w:t>
      </w:r>
      <w:r w:rsidR="00F62465">
        <w:t>a</w:t>
      </w:r>
      <w:r w:rsidR="004B01A6">
        <w:t>nd thus divide</w:t>
      </w:r>
      <w:r w:rsidR="0071100B">
        <w:t>s</w:t>
      </w:r>
      <w:r w:rsidR="004B01A6">
        <w:t xml:space="preserve"> the task </w:t>
      </w:r>
      <w:r w:rsidR="0071100B">
        <w:t xml:space="preserve">into actions </w:t>
      </w:r>
      <w:r w:rsidR="004B01A6">
        <w:t>only where it ensures better flow of the demand through the system “</w:t>
      </w:r>
      <w:r w:rsidR="00472D75">
        <w:t>end</w:t>
      </w:r>
      <w:r w:rsidR="004B01A6">
        <w:t xml:space="preserve"> to</w:t>
      </w:r>
      <w:r w:rsidR="0071100B">
        <w:t xml:space="preserve"> </w:t>
      </w:r>
      <w:r w:rsidR="00472D75">
        <w:t>e</w:t>
      </w:r>
      <w:r w:rsidR="004B01A6">
        <w:t>nd</w:t>
      </w:r>
      <w:r w:rsidR="00F62465">
        <w:t>“.</w:t>
      </w:r>
    </w:p>
    <w:p w:rsidR="00F62465" w:rsidRDefault="00472D75" w:rsidP="00F62465">
      <w:pPr>
        <w:pStyle w:val="TextNOK"/>
      </w:pPr>
      <w:r>
        <w:rPr>
          <w:b/>
        </w:rPr>
        <w:t xml:space="preserve">Decision making </w:t>
      </w:r>
      <w:r>
        <w:t>in a</w:t>
      </w:r>
      <w:r w:rsidR="00F62465">
        <w:t> </w:t>
      </w:r>
      <w:r w:rsidR="00F62465" w:rsidRPr="002F5792">
        <w:rPr>
          <w:b/>
        </w:rPr>
        <w:t>tradi</w:t>
      </w:r>
      <w:r>
        <w:rPr>
          <w:b/>
        </w:rPr>
        <w:t xml:space="preserve">tionally managed </w:t>
      </w:r>
      <w:r w:rsidR="0036759F">
        <w:rPr>
          <w:b/>
        </w:rPr>
        <w:t>organisation</w:t>
      </w:r>
      <w:r>
        <w:t xml:space="preserve"> is viewed as a task of managers and thus is separated from </w:t>
      </w:r>
      <w:r w:rsidR="009E4921">
        <w:t xml:space="preserve">work </w:t>
      </w:r>
      <w:r>
        <w:t xml:space="preserve">actually done </w:t>
      </w:r>
      <w:r w:rsidR="009E4921">
        <w:t>o</w:t>
      </w:r>
      <w:r>
        <w:t xml:space="preserve">n </w:t>
      </w:r>
      <w:r w:rsidR="009E4921">
        <w:t xml:space="preserve">the </w:t>
      </w:r>
      <w:r>
        <w:t>outputs for clients</w:t>
      </w:r>
      <w:r w:rsidR="00F62465">
        <w:t xml:space="preserve">. </w:t>
      </w:r>
      <w:r>
        <w:t xml:space="preserve">The managers decide in what manner the work will be done and the employees </w:t>
      </w:r>
      <w:r w:rsidR="009E4921">
        <w:t>act accordingly</w:t>
      </w:r>
      <w:r w:rsidR="00F62465">
        <w:t xml:space="preserve">. </w:t>
      </w:r>
      <w:r>
        <w:t xml:space="preserve">The </w:t>
      </w:r>
      <w:r>
        <w:rPr>
          <w:b/>
        </w:rPr>
        <w:t>s</w:t>
      </w:r>
      <w:r w:rsidR="00F62465">
        <w:rPr>
          <w:b/>
        </w:rPr>
        <w:t>yst</w:t>
      </w:r>
      <w:r>
        <w:rPr>
          <w:b/>
        </w:rPr>
        <w:t>em management</w:t>
      </w:r>
      <w:r w:rsidR="00F62465">
        <w:rPr>
          <w:b/>
        </w:rPr>
        <w:t xml:space="preserve"> </w:t>
      </w:r>
      <w:r>
        <w:t xml:space="preserve">puts more stress on integration of decision-making </w:t>
      </w:r>
      <w:r w:rsidR="009E4921">
        <w:t>with</w:t>
      </w:r>
      <w:r>
        <w:t xml:space="preserve"> the work</w:t>
      </w:r>
      <w:r w:rsidR="00F62465">
        <w:t xml:space="preserve">. </w:t>
      </w:r>
      <w:r w:rsidR="009E4921">
        <w:t xml:space="preserve">It enables the employees </w:t>
      </w:r>
      <w:r>
        <w:t>performing often complex tasks to decide on a case-by-case basis</w:t>
      </w:r>
      <w:r w:rsidR="00F62465">
        <w:t xml:space="preserve"> </w:t>
      </w:r>
      <w:r w:rsidR="009E4921">
        <w:t xml:space="preserve">in order </w:t>
      </w:r>
      <w:r>
        <w:t xml:space="preserve">to adapt their behaviour </w:t>
      </w:r>
      <w:r w:rsidR="009E4921">
        <w:t xml:space="preserve">to </w:t>
      </w:r>
      <w:r>
        <w:t>the demand as best as they can</w:t>
      </w:r>
      <w:r w:rsidR="00F62465">
        <w:t>. T</w:t>
      </w:r>
      <w:r>
        <w:t>his increases the capability to respond to variable demands ensuing from the external environment</w:t>
      </w:r>
      <w:r w:rsidR="00F62465">
        <w:t xml:space="preserve">. </w:t>
      </w:r>
      <w:r w:rsidR="004068D5">
        <w:t xml:space="preserve">The assumptions of individual management </w:t>
      </w:r>
      <w:r w:rsidR="007D1509">
        <w:t>thinking</w:t>
      </w:r>
      <w:r w:rsidR="004068D5">
        <w:t xml:space="preserve"> differ </w:t>
      </w:r>
      <w:r w:rsidR="000B18BF">
        <w:t xml:space="preserve">regarding the </w:t>
      </w:r>
      <w:r w:rsidR="004068D5">
        <w:t xml:space="preserve">extent </w:t>
      </w:r>
      <w:r w:rsidR="000B18BF">
        <w:t xml:space="preserve">to which </w:t>
      </w:r>
      <w:r w:rsidR="004068D5">
        <w:t xml:space="preserve">the employees </w:t>
      </w:r>
      <w:r w:rsidR="009E4921">
        <w:t xml:space="preserve">are </w:t>
      </w:r>
      <w:r w:rsidR="004068D5">
        <w:t>consid</w:t>
      </w:r>
      <w:r w:rsidR="009E4921">
        <w:t>e</w:t>
      </w:r>
      <w:r w:rsidR="004068D5">
        <w:t xml:space="preserve">red inapt and untrustworthy and </w:t>
      </w:r>
      <w:r w:rsidR="000B18BF">
        <w:t>the</w:t>
      </w:r>
      <w:r w:rsidR="004068D5">
        <w:t xml:space="preserve"> extent </w:t>
      </w:r>
      <w:r w:rsidR="000B18BF">
        <w:t>to which</w:t>
      </w:r>
      <w:r w:rsidR="008A4049">
        <w:t xml:space="preserve">, on the contrary, </w:t>
      </w:r>
      <w:r w:rsidR="004068D5">
        <w:t>their activities as creators of added value for the clients are considered important</w:t>
      </w:r>
      <w:r w:rsidR="00F62465">
        <w:t xml:space="preserve">. </w:t>
      </w:r>
      <w:r w:rsidR="004068D5">
        <w:t xml:space="preserve">Reinforcing the integration of decision-making </w:t>
      </w:r>
      <w:r w:rsidR="008A4049">
        <w:t>with</w:t>
      </w:r>
      <w:r w:rsidR="004068D5">
        <w:t xml:space="preserve"> the work has also positive effects on satisfaction of employees with their jobs since they have more room for self-fulfilment and influencing the quality of outputs</w:t>
      </w:r>
      <w:r w:rsidR="00F62465">
        <w:t>.</w:t>
      </w:r>
    </w:p>
    <w:p w:rsidR="00F62465" w:rsidRPr="0061572E" w:rsidRDefault="00F62465" w:rsidP="00F62465">
      <w:pPr>
        <w:pStyle w:val="TextNOK"/>
      </w:pPr>
      <w:r>
        <w:rPr>
          <w:b/>
        </w:rPr>
        <w:t>M</w:t>
      </w:r>
      <w:r w:rsidR="008A4049">
        <w:rPr>
          <w:b/>
        </w:rPr>
        <w:t>easures</w:t>
      </w:r>
      <w:r>
        <w:rPr>
          <w:b/>
        </w:rPr>
        <w:t xml:space="preserve"> </w:t>
      </w:r>
      <w:r w:rsidR="004068D5">
        <w:t xml:space="preserve">in </w:t>
      </w:r>
      <w:r w:rsidR="004068D5">
        <w:rPr>
          <w:b/>
        </w:rPr>
        <w:t>the traditional management</w:t>
      </w:r>
      <w:r>
        <w:rPr>
          <w:b/>
        </w:rPr>
        <w:t xml:space="preserve"> </w:t>
      </w:r>
      <w:r w:rsidR="008A4049">
        <w:t>are</w:t>
      </w:r>
      <w:r w:rsidR="004068D5">
        <w:t xml:space="preserve"> related to check</w:t>
      </w:r>
      <w:r w:rsidR="002D6871">
        <w:t xml:space="preserve">ing the </w:t>
      </w:r>
      <w:r w:rsidR="004068D5">
        <w:t xml:space="preserve">employees and </w:t>
      </w:r>
      <w:r w:rsidR="008A4049">
        <w:t>the</w:t>
      </w:r>
      <w:r w:rsidR="002D6871">
        <w:t xml:space="preserve"> extent </w:t>
      </w:r>
      <w:r w:rsidR="008A4049">
        <w:t xml:space="preserve">to which </w:t>
      </w:r>
      <w:r w:rsidR="002D6871">
        <w:t>they adhere to the procedures and outputs</w:t>
      </w:r>
      <w:r w:rsidR="008A4049">
        <w:t xml:space="preserve"> defined in a standard manner</w:t>
      </w:r>
      <w:r>
        <w:t xml:space="preserve">. </w:t>
      </w:r>
      <w:r w:rsidR="002D6871">
        <w:t>The measures focus pr</w:t>
      </w:r>
      <w:r w:rsidR="008A4049">
        <w:t>i</w:t>
      </w:r>
      <w:r w:rsidR="002D6871">
        <w:t>m</w:t>
      </w:r>
      <w:r w:rsidR="008A4049">
        <w:t>a</w:t>
      </w:r>
      <w:r w:rsidR="002D6871">
        <w:t>rily on checking the budgets and the way of spending the funds</w:t>
      </w:r>
      <w:r>
        <w:t xml:space="preserve">. </w:t>
      </w:r>
      <w:r w:rsidR="002D6871">
        <w:t xml:space="preserve">The productivity as well as the </w:t>
      </w:r>
      <w:r w:rsidR="008A4049">
        <w:t xml:space="preserve">degree of achievement of </w:t>
      </w:r>
      <w:r w:rsidR="002D6871">
        <w:t>the planned values, both financial and performance</w:t>
      </w:r>
      <w:r w:rsidR="008A4049">
        <w:t>-related are monitored</w:t>
      </w:r>
      <w:r w:rsidR="002D6871">
        <w:t xml:space="preserve">. The traditional measures </w:t>
      </w:r>
      <w:r w:rsidR="008A4049">
        <w:t>are troublesome since</w:t>
      </w:r>
      <w:r w:rsidR="002D6871">
        <w:t xml:space="preserve"> they do not reveal why the </w:t>
      </w:r>
      <w:r w:rsidR="0036759F">
        <w:t>organisation</w:t>
      </w:r>
      <w:r w:rsidR="002D6871">
        <w:t xml:space="preserve"> does </w:t>
      </w:r>
      <w:r w:rsidR="008A4049">
        <w:t>as</w:t>
      </w:r>
      <w:r w:rsidR="002D6871">
        <w:t xml:space="preserve"> it does</w:t>
      </w:r>
      <w:r>
        <w:t xml:space="preserve">. </w:t>
      </w:r>
      <w:r w:rsidR="002D6871">
        <w:t xml:space="preserve">Conversely, the </w:t>
      </w:r>
      <w:r w:rsidR="0036759F">
        <w:t>organisation</w:t>
      </w:r>
      <w:r w:rsidR="002D6871">
        <w:t xml:space="preserve"> with a </w:t>
      </w:r>
      <w:r>
        <w:rPr>
          <w:b/>
        </w:rPr>
        <w:t>syst</w:t>
      </w:r>
      <w:r w:rsidR="002D6871">
        <w:rPr>
          <w:b/>
        </w:rPr>
        <w:t>em management</w:t>
      </w:r>
      <w:r>
        <w:t xml:space="preserve"> </w:t>
      </w:r>
      <w:r w:rsidR="002D6871">
        <w:t>uses the measures especially for enhancing the capability to learn about its own performance</w:t>
      </w:r>
      <w:r>
        <w:t xml:space="preserve">. </w:t>
      </w:r>
      <w:r w:rsidR="002D6871">
        <w:t xml:space="preserve">The </w:t>
      </w:r>
      <w:r w:rsidR="0036759F">
        <w:t>organisation</w:t>
      </w:r>
      <w:r w:rsidR="002D6871">
        <w:t xml:space="preserve"> obtains information on the bottlenecks and </w:t>
      </w:r>
      <w:r w:rsidR="008A4049">
        <w:t>on things which need more</w:t>
      </w:r>
      <w:r w:rsidR="002D6871">
        <w:t xml:space="preserve"> attention</w:t>
      </w:r>
      <w:r w:rsidR="008A4049">
        <w:t>.</w:t>
      </w:r>
      <w:r>
        <w:t xml:space="preserve"> </w:t>
      </w:r>
      <w:r w:rsidR="000C4B45">
        <w:t>Causes of high costs</w:t>
      </w:r>
      <w:r w:rsidR="008A4049">
        <w:t xml:space="preserve"> are monitored</w:t>
      </w:r>
      <w:r w:rsidR="000C4B45">
        <w:t xml:space="preserve">, </w:t>
      </w:r>
      <w:r w:rsidR="008A4049">
        <w:t xml:space="preserve">but </w:t>
      </w:r>
      <w:r w:rsidR="000C4B45">
        <w:t xml:space="preserve">not only the high costs </w:t>
      </w:r>
      <w:r w:rsidR="008A4049">
        <w:t xml:space="preserve">as such. Monitored is also </w:t>
      </w:r>
      <w:r w:rsidR="000C4B45">
        <w:t xml:space="preserve">the </w:t>
      </w:r>
      <w:r w:rsidR="0036759F">
        <w:t>organisation</w:t>
      </w:r>
      <w:r w:rsidR="000C4B45">
        <w:t>'s capability to meet its purpose and the features of the performance which often directly influence this capability</w:t>
      </w:r>
      <w:r>
        <w:t xml:space="preserve">. </w:t>
      </w:r>
      <w:r w:rsidR="000C4B45">
        <w:lastRenderedPageBreak/>
        <w:t xml:space="preserve">Information is constantly obtained from the customers in order for the </w:t>
      </w:r>
      <w:r w:rsidR="0036759F">
        <w:t>organisation</w:t>
      </w:r>
      <w:r w:rsidR="000C4B45">
        <w:t xml:space="preserve"> </w:t>
      </w:r>
      <w:r w:rsidR="008A4049">
        <w:t xml:space="preserve">to </w:t>
      </w:r>
      <w:r w:rsidR="000C4B45">
        <w:t>be able to continuously adapt to their demands and to the external environment</w:t>
      </w:r>
      <w:r>
        <w:t xml:space="preserve">. </w:t>
      </w:r>
      <w:r w:rsidR="008E4065">
        <w:t>It is assumed that it is more important to measure what helps the employees get better in achi</w:t>
      </w:r>
      <w:r w:rsidR="008A4049">
        <w:t>e</w:t>
      </w:r>
      <w:r w:rsidR="008E4065">
        <w:t xml:space="preserve">ving the purpose than to measure </w:t>
      </w:r>
      <w:r w:rsidR="008A4049">
        <w:t xml:space="preserve">just </w:t>
      </w:r>
      <w:r w:rsidR="008E4065">
        <w:t xml:space="preserve">for the sake of checking the performance and </w:t>
      </w:r>
      <w:r w:rsidR="008A4049">
        <w:t>pressing for</w:t>
      </w:r>
      <w:r w:rsidR="008E4065">
        <w:t xml:space="preserve"> its increase</w:t>
      </w:r>
      <w:r>
        <w:t>.</w:t>
      </w:r>
    </w:p>
    <w:p w:rsidR="00F62465" w:rsidRDefault="00F62465" w:rsidP="00F62465">
      <w:pPr>
        <w:pStyle w:val="TextNOK"/>
      </w:pPr>
      <w:r>
        <w:rPr>
          <w:b/>
        </w:rPr>
        <w:t>Tradi</w:t>
      </w:r>
      <w:r w:rsidR="001C5DFA">
        <w:rPr>
          <w:b/>
        </w:rPr>
        <w:t xml:space="preserve">tional </w:t>
      </w:r>
      <w:r w:rsidR="00E00436">
        <w:rPr>
          <w:b/>
        </w:rPr>
        <w:t>m</w:t>
      </w:r>
      <w:r w:rsidR="001C5DFA">
        <w:rPr>
          <w:b/>
        </w:rPr>
        <w:t>a</w:t>
      </w:r>
      <w:r w:rsidR="00E00436">
        <w:rPr>
          <w:b/>
        </w:rPr>
        <w:t>nagement</w:t>
      </w:r>
      <w:r>
        <w:rPr>
          <w:b/>
        </w:rPr>
        <w:t xml:space="preserve"> </w:t>
      </w:r>
      <w:r w:rsidR="00E00436">
        <w:t>relie</w:t>
      </w:r>
      <w:r w:rsidR="008A4049">
        <w:t>s</w:t>
      </w:r>
      <w:r w:rsidR="00E00436">
        <w:t xml:space="preserve"> on external </w:t>
      </w:r>
      <w:r>
        <w:rPr>
          <w:b/>
        </w:rPr>
        <w:t>motiva</w:t>
      </w:r>
      <w:r w:rsidR="00E00436">
        <w:rPr>
          <w:b/>
        </w:rPr>
        <w:t>tion</w:t>
      </w:r>
      <w:r>
        <w:rPr>
          <w:b/>
        </w:rPr>
        <w:t xml:space="preserve"> </w:t>
      </w:r>
      <w:r w:rsidR="00E00436">
        <w:t xml:space="preserve">of employees. </w:t>
      </w:r>
      <w:r w:rsidR="004075E0">
        <w:t>Specialization and measuring performance of individual units as against the standard value</w:t>
      </w:r>
      <w:r w:rsidR="008A4049">
        <w:t>s</w:t>
      </w:r>
      <w:r w:rsidR="004075E0">
        <w:t xml:space="preserve"> defined by the management lead to a growing pressure on the capability to achieve the measured values</w:t>
      </w:r>
      <w:r>
        <w:t xml:space="preserve">. </w:t>
      </w:r>
      <w:r w:rsidR="004075E0">
        <w:t xml:space="preserve">Such </w:t>
      </w:r>
      <w:r w:rsidR="0036759F">
        <w:t>organisation</w:t>
      </w:r>
      <w:r w:rsidR="004075E0">
        <w:t xml:space="preserve">s often motivate their employees by certain bonuses </w:t>
      </w:r>
      <w:r w:rsidR="003E5D15">
        <w:t>obtained in case t</w:t>
      </w:r>
      <w:r w:rsidR="004075E0">
        <w:t>he set values</w:t>
      </w:r>
      <w:r w:rsidR="003E5D15">
        <w:t xml:space="preserve"> are achieved</w:t>
      </w:r>
      <w:r w:rsidR="004075E0">
        <w:t xml:space="preserve">, or sanctions where indicators are not fulfilled, etc. </w:t>
      </w:r>
      <w:r w:rsidR="001C5DFA">
        <w:t xml:space="preserve">The problem is that the employee </w:t>
      </w:r>
      <w:r w:rsidR="003E5D15">
        <w:t>is not in control of the</w:t>
      </w:r>
      <w:r w:rsidR="001C5DFA">
        <w:t xml:space="preserve"> situation, but only obeys, and the motivation comes from the outsi</w:t>
      </w:r>
      <w:r w:rsidR="003E5D15">
        <w:t>d</w:t>
      </w:r>
      <w:r w:rsidR="001C5DFA">
        <w:t>e, from incentives and threats.</w:t>
      </w:r>
      <w:r>
        <w:t xml:space="preserve"> </w:t>
      </w:r>
      <w:r w:rsidR="001C5DFA">
        <w:t xml:space="preserve">The </w:t>
      </w:r>
      <w:r w:rsidR="001C5DFA">
        <w:rPr>
          <w:b/>
        </w:rPr>
        <w:t>s</w:t>
      </w:r>
      <w:r>
        <w:rPr>
          <w:b/>
        </w:rPr>
        <w:t>yst</w:t>
      </w:r>
      <w:r w:rsidR="001C5DFA">
        <w:rPr>
          <w:b/>
        </w:rPr>
        <w:t xml:space="preserve">em perspective </w:t>
      </w:r>
      <w:r w:rsidR="001C5DFA">
        <w:t>tries to present the tools for enhancing internal motivation of employees</w:t>
      </w:r>
      <w:r>
        <w:t xml:space="preserve">. </w:t>
      </w:r>
      <w:r w:rsidR="001C5DFA">
        <w:t xml:space="preserve">Integration of decision-making </w:t>
      </w:r>
      <w:r w:rsidR="003E5D15">
        <w:t>with</w:t>
      </w:r>
      <w:r w:rsidR="001C5DFA">
        <w:t xml:space="preserve"> the work </w:t>
      </w:r>
      <w:r w:rsidR="003E5D15">
        <w:t>strengthens</w:t>
      </w:r>
      <w:r w:rsidR="00C860EC">
        <w:t xml:space="preserve"> autonomy, the measures serve for learning and the system in general helps achieve self-</w:t>
      </w:r>
      <w:r w:rsidR="003E5D15">
        <w:t>fulfilment</w:t>
      </w:r>
      <w:r w:rsidR="00C860EC">
        <w:t xml:space="preserve"> and mastery in what the employees do (see e.g.</w:t>
      </w:r>
      <w:r w:rsidRPr="00507CD6">
        <w:t xml:space="preserve"> Pink, 2011). </w:t>
      </w:r>
      <w:r w:rsidR="00C22E40">
        <w:t>It is assumed that internal motivation is stronger than the external one and for this reason the employees increase their performance in a more natural way</w:t>
      </w:r>
      <w:r>
        <w:t>.</w:t>
      </w:r>
    </w:p>
    <w:p w:rsidR="00F62465" w:rsidRPr="00E6004F" w:rsidRDefault="003D4B9E" w:rsidP="00F62465">
      <w:pPr>
        <w:pStyle w:val="TextNOK"/>
      </w:pPr>
      <w:r>
        <w:rPr>
          <w:b/>
        </w:rPr>
        <w:t xml:space="preserve">Attitude to customers </w:t>
      </w:r>
      <w:r>
        <w:t>is th</w:t>
      </w:r>
      <w:r w:rsidR="003E5D15">
        <w:t>e</w:t>
      </w:r>
      <w:r>
        <w:t xml:space="preserve">n </w:t>
      </w:r>
      <w:r w:rsidR="00F62465" w:rsidRPr="00E6004F">
        <w:rPr>
          <w:b/>
        </w:rPr>
        <w:t>tradi</w:t>
      </w:r>
      <w:r>
        <w:rPr>
          <w:b/>
        </w:rPr>
        <w:t xml:space="preserve">tionally </w:t>
      </w:r>
      <w:r>
        <w:t>perceived as contractual</w:t>
      </w:r>
      <w:r w:rsidR="00F62465">
        <w:t xml:space="preserve">. </w:t>
      </w:r>
      <w:r w:rsidR="005A6E79">
        <w:t>It assumes that the clients want a certain amount of the same service</w:t>
      </w:r>
      <w:r w:rsidR="00F62465">
        <w:t xml:space="preserve">. </w:t>
      </w:r>
      <w:r w:rsidR="005A6E79">
        <w:t>The managers assume that they are able to define such service and subseq</w:t>
      </w:r>
      <w:r w:rsidR="003E5D15">
        <w:t>ue</w:t>
      </w:r>
      <w:r w:rsidR="005A6E79">
        <w:t>ntly monitor the implementation of their own ideas</w:t>
      </w:r>
      <w:r w:rsidR="00F62465">
        <w:t xml:space="preserve">. </w:t>
      </w:r>
      <w:r w:rsidR="005A6E79">
        <w:t xml:space="preserve">The </w:t>
      </w:r>
      <w:r w:rsidR="00F62465">
        <w:rPr>
          <w:b/>
        </w:rPr>
        <w:t xml:space="preserve">VGM </w:t>
      </w:r>
      <w:r w:rsidR="005A6E79">
        <w:t xml:space="preserve">highlights particularly what matters to </w:t>
      </w:r>
      <w:r w:rsidR="003E5D15">
        <w:t xml:space="preserve">the </w:t>
      </w:r>
      <w:r w:rsidR="005A6E79">
        <w:t xml:space="preserve">clients and assumes </w:t>
      </w:r>
      <w:r w:rsidR="003E5D15">
        <w:t xml:space="preserve">that </w:t>
      </w:r>
      <w:r w:rsidR="005A6E79">
        <w:t>their needs and desires dif</w:t>
      </w:r>
      <w:r w:rsidR="003E5D15">
        <w:t>f</w:t>
      </w:r>
      <w:r w:rsidR="005A6E79">
        <w:t>er substantially.</w:t>
      </w:r>
      <w:r w:rsidR="00F62465">
        <w:t xml:space="preserve"> </w:t>
      </w:r>
      <w:r w:rsidR="005A6E79">
        <w:t>Such thinking leads to the provision of services of better quality since the service is more flexible and thus results in more satisfied clients</w:t>
      </w:r>
      <w:r w:rsidR="00F62465">
        <w:t>.</w:t>
      </w:r>
    </w:p>
    <w:p w:rsidR="00F62465" w:rsidRDefault="005A6E79" w:rsidP="00F62465">
      <w:pPr>
        <w:pStyle w:val="TextNOK"/>
        <w:rPr>
          <w:noProof/>
        </w:rPr>
      </w:pPr>
      <w:r>
        <w:rPr>
          <w:b/>
        </w:rPr>
        <w:t xml:space="preserve">The management ethic </w:t>
      </w:r>
      <w:r>
        <w:t xml:space="preserve">consists in </w:t>
      </w:r>
      <w:r w:rsidR="00F62465" w:rsidRPr="009764F2">
        <w:rPr>
          <w:b/>
        </w:rPr>
        <w:t>tradi</w:t>
      </w:r>
      <w:r>
        <w:rPr>
          <w:b/>
        </w:rPr>
        <w:t xml:space="preserve">tional </w:t>
      </w:r>
      <w:r w:rsidR="003E5D15">
        <w:rPr>
          <w:b/>
        </w:rPr>
        <w:t xml:space="preserve">style of </w:t>
      </w:r>
      <w:r w:rsidR="003E5D15">
        <w:t xml:space="preserve">people </w:t>
      </w:r>
      <w:r w:rsidR="003E5D15">
        <w:rPr>
          <w:b/>
        </w:rPr>
        <w:t>m</w:t>
      </w:r>
      <w:r>
        <w:rPr>
          <w:b/>
        </w:rPr>
        <w:t>anagement</w:t>
      </w:r>
      <w:r>
        <w:t>, in</w:t>
      </w:r>
      <w:r w:rsidR="00F62465">
        <w:t xml:space="preserve"> </w:t>
      </w:r>
      <w:r>
        <w:t>increasing their performance</w:t>
      </w:r>
      <w:r w:rsidR="00F62465">
        <w:t xml:space="preserve">, </w:t>
      </w:r>
      <w:r>
        <w:t>accomplis</w:t>
      </w:r>
      <w:r w:rsidR="003E5D15">
        <w:t>h</w:t>
      </w:r>
      <w:r>
        <w:t>ing the plans concerning the budget</w:t>
      </w:r>
      <w:r w:rsidR="003E5D15">
        <w:t xml:space="preserve"> set from the top</w:t>
      </w:r>
      <w:r>
        <w:t xml:space="preserve">, etc. The roles of managers in the </w:t>
      </w:r>
      <w:r w:rsidR="00F62465" w:rsidRPr="000E1DB7">
        <w:rPr>
          <w:b/>
        </w:rPr>
        <w:t>syst</w:t>
      </w:r>
      <w:r>
        <w:rPr>
          <w:b/>
        </w:rPr>
        <w:t>em perspective</w:t>
      </w:r>
      <w:r w:rsidR="00F62465">
        <w:t xml:space="preserve"> </w:t>
      </w:r>
      <w:r>
        <w:t>lie especially in the ability to collect information on actual performance and in subsequent acting upon them vis-à-vis the system</w:t>
      </w:r>
      <w:r w:rsidR="00F62465">
        <w:t xml:space="preserve">, </w:t>
      </w:r>
      <w:r>
        <w:t>or in modifying the system conditions in order to increase the performance</w:t>
      </w:r>
      <w:r w:rsidR="007D1509">
        <w:t>. Systems</w:t>
      </w:r>
      <w:r w:rsidR="00F62465">
        <w:t xml:space="preserve"> thinking </w:t>
      </w:r>
      <w:r w:rsidR="00860A0B">
        <w:t xml:space="preserve">assumes that the </w:t>
      </w:r>
      <w:r w:rsidR="0036759F">
        <w:t>organisation</w:t>
      </w:r>
      <w:r w:rsidR="00860A0B">
        <w:t xml:space="preserve">'s performance is mostly driven by system </w:t>
      </w:r>
      <w:r w:rsidR="00C87A74">
        <w:t>conditions</w:t>
      </w:r>
      <w:r w:rsidR="00860A0B">
        <w:t>, not by people</w:t>
      </w:r>
      <w:r w:rsidR="00F62465">
        <w:t>.</w:t>
      </w:r>
      <w:r w:rsidR="00F62465" w:rsidRPr="00507CD6">
        <w:rPr>
          <w:noProof/>
        </w:rPr>
        <w:t xml:space="preserve"> </w:t>
      </w:r>
    </w:p>
    <w:p w:rsidR="009128D1" w:rsidRDefault="00F62465" w:rsidP="009128D1">
      <w:pPr>
        <w:pStyle w:val="TextNOK"/>
      </w:pPr>
      <w:r>
        <w:rPr>
          <w:noProof/>
          <w:lang w:val="cs-CZ"/>
        </w:rPr>
        <w:lastRenderedPageBreak/>
        <mc:AlternateContent>
          <mc:Choice Requires="wps">
            <w:drawing>
              <wp:inline distT="0" distB="0" distL="0" distR="0" wp14:anchorId="1A7D4285" wp14:editId="526DB019">
                <wp:extent cx="5619750" cy="5010150"/>
                <wp:effectExtent l="0" t="0" r="19050" b="27305"/>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010150"/>
                        </a:xfrm>
                        <a:prstGeom prst="rect">
                          <a:avLst/>
                        </a:prstGeom>
                        <a:solidFill>
                          <a:schemeClr val="accent3">
                            <a:lumMod val="20000"/>
                            <a:lumOff val="80000"/>
                          </a:schemeClr>
                        </a:solidFill>
                        <a:ln w="9525">
                          <a:solidFill>
                            <a:srgbClr val="000000"/>
                          </a:solidFill>
                          <a:miter lim="800000"/>
                          <a:headEnd/>
                          <a:tailEnd/>
                        </a:ln>
                      </wps:spPr>
                      <wps:txbx>
                        <w:txbxContent>
                          <w:p w:rsidR="00ED3FAD" w:rsidRPr="00E2476D" w:rsidRDefault="00ED3FAD" w:rsidP="00F62465">
                            <w:pPr>
                              <w:pStyle w:val="TextNOK"/>
                              <w:jc w:val="center"/>
                              <w:rPr>
                                <w:b/>
                                <w:sz w:val="24"/>
                              </w:rPr>
                            </w:pPr>
                            <w:r w:rsidRPr="00E2476D">
                              <w:rPr>
                                <w:b/>
                                <w:sz w:val="24"/>
                              </w:rPr>
                              <w:t>Box 15: P</w:t>
                            </w:r>
                            <w:r>
                              <w:rPr>
                                <w:b/>
                                <w:sz w:val="24"/>
                              </w:rPr>
                              <w:t xml:space="preserve">reparation of projects under the </w:t>
                            </w:r>
                            <w:r w:rsidRPr="00E2476D">
                              <w:rPr>
                                <w:b/>
                                <w:sz w:val="24"/>
                              </w:rPr>
                              <w:t xml:space="preserve">ESIF </w:t>
                            </w:r>
                            <w:r>
                              <w:rPr>
                                <w:b/>
                                <w:sz w:val="24"/>
                              </w:rPr>
                              <w:t>Czech Republic</w:t>
                            </w:r>
                          </w:p>
                          <w:p w:rsidR="00ED3FAD" w:rsidRDefault="00ED3FAD" w:rsidP="00F62465">
                            <w:pPr>
                              <w:pStyle w:val="TextNOK"/>
                            </w:pPr>
                            <w:r>
                              <w:t xml:space="preserve">The specific, usually unexplained management thinking can often be seen in the undeclared assumption that the highest quality of projects can be achieved best by allowing for free competition among the applicants. It is usually done by announcing time limited calls for submission of projects, in which the applications commonly exceed the available allocation of the call. Then, the announcer through an expert evaluation supports those projects that are perceived as the best by the evaluators.  </w:t>
                            </w:r>
                          </w:p>
                          <w:p w:rsidR="00ED3FAD" w:rsidRDefault="00ED3FAD" w:rsidP="00F62465">
                            <w:pPr>
                              <w:pStyle w:val="TextNOK"/>
                            </w:pPr>
                            <w:r>
                              <w:t>Surprising in this respect can be the fact that the canonical version of methodology “pr</w:t>
                            </w:r>
                            <w:r w:rsidRPr="008E7A8F">
                              <w:t>oject cycle management</w:t>
                            </w:r>
                            <w:r>
                              <w:t xml:space="preserve">“ (see e.g. EC, 2004) includes a different “management thinking”. The PCM works on the FIFO principle – the announcer of the call continuously receives pre-feasibility study the quality of which he seeks to maximize through the cooperation and mutual interaction of experts of the applicant and the provider. This approach minimizes the volume of work spent on project applications which are in the end not supported and which represent failure demand. </w:t>
                            </w:r>
                          </w:p>
                          <w:p w:rsidR="00ED3FAD" w:rsidRDefault="00ED3FAD" w:rsidP="00F62465">
                            <w:pPr>
                              <w:pStyle w:val="TextNOK"/>
                            </w:pPr>
                            <w:r>
                              <w:t>The hypothesis that free competition without a considerable support of the announcer leads to a higher quality of selected projects has not been confirmed and it is not certain either that the evaluators are truly able to select the best projects. Frequent are their complaints such as “I have no reason to deduct points from the score of this project, formally the project is right, but it lacks the right spirit“.</w:t>
                            </w:r>
                          </w:p>
                        </w:txbxContent>
                      </wps:txbx>
                      <wps:bodyPr rot="0" vert="horz" wrap="square" lIns="91440" tIns="45720" rIns="91440" bIns="45720" anchor="t" anchorCtr="0">
                        <a:spAutoFit/>
                      </wps:bodyPr>
                    </wps:wsp>
                  </a:graphicData>
                </a:graphic>
              </wp:inline>
            </w:drawing>
          </mc:Choice>
          <mc:Fallback>
            <w:pict>
              <v:shape id="_x0000_s1063" type="#_x0000_t202" style="width:442.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" fillcolor="#eaf1dd [662]">
                <v:textbox style="mso-fit-shape-to-text:t">
                  <w:txbxContent>
                    <w:p w:rsidR="00ED3FAD" w:rsidRPr="00E2476D" w:rsidRDefault="00ED3FAD" w:rsidP="00F62465">
                      <w:pPr>
                        <w:pStyle w:val="TextNOK"/>
                        <w:jc w:val="center"/>
                        <w:rPr>
                          <w:b/>
                          <w:sz w:val="24"/>
                        </w:rPr>
                      </w:pPr>
                      <w:r w:rsidRPr="00E2476D">
                        <w:rPr>
                          <w:b/>
                          <w:sz w:val="24"/>
                        </w:rPr>
                        <w:t>Box 15: P</w:t>
                      </w:r>
                      <w:r>
                        <w:rPr>
                          <w:b/>
                          <w:sz w:val="24"/>
                        </w:rPr>
                        <w:t xml:space="preserve">reparation of projects under the </w:t>
                      </w:r>
                      <w:r w:rsidRPr="00E2476D">
                        <w:rPr>
                          <w:b/>
                          <w:sz w:val="24"/>
                        </w:rPr>
                        <w:t xml:space="preserve">ESIF </w:t>
                      </w:r>
                      <w:r>
                        <w:rPr>
                          <w:b/>
                          <w:sz w:val="24"/>
                        </w:rPr>
                        <w:t>Czech Republic</w:t>
                      </w:r>
                    </w:p>
                    <w:p w:rsidR="00ED3FAD" w:rsidRDefault="00ED3FAD" w:rsidP="00F62465">
                      <w:pPr>
                        <w:pStyle w:val="TextNOK"/>
                      </w:pPr>
                      <w:r>
                        <w:t xml:space="preserve">The specific, usually unexplained management thinking can often be seen in the undeclared assumption that the highest quality of projects can be achieved best by allowing for free competition among the applicants. It is usually done by announcing time limited calls for submission of projects, in which the applications commonly exceed the available allocation of the call. Then, the announcer through an expert evaluation supports those projects that are perceived as the best by the evaluators.  </w:t>
                      </w:r>
                    </w:p>
                    <w:p w:rsidR="00ED3FAD" w:rsidRDefault="00ED3FAD" w:rsidP="00F62465">
                      <w:pPr>
                        <w:pStyle w:val="TextNOK"/>
                      </w:pPr>
                      <w:r>
                        <w:t>Surprising in this respect can be the fact that the canonical version of methodology “pr</w:t>
                      </w:r>
                      <w:r w:rsidRPr="008E7A8F">
                        <w:t>oject cycle management</w:t>
                      </w:r>
                      <w:r>
                        <w:t xml:space="preserve">“ (see e.g. EC, 2004) includes a different “management thinking”. The PCM works on the FIFO principle – the announcer of the call continuously receives pre-feasibility study the quality of which he seeks to maximize through the cooperation and mutual interaction of experts of the applicant and the provider. This approach minimizes the volume of work spent on project applications which are in the end not supported and which represent failure demand. </w:t>
                      </w:r>
                    </w:p>
                    <w:p w:rsidR="00ED3FAD" w:rsidRDefault="00ED3FAD" w:rsidP="00F62465">
                      <w:pPr>
                        <w:pStyle w:val="TextNOK"/>
                      </w:pPr>
                      <w:r>
                        <w:t>The hypothesis that free competition without a considerable support of the announcer leads to a higher quality of selected projects has not been confirmed and it is not certain either that the evaluators are truly able to select the best projects. Frequent are their complaints such as “I have no reason to deduct points from the score of this project, formally the project is right, but it lacks the right spirit“.</w:t>
                      </w:r>
                    </w:p>
                  </w:txbxContent>
                </v:textbox>
                <w10:anchorlock/>
              </v:shape>
            </w:pict>
          </mc:Fallback>
        </mc:AlternateContent>
      </w:r>
    </w:p>
    <w:p w:rsidR="00F62465" w:rsidRDefault="00F54CEC" w:rsidP="00F62465">
      <w:pPr>
        <w:rPr>
          <w:rFonts w:asciiTheme="minorHAnsi" w:hAnsiTheme="minorHAnsi"/>
          <w:sz w:val="22"/>
          <w:szCs w:val="22"/>
        </w:rPr>
      </w:pPr>
      <w:r>
        <w:rPr>
          <w:noProof/>
          <w:lang w:val="cs-CZ"/>
        </w:rPr>
        <w:lastRenderedPageBreak/>
        <mc:AlternateContent>
          <mc:Choice Requires="wps">
            <w:drawing>
              <wp:inline distT="0" distB="0" distL="0" distR="0" wp14:anchorId="5509895F" wp14:editId="69E7D6A1">
                <wp:extent cx="5759450" cy="8436610"/>
                <wp:effectExtent l="0" t="0" r="12700" b="21590"/>
                <wp:docPr id="5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436610"/>
                        </a:xfrm>
                        <a:prstGeom prst="rect">
                          <a:avLst/>
                        </a:prstGeom>
                        <a:solidFill>
                          <a:schemeClr val="accent3">
                            <a:lumMod val="20000"/>
                            <a:lumOff val="80000"/>
                          </a:schemeClr>
                        </a:solidFill>
                        <a:ln w="9525">
                          <a:solidFill>
                            <a:srgbClr val="000000"/>
                          </a:solidFill>
                          <a:miter lim="800000"/>
                          <a:headEnd/>
                          <a:tailEnd/>
                        </a:ln>
                      </wps:spPr>
                      <wps:txbx>
                        <w:txbxContent>
                          <w:p w:rsidR="00ED3FAD" w:rsidRPr="009128D1" w:rsidRDefault="00ED3FAD" w:rsidP="00F54CEC">
                            <w:pPr>
                              <w:jc w:val="center"/>
                              <w:rPr>
                                <w:rFonts w:asciiTheme="minorHAnsi" w:hAnsiTheme="minorHAnsi"/>
                                <w:b/>
                                <w:szCs w:val="22"/>
                                <w:highlight w:val="yellow"/>
                              </w:rPr>
                            </w:pPr>
                            <w:r>
                              <w:rPr>
                                <w:rFonts w:asciiTheme="minorHAnsi" w:hAnsiTheme="minorHAnsi"/>
                                <w:b/>
                                <w:szCs w:val="22"/>
                              </w:rPr>
                              <w:t xml:space="preserve">Box </w:t>
                            </w:r>
                            <w:r w:rsidRPr="008969C7">
                              <w:rPr>
                                <w:rFonts w:asciiTheme="minorHAnsi" w:hAnsiTheme="minorHAnsi"/>
                                <w:b/>
                                <w:szCs w:val="22"/>
                              </w:rPr>
                              <w:t>16: Uncovering management assumptions: measuring standards</w:t>
                            </w:r>
                          </w:p>
                          <w:p w:rsidR="00ED3FAD" w:rsidRPr="00E2476D" w:rsidRDefault="00ED3FAD" w:rsidP="00F54CEC">
                            <w:pPr>
                              <w:jc w:val="center"/>
                              <w:rPr>
                                <w:rFonts w:asciiTheme="minorHAnsi" w:hAnsiTheme="minorHAnsi"/>
                                <w:b/>
                                <w:szCs w:val="22"/>
                              </w:rPr>
                            </w:pPr>
                            <w:r w:rsidRPr="00E2476D">
                              <w:rPr>
                                <w:rFonts w:asciiTheme="minorHAnsi" w:hAnsiTheme="minorHAnsi"/>
                                <w:b/>
                                <w:szCs w:val="22"/>
                              </w:rPr>
                              <w:t xml:space="preserve"> </w:t>
                            </w:r>
                          </w:p>
                          <w:p w:rsidR="00ED3FAD" w:rsidRPr="003425FB" w:rsidRDefault="00ED3FAD" w:rsidP="00F54CEC">
                            <w:pPr>
                              <w:spacing w:line="360" w:lineRule="auto"/>
                              <w:jc w:val="both"/>
                              <w:rPr>
                                <w:rFonts w:asciiTheme="minorHAnsi" w:hAnsiTheme="minorHAnsi"/>
                                <w:sz w:val="22"/>
                                <w:szCs w:val="22"/>
                              </w:rPr>
                            </w:pPr>
                            <w:r>
                              <w:rPr>
                                <w:rFonts w:asciiTheme="minorHAnsi" w:hAnsiTheme="minorHAnsi"/>
                                <w:sz w:val="22"/>
                                <w:szCs w:val="22"/>
                              </w:rPr>
                              <w:t>The system illustrated below aims at meeting the pre-defined standards that can be directed at efficiency, quality of services, etc. If a more detailed analysis of the service shows that it is of poor quality and the set out standards do not meet their purpose, the design of standards shall be changed.</w:t>
                            </w:r>
                            <w:r w:rsidRPr="003425FB">
                              <w:rPr>
                                <w:rFonts w:asciiTheme="minorHAnsi" w:hAnsiTheme="minorHAnsi"/>
                                <w:sz w:val="22"/>
                                <w:szCs w:val="22"/>
                              </w:rPr>
                              <w:t xml:space="preserve"> </w:t>
                            </w:r>
                            <w:r>
                              <w:rPr>
                                <w:rFonts w:asciiTheme="minorHAnsi" w:hAnsiTheme="minorHAnsi"/>
                                <w:sz w:val="22"/>
                                <w:szCs w:val="22"/>
                              </w:rPr>
                              <w:t>Over and over again</w:t>
                            </w:r>
                            <w:r w:rsidRPr="003425FB">
                              <w:rPr>
                                <w:rFonts w:asciiTheme="minorHAnsi" w:hAnsiTheme="minorHAnsi"/>
                                <w:sz w:val="22"/>
                                <w:szCs w:val="22"/>
                              </w:rPr>
                              <w:t xml:space="preserve">. </w:t>
                            </w:r>
                            <w:r>
                              <w:rPr>
                                <w:rFonts w:asciiTheme="minorHAnsi" w:hAnsiTheme="minorHAnsi"/>
                                <w:sz w:val="22"/>
                                <w:szCs w:val="22"/>
                              </w:rPr>
                              <w:t>“I</w:t>
                            </w:r>
                            <w:r w:rsidRPr="008B5BF5">
                              <w:rPr>
                                <w:rFonts w:asciiTheme="minorHAnsi" w:hAnsiTheme="minorHAnsi"/>
                                <w:sz w:val="22"/>
                                <w:szCs w:val="22"/>
                              </w:rPr>
                              <w:t>f you are doing the wrong thing, then doing it better makes you wronger, not righter</w:t>
                            </w:r>
                            <w:r>
                              <w:rPr>
                                <w:rFonts w:asciiTheme="minorHAnsi" w:hAnsiTheme="minorHAnsi"/>
                                <w:sz w:val="22"/>
                                <w:szCs w:val="22"/>
                              </w:rPr>
                              <w:t>.” (Caulk</w:t>
                            </w:r>
                            <w:r w:rsidRPr="003425FB">
                              <w:rPr>
                                <w:rFonts w:asciiTheme="minorHAnsi" w:hAnsiTheme="minorHAnsi"/>
                                <w:sz w:val="22"/>
                                <w:szCs w:val="22"/>
                              </w:rPr>
                              <w:t xml:space="preserve">in) </w:t>
                            </w:r>
                            <w:r>
                              <w:rPr>
                                <w:rFonts w:asciiTheme="minorHAnsi" w:hAnsiTheme="minorHAnsi"/>
                                <w:sz w:val="22"/>
                                <w:szCs w:val="22"/>
                              </w:rPr>
                              <w:t>The fundamental issue is that in the system designed in this manner there is no criticism of thinking that is behind its construction</w:t>
                            </w:r>
                            <w:r w:rsidRPr="003425FB">
                              <w:rPr>
                                <w:rFonts w:asciiTheme="minorHAnsi" w:hAnsiTheme="minorHAnsi"/>
                                <w:sz w:val="22"/>
                                <w:szCs w:val="22"/>
                              </w:rPr>
                              <w:t xml:space="preserve">. </w:t>
                            </w:r>
                            <w:r>
                              <w:rPr>
                                <w:rFonts w:asciiTheme="minorHAnsi" w:hAnsiTheme="minorHAnsi"/>
                                <w:sz w:val="22"/>
                                <w:szCs w:val="22"/>
                              </w:rPr>
                              <w:t>Thus it is only the so called “single loop learning“ characterized by its inability to substantially improve the quality of the system functioning</w:t>
                            </w:r>
                            <w:r w:rsidRPr="003425FB">
                              <w:rPr>
                                <w:rFonts w:asciiTheme="minorHAnsi" w:hAnsiTheme="minorHAnsi"/>
                                <w:sz w:val="22"/>
                                <w:szCs w:val="22"/>
                              </w:rPr>
                              <w:t>.</w:t>
                            </w:r>
                          </w:p>
                          <w:p w:rsidR="00ED3FAD" w:rsidRDefault="00ED3FAD" w:rsidP="00F54CEC">
                            <w:pPr>
                              <w:jc w:val="center"/>
                              <w:rPr>
                                <w:b/>
                              </w:rPr>
                            </w:pPr>
                            <w:r w:rsidRPr="00A2423A">
                              <w:rPr>
                                <w:b/>
                                <w:noProof/>
                                <w:lang w:val="cs-CZ"/>
                              </w:rPr>
                              <w:drawing>
                                <wp:inline distT="0" distB="0" distL="0" distR="0" wp14:anchorId="12ACCFD4" wp14:editId="0AADA44D">
                                  <wp:extent cx="5567680" cy="41588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7680" cy="4158890"/>
                                          </a:xfrm>
                                          <a:prstGeom prst="rect">
                                            <a:avLst/>
                                          </a:prstGeom>
                                          <a:noFill/>
                                          <a:ln>
                                            <a:noFill/>
                                          </a:ln>
                                          <a:effectLst/>
                                          <a:extLst/>
                                        </pic:spPr>
                                      </pic:pic>
                                    </a:graphicData>
                                  </a:graphic>
                                </wp:inline>
                              </w:drawing>
                            </w:r>
                          </w:p>
                          <w:p w:rsidR="00ED3FAD" w:rsidRDefault="00ED3FAD" w:rsidP="00F54CEC">
                            <w:pPr>
                              <w:spacing w:line="360" w:lineRule="auto"/>
                              <w:jc w:val="both"/>
                              <w:rPr>
                                <w:rFonts w:asciiTheme="minorHAnsi" w:hAnsiTheme="minorHAnsi"/>
                                <w:sz w:val="22"/>
                                <w:szCs w:val="22"/>
                              </w:rPr>
                            </w:pPr>
                          </w:p>
                          <w:p w:rsidR="00ED3FAD" w:rsidRDefault="00ED3FAD" w:rsidP="00F54CEC">
                            <w:pPr>
                              <w:spacing w:line="360" w:lineRule="auto"/>
                              <w:jc w:val="both"/>
                              <w:rPr>
                                <w:rFonts w:asciiTheme="minorHAnsi" w:hAnsiTheme="minorHAnsi"/>
                                <w:sz w:val="22"/>
                                <w:szCs w:val="22"/>
                              </w:rPr>
                            </w:pPr>
                          </w:p>
                          <w:p w:rsidR="00ED3FAD" w:rsidRPr="003425FB" w:rsidRDefault="00ED3FAD" w:rsidP="00F54CEC">
                            <w:pPr>
                              <w:spacing w:line="360" w:lineRule="auto"/>
                              <w:jc w:val="both"/>
                              <w:rPr>
                                <w:rFonts w:asciiTheme="minorHAnsi" w:hAnsiTheme="minorHAnsi"/>
                                <w:sz w:val="22"/>
                                <w:szCs w:val="22"/>
                              </w:rPr>
                            </w:pPr>
                            <w:r>
                              <w:rPr>
                                <w:rFonts w:asciiTheme="minorHAnsi" w:hAnsiTheme="minorHAnsi"/>
                                <w:sz w:val="22"/>
                                <w:szCs w:val="22"/>
                              </w:rPr>
                              <w:t>Closely related to the above presented features of standards is the statement “</w:t>
                            </w:r>
                            <w:r w:rsidRPr="003425FB">
                              <w:rPr>
                                <w:rFonts w:asciiTheme="minorHAnsi" w:hAnsiTheme="minorHAnsi"/>
                                <w:sz w:val="22"/>
                                <w:szCs w:val="22"/>
                              </w:rPr>
                              <w:t>you are what you measure“ (</w:t>
                            </w:r>
                            <w:r>
                              <w:rPr>
                                <w:rFonts w:asciiTheme="minorHAnsi" w:hAnsiTheme="minorHAnsi"/>
                                <w:sz w:val="22"/>
                                <w:szCs w:val="22"/>
                              </w:rPr>
                              <w:t>see e.g.</w:t>
                            </w:r>
                            <w:r w:rsidRPr="003425FB">
                              <w:rPr>
                                <w:rFonts w:asciiTheme="minorHAnsi" w:hAnsiTheme="minorHAnsi"/>
                                <w:sz w:val="22"/>
                                <w:szCs w:val="22"/>
                              </w:rPr>
                              <w:t xml:space="preserve"> Hauser, Katz, 1998). </w:t>
                            </w:r>
                            <w:r>
                              <w:rPr>
                                <w:rFonts w:asciiTheme="minorHAnsi" w:hAnsiTheme="minorHAnsi"/>
                                <w:sz w:val="22"/>
                                <w:szCs w:val="22"/>
                              </w:rPr>
                              <w:t xml:space="preserve">In order to be able to think about how to do the right thing and not how to do the bad thing better, it is necessary to reveal the level of thinking from which the measures to monitor the system performance are derived. </w:t>
                            </w:r>
                          </w:p>
                          <w:p w:rsidR="00ED3FAD" w:rsidRPr="00085FAC" w:rsidRDefault="00ED3FAD" w:rsidP="00F54CEC"/>
                        </w:txbxContent>
                      </wps:txbx>
                      <wps:bodyPr rot="0" vert="horz" wrap="square" lIns="91440" tIns="45720" rIns="91440" bIns="45720" anchor="t" anchorCtr="0">
                        <a:noAutofit/>
                      </wps:bodyPr>
                    </wps:wsp>
                  </a:graphicData>
                </a:graphic>
              </wp:inline>
            </w:drawing>
          </mc:Choice>
          <mc:Fallback>
            <w:pict>
              <v:shape id="_x0000_s1064" type="#_x0000_t202" style="width:453.5pt;height:6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" fillcolor="#eaf1dd [662]">
                <v:textbox>
                  <w:txbxContent>
                    <w:p w:rsidR="00ED3FAD" w:rsidRPr="009128D1" w:rsidRDefault="00ED3FAD" w:rsidP="00F54CEC">
                      <w:pPr>
                        <w:jc w:val="center"/>
                        <w:rPr>
                          <w:rFonts w:asciiTheme="minorHAnsi" w:hAnsiTheme="minorHAnsi"/>
                          <w:b/>
                          <w:szCs w:val="22"/>
                          <w:highlight w:val="yellow"/>
                        </w:rPr>
                      </w:pPr>
                      <w:r>
                        <w:rPr>
                          <w:rFonts w:asciiTheme="minorHAnsi" w:hAnsiTheme="minorHAnsi"/>
                          <w:b/>
                          <w:szCs w:val="22"/>
                        </w:rPr>
                        <w:t xml:space="preserve">Box </w:t>
                      </w:r>
                      <w:r w:rsidRPr="008969C7">
                        <w:rPr>
                          <w:rFonts w:asciiTheme="minorHAnsi" w:hAnsiTheme="minorHAnsi"/>
                          <w:b/>
                          <w:szCs w:val="22"/>
                        </w:rPr>
                        <w:t>16: Uncovering management assumptions: measuring standards</w:t>
                      </w:r>
                    </w:p>
                    <w:p w:rsidR="00ED3FAD" w:rsidRPr="00E2476D" w:rsidRDefault="00ED3FAD" w:rsidP="00F54CEC">
                      <w:pPr>
                        <w:jc w:val="center"/>
                        <w:rPr>
                          <w:rFonts w:asciiTheme="minorHAnsi" w:hAnsiTheme="minorHAnsi"/>
                          <w:b/>
                          <w:szCs w:val="22"/>
                        </w:rPr>
                      </w:pPr>
                      <w:r w:rsidRPr="00E2476D">
                        <w:rPr>
                          <w:rFonts w:asciiTheme="minorHAnsi" w:hAnsiTheme="minorHAnsi"/>
                          <w:b/>
                          <w:szCs w:val="22"/>
                        </w:rPr>
                        <w:t xml:space="preserve"> </w:t>
                      </w:r>
                    </w:p>
                    <w:p w:rsidR="00ED3FAD" w:rsidRPr="003425FB" w:rsidRDefault="00ED3FAD" w:rsidP="00F54CEC">
                      <w:pPr>
                        <w:spacing w:line="360" w:lineRule="auto"/>
                        <w:jc w:val="both"/>
                        <w:rPr>
                          <w:rFonts w:asciiTheme="minorHAnsi" w:hAnsiTheme="minorHAnsi"/>
                          <w:sz w:val="22"/>
                          <w:szCs w:val="22"/>
                        </w:rPr>
                      </w:pPr>
                      <w:r>
                        <w:rPr>
                          <w:rFonts w:asciiTheme="minorHAnsi" w:hAnsiTheme="minorHAnsi"/>
                          <w:sz w:val="22"/>
                          <w:szCs w:val="22"/>
                        </w:rPr>
                        <w:t>The system illustrated below aims at meeting the pre-defined standards that can be directed at efficiency, quality of services, etc. If a more detailed analysis of the service shows that it is of poor quality and the set out standards do not meet their purpose, the design of standards shall be changed.</w:t>
                      </w:r>
                      <w:r w:rsidRPr="003425FB">
                        <w:rPr>
                          <w:rFonts w:asciiTheme="minorHAnsi" w:hAnsiTheme="minorHAnsi"/>
                          <w:sz w:val="22"/>
                          <w:szCs w:val="22"/>
                        </w:rPr>
                        <w:t xml:space="preserve"> </w:t>
                      </w:r>
                      <w:proofErr w:type="gramStart"/>
                      <w:r>
                        <w:rPr>
                          <w:rFonts w:asciiTheme="minorHAnsi" w:hAnsiTheme="minorHAnsi"/>
                          <w:sz w:val="22"/>
                          <w:szCs w:val="22"/>
                        </w:rPr>
                        <w:t>Over and over again</w:t>
                      </w:r>
                      <w:r w:rsidRPr="003425FB">
                        <w:rPr>
                          <w:rFonts w:asciiTheme="minorHAnsi" w:hAnsiTheme="minorHAnsi"/>
                          <w:sz w:val="22"/>
                          <w:szCs w:val="22"/>
                        </w:rPr>
                        <w:t>.</w:t>
                      </w:r>
                      <w:proofErr w:type="gramEnd"/>
                      <w:r w:rsidRPr="003425FB">
                        <w:rPr>
                          <w:rFonts w:asciiTheme="minorHAnsi" w:hAnsiTheme="minorHAnsi"/>
                          <w:sz w:val="22"/>
                          <w:szCs w:val="22"/>
                        </w:rPr>
                        <w:t xml:space="preserve"> </w:t>
                      </w:r>
                      <w:proofErr w:type="gramStart"/>
                      <w:r>
                        <w:rPr>
                          <w:rFonts w:asciiTheme="minorHAnsi" w:hAnsiTheme="minorHAnsi"/>
                          <w:sz w:val="22"/>
                          <w:szCs w:val="22"/>
                        </w:rPr>
                        <w:t>“I</w:t>
                      </w:r>
                      <w:r w:rsidRPr="008B5BF5">
                        <w:rPr>
                          <w:rFonts w:asciiTheme="minorHAnsi" w:hAnsiTheme="minorHAnsi"/>
                          <w:sz w:val="22"/>
                          <w:szCs w:val="22"/>
                        </w:rPr>
                        <w:t xml:space="preserve">f you are doing the wrong thing, then doing it better makes you </w:t>
                      </w:r>
                      <w:proofErr w:type="spellStart"/>
                      <w:r w:rsidRPr="008B5BF5">
                        <w:rPr>
                          <w:rFonts w:asciiTheme="minorHAnsi" w:hAnsiTheme="minorHAnsi"/>
                          <w:sz w:val="22"/>
                          <w:szCs w:val="22"/>
                        </w:rPr>
                        <w:t>wronger</w:t>
                      </w:r>
                      <w:proofErr w:type="spellEnd"/>
                      <w:r w:rsidRPr="008B5BF5">
                        <w:rPr>
                          <w:rFonts w:asciiTheme="minorHAnsi" w:hAnsiTheme="minorHAnsi"/>
                          <w:sz w:val="22"/>
                          <w:szCs w:val="22"/>
                        </w:rPr>
                        <w:t>, not righter</w:t>
                      </w:r>
                      <w:r>
                        <w:rPr>
                          <w:rFonts w:asciiTheme="minorHAnsi" w:hAnsiTheme="minorHAnsi"/>
                          <w:sz w:val="22"/>
                          <w:szCs w:val="22"/>
                        </w:rPr>
                        <w:t>.”</w:t>
                      </w:r>
                      <w:proofErr w:type="gramEnd"/>
                      <w:r>
                        <w:rPr>
                          <w:rFonts w:asciiTheme="minorHAnsi" w:hAnsiTheme="minorHAnsi"/>
                          <w:sz w:val="22"/>
                          <w:szCs w:val="22"/>
                        </w:rPr>
                        <w:t xml:space="preserve"> (</w:t>
                      </w:r>
                      <w:proofErr w:type="spellStart"/>
                      <w:r>
                        <w:rPr>
                          <w:rFonts w:asciiTheme="minorHAnsi" w:hAnsiTheme="minorHAnsi"/>
                          <w:sz w:val="22"/>
                          <w:szCs w:val="22"/>
                        </w:rPr>
                        <w:t>Caulk</w:t>
                      </w:r>
                      <w:r w:rsidRPr="003425FB">
                        <w:rPr>
                          <w:rFonts w:asciiTheme="minorHAnsi" w:hAnsiTheme="minorHAnsi"/>
                          <w:sz w:val="22"/>
                          <w:szCs w:val="22"/>
                        </w:rPr>
                        <w:t>in</w:t>
                      </w:r>
                      <w:proofErr w:type="spellEnd"/>
                      <w:r w:rsidRPr="003425FB">
                        <w:rPr>
                          <w:rFonts w:asciiTheme="minorHAnsi" w:hAnsiTheme="minorHAnsi"/>
                          <w:sz w:val="22"/>
                          <w:szCs w:val="22"/>
                        </w:rPr>
                        <w:t xml:space="preserve">) </w:t>
                      </w:r>
                      <w:r>
                        <w:rPr>
                          <w:rFonts w:asciiTheme="minorHAnsi" w:hAnsiTheme="minorHAnsi"/>
                          <w:sz w:val="22"/>
                          <w:szCs w:val="22"/>
                        </w:rPr>
                        <w:t>The fundamental issue is that in the system designed in this manner there is no criticism of thinking that is behind its construction</w:t>
                      </w:r>
                      <w:r w:rsidRPr="003425FB">
                        <w:rPr>
                          <w:rFonts w:asciiTheme="minorHAnsi" w:hAnsiTheme="minorHAnsi"/>
                          <w:sz w:val="22"/>
                          <w:szCs w:val="22"/>
                        </w:rPr>
                        <w:t xml:space="preserve">. </w:t>
                      </w:r>
                      <w:r>
                        <w:rPr>
                          <w:rFonts w:asciiTheme="minorHAnsi" w:hAnsiTheme="minorHAnsi"/>
                          <w:sz w:val="22"/>
                          <w:szCs w:val="22"/>
                        </w:rPr>
                        <w:t>Thus it is only the so called “single loop learning</w:t>
                      </w:r>
                      <w:proofErr w:type="gramStart"/>
                      <w:r>
                        <w:rPr>
                          <w:rFonts w:asciiTheme="minorHAnsi" w:hAnsiTheme="minorHAnsi"/>
                          <w:sz w:val="22"/>
                          <w:szCs w:val="22"/>
                        </w:rPr>
                        <w:t>“ characterized</w:t>
                      </w:r>
                      <w:proofErr w:type="gramEnd"/>
                      <w:r>
                        <w:rPr>
                          <w:rFonts w:asciiTheme="minorHAnsi" w:hAnsiTheme="minorHAnsi"/>
                          <w:sz w:val="22"/>
                          <w:szCs w:val="22"/>
                        </w:rPr>
                        <w:t xml:space="preserve"> by its inability to substantially improve the quality of the system functioning</w:t>
                      </w:r>
                      <w:r w:rsidRPr="003425FB">
                        <w:rPr>
                          <w:rFonts w:asciiTheme="minorHAnsi" w:hAnsiTheme="minorHAnsi"/>
                          <w:sz w:val="22"/>
                          <w:szCs w:val="22"/>
                        </w:rPr>
                        <w:t>.</w:t>
                      </w:r>
                    </w:p>
                    <w:p w:rsidR="00ED3FAD" w:rsidRDefault="00ED3FAD" w:rsidP="00F54CEC">
                      <w:pPr>
                        <w:jc w:val="center"/>
                        <w:rPr>
                          <w:b/>
                        </w:rPr>
                      </w:pPr>
                      <w:r w:rsidRPr="00A2423A">
                        <w:rPr>
                          <w:b/>
                          <w:noProof/>
                          <w:lang w:val="cs-CZ"/>
                        </w:rPr>
                        <w:drawing>
                          <wp:inline distT="0" distB="0" distL="0" distR="0" wp14:anchorId="12ACCFD4" wp14:editId="0AADA44D">
                            <wp:extent cx="5567680" cy="41588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7680" cy="4158890"/>
                                    </a:xfrm>
                                    <a:prstGeom prst="rect">
                                      <a:avLst/>
                                    </a:prstGeom>
                                    <a:noFill/>
                                    <a:ln>
                                      <a:noFill/>
                                    </a:ln>
                                    <a:effectLst/>
                                    <a:extLst/>
                                  </pic:spPr>
                                </pic:pic>
                              </a:graphicData>
                            </a:graphic>
                          </wp:inline>
                        </w:drawing>
                      </w:r>
                    </w:p>
                    <w:p w:rsidR="00ED3FAD" w:rsidRDefault="00ED3FAD" w:rsidP="00F54CEC">
                      <w:pPr>
                        <w:spacing w:line="360" w:lineRule="auto"/>
                        <w:jc w:val="both"/>
                        <w:rPr>
                          <w:rFonts w:asciiTheme="minorHAnsi" w:hAnsiTheme="minorHAnsi"/>
                          <w:sz w:val="22"/>
                          <w:szCs w:val="22"/>
                        </w:rPr>
                      </w:pPr>
                    </w:p>
                    <w:p w:rsidR="00ED3FAD" w:rsidRDefault="00ED3FAD" w:rsidP="00F54CEC">
                      <w:pPr>
                        <w:spacing w:line="360" w:lineRule="auto"/>
                        <w:jc w:val="both"/>
                        <w:rPr>
                          <w:rFonts w:asciiTheme="minorHAnsi" w:hAnsiTheme="minorHAnsi"/>
                          <w:sz w:val="22"/>
                          <w:szCs w:val="22"/>
                        </w:rPr>
                      </w:pPr>
                    </w:p>
                    <w:p w:rsidR="00ED3FAD" w:rsidRPr="003425FB" w:rsidRDefault="00ED3FAD" w:rsidP="00F54CEC">
                      <w:pPr>
                        <w:spacing w:line="360" w:lineRule="auto"/>
                        <w:jc w:val="both"/>
                        <w:rPr>
                          <w:rFonts w:asciiTheme="minorHAnsi" w:hAnsiTheme="minorHAnsi"/>
                          <w:sz w:val="22"/>
                          <w:szCs w:val="22"/>
                        </w:rPr>
                      </w:pPr>
                      <w:r>
                        <w:rPr>
                          <w:rFonts w:asciiTheme="minorHAnsi" w:hAnsiTheme="minorHAnsi"/>
                          <w:sz w:val="22"/>
                          <w:szCs w:val="22"/>
                        </w:rPr>
                        <w:t>Closely related to the above presented features of standards is the statement “</w:t>
                      </w:r>
                      <w:r w:rsidRPr="003425FB">
                        <w:rPr>
                          <w:rFonts w:asciiTheme="minorHAnsi" w:hAnsiTheme="minorHAnsi"/>
                          <w:sz w:val="22"/>
                          <w:szCs w:val="22"/>
                        </w:rPr>
                        <w:t>you are what you measure</w:t>
                      </w:r>
                      <w:proofErr w:type="gramStart"/>
                      <w:r w:rsidRPr="003425FB">
                        <w:rPr>
                          <w:rFonts w:asciiTheme="minorHAnsi" w:hAnsiTheme="minorHAnsi"/>
                          <w:sz w:val="22"/>
                          <w:szCs w:val="22"/>
                        </w:rPr>
                        <w:t>“ (</w:t>
                      </w:r>
                      <w:proofErr w:type="gramEnd"/>
                      <w:r>
                        <w:rPr>
                          <w:rFonts w:asciiTheme="minorHAnsi" w:hAnsiTheme="minorHAnsi"/>
                          <w:sz w:val="22"/>
                          <w:szCs w:val="22"/>
                        </w:rPr>
                        <w:t>see e.g.</w:t>
                      </w:r>
                      <w:r w:rsidRPr="003425FB">
                        <w:rPr>
                          <w:rFonts w:asciiTheme="minorHAnsi" w:hAnsiTheme="minorHAnsi"/>
                          <w:sz w:val="22"/>
                          <w:szCs w:val="22"/>
                        </w:rPr>
                        <w:t xml:space="preserve"> Hauser, Katz, 1998). </w:t>
                      </w:r>
                      <w:r>
                        <w:rPr>
                          <w:rFonts w:asciiTheme="minorHAnsi" w:hAnsiTheme="minorHAnsi"/>
                          <w:sz w:val="22"/>
                          <w:szCs w:val="22"/>
                        </w:rPr>
                        <w:t xml:space="preserve">In order to be able to think about how to do the right thing and not how to do the bad thing better, it is necessary to reveal the level of thinking from which the measures to monitor the system performance are derived. </w:t>
                      </w:r>
                    </w:p>
                    <w:p w:rsidR="00ED3FAD" w:rsidRPr="00085FAC" w:rsidRDefault="00ED3FAD" w:rsidP="00F54CEC"/>
                  </w:txbxContent>
                </v:textbox>
                <w10:anchorlock/>
              </v:shape>
            </w:pict>
          </mc:Fallback>
        </mc:AlternateContent>
      </w:r>
      <w:r>
        <w:rPr>
          <w:noProof/>
          <w:lang w:val="cs-CZ"/>
        </w:rPr>
        <w:lastRenderedPageBreak/>
        <mc:AlternateContent>
          <mc:Choice Requires="wps">
            <w:drawing>
              <wp:inline distT="0" distB="0" distL="0" distR="0" wp14:anchorId="7E21C583" wp14:editId="70A3296C">
                <wp:extent cx="5759450" cy="8686800"/>
                <wp:effectExtent l="0" t="0" r="12700" b="19050"/>
                <wp:docPr id="20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686800"/>
                        </a:xfrm>
                        <a:prstGeom prst="rect">
                          <a:avLst/>
                        </a:prstGeom>
                        <a:solidFill>
                          <a:schemeClr val="accent3">
                            <a:lumMod val="20000"/>
                            <a:lumOff val="80000"/>
                          </a:schemeClr>
                        </a:solidFill>
                        <a:ln w="9525">
                          <a:solidFill>
                            <a:srgbClr val="000000"/>
                          </a:solidFill>
                          <a:miter lim="800000"/>
                          <a:headEnd/>
                          <a:tailEnd/>
                        </a:ln>
                      </wps:spPr>
                      <wps:txbx>
                        <w:txbxContent>
                          <w:p w:rsidR="00ED3FAD" w:rsidRDefault="00ED3FAD" w:rsidP="00F54CEC">
                            <w:pPr>
                              <w:jc w:val="center"/>
                              <w:rPr>
                                <w:rFonts w:asciiTheme="minorHAnsi" w:hAnsiTheme="minorHAnsi"/>
                                <w:b/>
                                <w:szCs w:val="22"/>
                              </w:rPr>
                            </w:pPr>
                            <w:r w:rsidRPr="00E2476D">
                              <w:rPr>
                                <w:rFonts w:asciiTheme="minorHAnsi" w:hAnsiTheme="minorHAnsi"/>
                                <w:b/>
                                <w:szCs w:val="22"/>
                              </w:rPr>
                              <w:t xml:space="preserve">Box 16: </w:t>
                            </w:r>
                            <w:r w:rsidRPr="008969C7">
                              <w:rPr>
                                <w:rFonts w:asciiTheme="minorHAnsi" w:hAnsiTheme="minorHAnsi"/>
                                <w:b/>
                                <w:szCs w:val="22"/>
                              </w:rPr>
                              <w:t>Uncovering management assumptions: measuring standards (</w:t>
                            </w:r>
                            <w:r>
                              <w:rPr>
                                <w:rFonts w:asciiTheme="minorHAnsi" w:hAnsiTheme="minorHAnsi"/>
                                <w:b/>
                                <w:szCs w:val="22"/>
                              </w:rPr>
                              <w:t>continuation</w:t>
                            </w:r>
                            <w:r w:rsidRPr="00E2476D">
                              <w:rPr>
                                <w:rFonts w:asciiTheme="minorHAnsi" w:hAnsiTheme="minorHAnsi"/>
                                <w:b/>
                                <w:szCs w:val="22"/>
                              </w:rPr>
                              <w:t>)</w:t>
                            </w:r>
                          </w:p>
                          <w:p w:rsidR="00ED3FAD" w:rsidRPr="00E2476D" w:rsidRDefault="00ED3FAD" w:rsidP="00F54CEC">
                            <w:pPr>
                              <w:jc w:val="center"/>
                              <w:rPr>
                                <w:rFonts w:asciiTheme="minorHAnsi" w:hAnsiTheme="minorHAnsi"/>
                                <w:b/>
                                <w:szCs w:val="22"/>
                              </w:rPr>
                            </w:pPr>
                          </w:p>
                          <w:p w:rsidR="00ED3FAD" w:rsidRDefault="00ED3FAD" w:rsidP="00F54CEC">
                            <w:pPr>
                              <w:spacing w:line="360" w:lineRule="auto"/>
                              <w:jc w:val="both"/>
                              <w:rPr>
                                <w:rFonts w:asciiTheme="minorHAnsi" w:hAnsiTheme="minorHAnsi"/>
                                <w:sz w:val="22"/>
                                <w:szCs w:val="22"/>
                              </w:rPr>
                            </w:pPr>
                            <w:r>
                              <w:rPr>
                                <w:rFonts w:asciiTheme="minorHAnsi" w:hAnsiTheme="minorHAnsi"/>
                                <w:sz w:val="22"/>
                                <w:szCs w:val="22"/>
                              </w:rPr>
                              <w:t xml:space="preserve">The system oriented at achieving quality through </w:t>
                            </w:r>
                            <w:r w:rsidRPr="003425FB">
                              <w:rPr>
                                <w:rFonts w:asciiTheme="minorHAnsi" w:hAnsiTheme="minorHAnsi"/>
                                <w:sz w:val="22"/>
                                <w:szCs w:val="22"/>
                              </w:rPr>
                              <w:t>standardiza</w:t>
                            </w:r>
                            <w:r>
                              <w:rPr>
                                <w:rFonts w:asciiTheme="minorHAnsi" w:hAnsiTheme="minorHAnsi"/>
                                <w:sz w:val="22"/>
                                <w:szCs w:val="22"/>
                              </w:rPr>
                              <w:t>tion meets simply the purpose of “providing same quality service to every client”.</w:t>
                            </w:r>
                            <w:r w:rsidRPr="003425FB">
                              <w:rPr>
                                <w:rFonts w:asciiTheme="minorHAnsi" w:hAnsiTheme="minorHAnsi"/>
                                <w:sz w:val="22"/>
                                <w:szCs w:val="22"/>
                              </w:rPr>
                              <w:t xml:space="preserve"> </w:t>
                            </w:r>
                            <w:r>
                              <w:rPr>
                                <w:rFonts w:asciiTheme="minorHAnsi" w:hAnsiTheme="minorHAnsi"/>
                                <w:sz w:val="22"/>
                                <w:szCs w:val="22"/>
                              </w:rPr>
                              <w:t>Nonetheless, the standard service does not have to be identical with the service satisfying the clients' needs.</w:t>
                            </w:r>
                            <w:r w:rsidRPr="003425FB">
                              <w:rPr>
                                <w:rFonts w:asciiTheme="minorHAnsi" w:hAnsiTheme="minorHAnsi"/>
                                <w:sz w:val="22"/>
                                <w:szCs w:val="22"/>
                              </w:rPr>
                              <w:t xml:space="preserve"> </w:t>
                            </w:r>
                            <w:r>
                              <w:rPr>
                                <w:rFonts w:asciiTheme="minorHAnsi" w:hAnsiTheme="minorHAnsi"/>
                                <w:sz w:val="22"/>
                                <w:szCs w:val="22"/>
                              </w:rPr>
                              <w:t>The need is not the same as the standard; it is of a far more comprehensive, variable, broader and qualitative nature, whereas the standard is of a quantitative and necessarily simplifying nature. It will be extremely difficult for the system of such design to identify when it meets the substance of the service as such since it will be busy with identifying whether the services are provided in a standard manner.</w:t>
                            </w:r>
                            <w:r w:rsidRPr="003425FB">
                              <w:rPr>
                                <w:rFonts w:asciiTheme="minorHAnsi" w:hAnsiTheme="minorHAnsi"/>
                                <w:sz w:val="22"/>
                                <w:szCs w:val="22"/>
                              </w:rPr>
                              <w:t xml:space="preserve"> </w:t>
                            </w:r>
                          </w:p>
                          <w:p w:rsidR="00ED3FAD" w:rsidRPr="00B0379F" w:rsidRDefault="00ED3FAD" w:rsidP="00F54CEC">
                            <w:pPr>
                              <w:spacing w:line="360" w:lineRule="auto"/>
                              <w:jc w:val="both"/>
                            </w:pPr>
                            <w:r>
                              <w:t xml:space="preserve"> </w:t>
                            </w:r>
                            <w:r w:rsidRPr="00476152">
                              <w:rPr>
                                <w:noProof/>
                                <w:lang w:val="cs-CZ"/>
                              </w:rPr>
                              <w:drawing>
                                <wp:inline distT="0" distB="0" distL="0" distR="0" wp14:anchorId="6BEDC213" wp14:editId="1B3B3390">
                                  <wp:extent cx="5567680" cy="4107644"/>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7680" cy="4107644"/>
                                          </a:xfrm>
                                          <a:prstGeom prst="rect">
                                            <a:avLst/>
                                          </a:prstGeom>
                                          <a:noFill/>
                                          <a:ln>
                                            <a:noFill/>
                                          </a:ln>
                                        </pic:spPr>
                                      </pic:pic>
                                    </a:graphicData>
                                  </a:graphic>
                                </wp:inline>
                              </w:drawing>
                            </w:r>
                          </w:p>
                          <w:p w:rsidR="00ED3FAD" w:rsidRDefault="00ED3FAD" w:rsidP="00F54CEC"/>
                          <w:p w:rsidR="00ED3FAD" w:rsidRPr="003425FB" w:rsidRDefault="00ED3FAD" w:rsidP="00F54CEC">
                            <w:pPr>
                              <w:spacing w:line="360" w:lineRule="auto"/>
                              <w:jc w:val="both"/>
                              <w:rPr>
                                <w:rFonts w:asciiTheme="minorHAnsi" w:hAnsiTheme="minorHAnsi"/>
                                <w:sz w:val="22"/>
                                <w:szCs w:val="22"/>
                              </w:rPr>
                            </w:pPr>
                            <w:r w:rsidRPr="008969C7">
                              <w:rPr>
                                <w:rFonts w:asciiTheme="minorHAnsi" w:hAnsiTheme="minorHAnsi"/>
                                <w:sz w:val="22"/>
                                <w:szCs w:val="22"/>
                              </w:rPr>
                              <w:t>In case of change of the purpose of the system to “provision of services perfectly reflecting the requirements of our clients” the measurements structures would probably acquire a different nature.</w:t>
                            </w:r>
                          </w:p>
                        </w:txbxContent>
                      </wps:txbx>
                      <wps:bodyPr rot="0" vert="horz" wrap="square" lIns="91440" tIns="45720" rIns="91440" bIns="45720" anchor="t" anchorCtr="0">
                        <a:spAutoFit/>
                      </wps:bodyPr>
                    </wps:wsp>
                  </a:graphicData>
                </a:graphic>
              </wp:inline>
            </w:drawing>
          </mc:Choice>
          <mc:Fallback>
            <w:pict>
              <v:shape id="_x0000_s1065" type="#_x0000_t202" style="width:453.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" fillcolor="#eaf1dd [662]">
                <v:textbox style="mso-fit-shape-to-text:t">
                  <w:txbxContent>
                    <w:p w:rsidR="00ED3FAD" w:rsidRDefault="00ED3FAD" w:rsidP="00F54CEC">
                      <w:pPr>
                        <w:jc w:val="center"/>
                        <w:rPr>
                          <w:rFonts w:asciiTheme="minorHAnsi" w:hAnsiTheme="minorHAnsi"/>
                          <w:b/>
                          <w:szCs w:val="22"/>
                        </w:rPr>
                      </w:pPr>
                      <w:r w:rsidRPr="00E2476D">
                        <w:rPr>
                          <w:rFonts w:asciiTheme="minorHAnsi" w:hAnsiTheme="minorHAnsi"/>
                          <w:b/>
                          <w:szCs w:val="22"/>
                        </w:rPr>
                        <w:t xml:space="preserve">Box 16: </w:t>
                      </w:r>
                      <w:r w:rsidRPr="008969C7">
                        <w:rPr>
                          <w:rFonts w:asciiTheme="minorHAnsi" w:hAnsiTheme="minorHAnsi"/>
                          <w:b/>
                          <w:szCs w:val="22"/>
                        </w:rPr>
                        <w:t>Uncovering management assumptions: measuring standards (</w:t>
                      </w:r>
                      <w:r>
                        <w:rPr>
                          <w:rFonts w:asciiTheme="minorHAnsi" w:hAnsiTheme="minorHAnsi"/>
                          <w:b/>
                          <w:szCs w:val="22"/>
                        </w:rPr>
                        <w:t>continuation</w:t>
                      </w:r>
                      <w:r w:rsidRPr="00E2476D">
                        <w:rPr>
                          <w:rFonts w:asciiTheme="minorHAnsi" w:hAnsiTheme="minorHAnsi"/>
                          <w:b/>
                          <w:szCs w:val="22"/>
                        </w:rPr>
                        <w:t>)</w:t>
                      </w:r>
                    </w:p>
                    <w:p w:rsidR="00ED3FAD" w:rsidRPr="00E2476D" w:rsidRDefault="00ED3FAD" w:rsidP="00F54CEC">
                      <w:pPr>
                        <w:jc w:val="center"/>
                        <w:rPr>
                          <w:rFonts w:asciiTheme="minorHAnsi" w:hAnsiTheme="minorHAnsi"/>
                          <w:b/>
                          <w:szCs w:val="22"/>
                        </w:rPr>
                      </w:pPr>
                    </w:p>
                    <w:p w:rsidR="00ED3FAD" w:rsidRDefault="00ED3FAD" w:rsidP="00F54CEC">
                      <w:pPr>
                        <w:spacing w:line="360" w:lineRule="auto"/>
                        <w:jc w:val="both"/>
                        <w:rPr>
                          <w:rFonts w:asciiTheme="minorHAnsi" w:hAnsiTheme="minorHAnsi"/>
                          <w:sz w:val="22"/>
                          <w:szCs w:val="22"/>
                        </w:rPr>
                      </w:pPr>
                      <w:r>
                        <w:rPr>
                          <w:rFonts w:asciiTheme="minorHAnsi" w:hAnsiTheme="minorHAnsi"/>
                          <w:sz w:val="22"/>
                          <w:szCs w:val="22"/>
                        </w:rPr>
                        <w:t xml:space="preserve">The system oriented at achieving quality through </w:t>
                      </w:r>
                      <w:r w:rsidRPr="003425FB">
                        <w:rPr>
                          <w:rFonts w:asciiTheme="minorHAnsi" w:hAnsiTheme="minorHAnsi"/>
                          <w:sz w:val="22"/>
                          <w:szCs w:val="22"/>
                        </w:rPr>
                        <w:t>standardiza</w:t>
                      </w:r>
                      <w:r>
                        <w:rPr>
                          <w:rFonts w:asciiTheme="minorHAnsi" w:hAnsiTheme="minorHAnsi"/>
                          <w:sz w:val="22"/>
                          <w:szCs w:val="22"/>
                        </w:rPr>
                        <w:t>tion meets simply the purpose of “providing same quality service to every client”.</w:t>
                      </w:r>
                      <w:r w:rsidRPr="003425FB">
                        <w:rPr>
                          <w:rFonts w:asciiTheme="minorHAnsi" w:hAnsiTheme="minorHAnsi"/>
                          <w:sz w:val="22"/>
                          <w:szCs w:val="22"/>
                        </w:rPr>
                        <w:t xml:space="preserve"> </w:t>
                      </w:r>
                      <w:r>
                        <w:rPr>
                          <w:rFonts w:asciiTheme="minorHAnsi" w:hAnsiTheme="minorHAnsi"/>
                          <w:sz w:val="22"/>
                          <w:szCs w:val="22"/>
                        </w:rPr>
                        <w:t>Nonetheless, the standard service does not have to be identical with the service satisfying the clients' needs.</w:t>
                      </w:r>
                      <w:r w:rsidRPr="003425FB">
                        <w:rPr>
                          <w:rFonts w:asciiTheme="minorHAnsi" w:hAnsiTheme="minorHAnsi"/>
                          <w:sz w:val="22"/>
                          <w:szCs w:val="22"/>
                        </w:rPr>
                        <w:t xml:space="preserve"> </w:t>
                      </w:r>
                      <w:r>
                        <w:rPr>
                          <w:rFonts w:asciiTheme="minorHAnsi" w:hAnsiTheme="minorHAnsi"/>
                          <w:sz w:val="22"/>
                          <w:szCs w:val="22"/>
                        </w:rPr>
                        <w:t>The need is not the same as the standard; it is of a far more comprehensive, variable, broader and qualitative nature, whereas the standard is of a quantitative and necessarily simplifying nature. It will be extremely difficult for the system of such design to identify when it meets the substance of the service as such since it will be busy with identifying whether the services are provided in a standard manner.</w:t>
                      </w:r>
                      <w:r w:rsidRPr="003425FB">
                        <w:rPr>
                          <w:rFonts w:asciiTheme="minorHAnsi" w:hAnsiTheme="minorHAnsi"/>
                          <w:sz w:val="22"/>
                          <w:szCs w:val="22"/>
                        </w:rPr>
                        <w:t xml:space="preserve"> </w:t>
                      </w:r>
                    </w:p>
                    <w:p w:rsidR="00ED3FAD" w:rsidRPr="00B0379F" w:rsidRDefault="00ED3FAD" w:rsidP="00F54CEC">
                      <w:pPr>
                        <w:spacing w:line="360" w:lineRule="auto"/>
                        <w:jc w:val="both"/>
                      </w:pPr>
                      <w:r>
                        <w:t xml:space="preserve"> </w:t>
                      </w:r>
                      <w:r w:rsidRPr="00476152">
                        <w:rPr>
                          <w:noProof/>
                          <w:lang w:val="cs-CZ"/>
                        </w:rPr>
                        <w:drawing>
                          <wp:inline distT="0" distB="0" distL="0" distR="0" wp14:anchorId="6BEDC213" wp14:editId="1B3B3390">
                            <wp:extent cx="5567680" cy="4107644"/>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7680" cy="4107644"/>
                                    </a:xfrm>
                                    <a:prstGeom prst="rect">
                                      <a:avLst/>
                                    </a:prstGeom>
                                    <a:noFill/>
                                    <a:ln>
                                      <a:noFill/>
                                    </a:ln>
                                  </pic:spPr>
                                </pic:pic>
                              </a:graphicData>
                            </a:graphic>
                          </wp:inline>
                        </w:drawing>
                      </w:r>
                    </w:p>
                    <w:p w:rsidR="00ED3FAD" w:rsidRDefault="00ED3FAD" w:rsidP="00F54CEC"/>
                    <w:p w:rsidR="00ED3FAD" w:rsidRPr="003425FB" w:rsidRDefault="00ED3FAD" w:rsidP="00F54CEC">
                      <w:pPr>
                        <w:spacing w:line="360" w:lineRule="auto"/>
                        <w:jc w:val="both"/>
                        <w:rPr>
                          <w:rFonts w:asciiTheme="minorHAnsi" w:hAnsiTheme="minorHAnsi"/>
                          <w:sz w:val="22"/>
                          <w:szCs w:val="22"/>
                        </w:rPr>
                      </w:pPr>
                      <w:r w:rsidRPr="008969C7">
                        <w:rPr>
                          <w:rFonts w:asciiTheme="minorHAnsi" w:hAnsiTheme="minorHAnsi"/>
                          <w:sz w:val="22"/>
                          <w:szCs w:val="22"/>
                        </w:rPr>
                        <w:t>In case of change of the purpose of the system to “provision of services perfectly reflecting the requirements of our clients” the measurements structures would probably acquire a different nature.</w:t>
                      </w:r>
                    </w:p>
                  </w:txbxContent>
                </v:textbox>
                <w10:anchorlock/>
              </v:shape>
            </w:pict>
          </mc:Fallback>
        </mc:AlternateContent>
      </w:r>
      <w:r w:rsidR="00F62465">
        <w:br w:type="page"/>
      </w:r>
    </w:p>
    <w:p w:rsidR="00F62465" w:rsidRPr="008969C7" w:rsidRDefault="00A84A02" w:rsidP="00F62465">
      <w:pPr>
        <w:pStyle w:val="Nadpis2"/>
        <w:jc w:val="center"/>
      </w:pPr>
      <w:bookmarkStart w:id="42" w:name="_Toc447014620"/>
      <w:r w:rsidRPr="008969C7">
        <w:lastRenderedPageBreak/>
        <w:t>The process of constant learning</w:t>
      </w:r>
      <w:bookmarkEnd w:id="42"/>
    </w:p>
    <w:p w:rsidR="00E5310F" w:rsidRPr="008969C7" w:rsidRDefault="00E5310F" w:rsidP="00F62465">
      <w:pPr>
        <w:pStyle w:val="TextNOK"/>
      </w:pPr>
    </w:p>
    <w:p w:rsidR="00F62465" w:rsidRPr="008969C7" w:rsidRDefault="000E4BC3" w:rsidP="00F62465">
      <w:pPr>
        <w:pStyle w:val="TextNOK"/>
      </w:pPr>
      <w:r w:rsidRPr="008969C7">
        <w:rPr>
          <w:noProof/>
          <w:lang w:val="cs-CZ"/>
        </w:rPr>
        <w:drawing>
          <wp:anchor distT="0" distB="0" distL="114300" distR="114300" simplePos="0" relativeHeight="251669504" behindDoc="0" locked="0" layoutInCell="1" allowOverlap="1" wp14:anchorId="6AE5E47B" wp14:editId="107B3C98">
            <wp:simplePos x="0" y="0"/>
            <wp:positionH relativeFrom="column">
              <wp:posOffset>3478530</wp:posOffset>
            </wp:positionH>
            <wp:positionV relativeFrom="paragraph">
              <wp:posOffset>42545</wp:posOffset>
            </wp:positionV>
            <wp:extent cx="2803525" cy="1869440"/>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525" cy="1869440"/>
                    </a:xfrm>
                    <a:prstGeom prst="rect">
                      <a:avLst/>
                    </a:prstGeom>
                    <a:noFill/>
                  </pic:spPr>
                </pic:pic>
              </a:graphicData>
            </a:graphic>
            <wp14:sizeRelH relativeFrom="page">
              <wp14:pctWidth>0</wp14:pctWidth>
            </wp14:sizeRelH>
            <wp14:sizeRelV relativeFrom="page">
              <wp14:pctHeight>0</wp14:pctHeight>
            </wp14:sizeRelV>
          </wp:anchor>
        </w:drawing>
      </w:r>
      <w:r w:rsidR="00A84A02" w:rsidRPr="008969C7">
        <w:t>The analytical phase should bring answers to following key questions:</w:t>
      </w:r>
    </w:p>
    <w:p w:rsidR="00A84A02" w:rsidRPr="008969C7" w:rsidRDefault="00A84A02" w:rsidP="00A84A02">
      <w:pPr>
        <w:pStyle w:val="TextNOK"/>
        <w:numPr>
          <w:ilvl w:val="0"/>
          <w:numId w:val="28"/>
        </w:numPr>
      </w:pPr>
      <w:r w:rsidRPr="008969C7">
        <w:t>How does organisation work as a system?</w:t>
      </w:r>
    </w:p>
    <w:p w:rsidR="00A84A02" w:rsidRPr="008969C7" w:rsidRDefault="00A84A02" w:rsidP="00A84A02">
      <w:pPr>
        <w:pStyle w:val="TextNOK"/>
        <w:numPr>
          <w:ilvl w:val="0"/>
          <w:numId w:val="28"/>
        </w:numPr>
      </w:pPr>
      <w:r w:rsidRPr="008969C7">
        <w:t>What are the key assumptions on which the organisation’s system is created?</w:t>
      </w:r>
    </w:p>
    <w:p w:rsidR="00A84A02" w:rsidRPr="008969C7" w:rsidRDefault="00A84A02" w:rsidP="00A84A02">
      <w:pPr>
        <w:pStyle w:val="TextNOK"/>
        <w:numPr>
          <w:ilvl w:val="0"/>
          <w:numId w:val="28"/>
        </w:numPr>
      </w:pPr>
      <w:r w:rsidRPr="008969C7">
        <w:t>What is the potential for improvement?</w:t>
      </w:r>
    </w:p>
    <w:p w:rsidR="00A84A02" w:rsidRPr="008969C7" w:rsidRDefault="00A84A02" w:rsidP="00A84A02">
      <w:pPr>
        <w:pStyle w:val="TextNOK"/>
        <w:numPr>
          <w:ilvl w:val="0"/>
          <w:numId w:val="28"/>
        </w:numPr>
      </w:pPr>
      <w:r w:rsidRPr="008969C7">
        <w:t>On what should be the redesign of the organisation focused?</w:t>
      </w:r>
    </w:p>
    <w:p w:rsidR="002F6BA8" w:rsidRPr="008969C7" w:rsidRDefault="00080FB6" w:rsidP="00F62465">
      <w:pPr>
        <w:pStyle w:val="TextNOK"/>
      </w:pPr>
      <w:r w:rsidRPr="008969C7">
        <w:t xml:space="preserve">It is convenient to plan an experiment to find out answers to those questions. Because </w:t>
      </w:r>
      <w:r w:rsidRPr="008969C7">
        <w:rPr>
          <w:i/>
        </w:rPr>
        <w:t>Vanguard Method</w:t>
      </w:r>
      <w:r w:rsidRPr="008969C7">
        <w:t xml:space="preserve"> usually leads managers and workers to thinking </w:t>
      </w:r>
      <w:r w:rsidR="00CA51B2" w:rsidRPr="008969C7">
        <w:t>about</w:t>
      </w:r>
      <w:r w:rsidRPr="008969C7">
        <w:t xml:space="preserve"> radical change in the process setting it is suitable to test such setting without any hesitation on a small part of the organisation. Such test will bring findings about </w:t>
      </w:r>
      <w:r w:rsidR="00CA51B2" w:rsidRPr="008969C7">
        <w:t>what</w:t>
      </w:r>
      <w:r w:rsidRPr="008969C7">
        <w:t xml:space="preserve"> works and what does not work. It is then appropriate to transfer useful</w:t>
      </w:r>
      <w:r w:rsidR="00055E7C" w:rsidRPr="008969C7">
        <w:t xml:space="preserve"> and verified</w:t>
      </w:r>
      <w:r w:rsidRPr="008969C7">
        <w:t xml:space="preserve"> things in common functioning of the organisation. And then you have to start again from the beginning with</w:t>
      </w:r>
      <w:r w:rsidR="00055E7C" w:rsidRPr="008969C7">
        <w:t xml:space="preserve"> either</w:t>
      </w:r>
      <w:r w:rsidRPr="008969C7">
        <w:t xml:space="preserve"> quicker or more thorough analysis. </w:t>
      </w:r>
      <w:r w:rsidR="008E4E9A" w:rsidRPr="008969C7">
        <w:t>This is the only way how the organisation can keep pace with the changing environment.</w:t>
      </w:r>
    </w:p>
    <w:p w:rsidR="00F62465" w:rsidRDefault="000E12F2" w:rsidP="00F62465">
      <w:pPr>
        <w:pStyle w:val="TextNOK"/>
      </w:pPr>
      <w:r w:rsidRPr="008969C7">
        <w:t>The purpose and assumptions can never be perfect</w:t>
      </w:r>
      <w:r w:rsidR="00F62465" w:rsidRPr="008969C7">
        <w:t xml:space="preserve">. </w:t>
      </w:r>
      <w:r w:rsidRPr="008969C7">
        <w:t xml:space="preserve">The external environment keeps changing and also changing is the experience and perception of the external environment by the </w:t>
      </w:r>
      <w:r w:rsidR="0036759F" w:rsidRPr="008969C7">
        <w:t>organisation</w:t>
      </w:r>
      <w:r w:rsidRPr="008969C7">
        <w:t>'s employees</w:t>
      </w:r>
      <w:r w:rsidR="00F62465" w:rsidRPr="008969C7">
        <w:t xml:space="preserve">. </w:t>
      </w:r>
      <w:r w:rsidRPr="008969C7">
        <w:t xml:space="preserve">The </w:t>
      </w:r>
      <w:r w:rsidR="00F62465" w:rsidRPr="008969C7">
        <w:t xml:space="preserve">VGM </w:t>
      </w:r>
      <w:r w:rsidRPr="008969C7">
        <w:t xml:space="preserve">cycle offers an approach thanks to which the purpose of the </w:t>
      </w:r>
      <w:r w:rsidR="0036759F" w:rsidRPr="008969C7">
        <w:t>organisation</w:t>
      </w:r>
      <w:r w:rsidRPr="008969C7">
        <w:t xml:space="preserve"> can be made more accurate and ever better assumptions for management decisions on the design of system conditions</w:t>
      </w:r>
      <w:r w:rsidR="00893255" w:rsidRPr="008969C7">
        <w:t xml:space="preserve"> can be found</w:t>
      </w:r>
      <w:r w:rsidR="00F62465" w:rsidRPr="008969C7">
        <w:t xml:space="preserve">. </w:t>
      </w:r>
      <w:r w:rsidR="008E4E9A" w:rsidRPr="008969C7">
        <w:t xml:space="preserve">Equally the organisation continuously improves its ability to generate quality basis for management decisions. </w:t>
      </w:r>
      <w:r w:rsidR="008E4E9A" w:rsidRPr="008969C7">
        <w:rPr>
          <w:i/>
        </w:rPr>
        <w:t>Vangu</w:t>
      </w:r>
      <w:r w:rsidR="006B1464" w:rsidRPr="008969C7">
        <w:rPr>
          <w:i/>
        </w:rPr>
        <w:t>a</w:t>
      </w:r>
      <w:r w:rsidR="008E4E9A" w:rsidRPr="008969C7">
        <w:rPr>
          <w:i/>
        </w:rPr>
        <w:t>rd Method</w:t>
      </w:r>
      <w:r w:rsidR="008E4E9A" w:rsidRPr="008969C7">
        <w:t xml:space="preserve"> offers a way to foster </w:t>
      </w:r>
      <w:r w:rsidR="006B1464" w:rsidRPr="008969C7">
        <w:t>continuous</w:t>
      </w:r>
      <w:r w:rsidR="008E4E9A" w:rsidRPr="008969C7">
        <w:t xml:space="preserve"> learning process </w:t>
      </w:r>
      <w:r w:rsidR="00235580" w:rsidRPr="008969C7">
        <w:t xml:space="preserve">which ensures that the organisation </w:t>
      </w:r>
      <w:r w:rsidR="00CA51B2" w:rsidRPr="008969C7">
        <w:t>remains</w:t>
      </w:r>
      <w:r w:rsidR="00235580" w:rsidRPr="008969C7">
        <w:t xml:space="preserve"> valid to its purpose of existence.</w:t>
      </w:r>
    </w:p>
    <w:p w:rsidR="00F62465" w:rsidRDefault="00F62465" w:rsidP="00F62465">
      <w:pPr>
        <w:pStyle w:val="TextNOK"/>
      </w:pPr>
    </w:p>
    <w:p w:rsidR="00F62465" w:rsidRDefault="00F62465" w:rsidP="00F62465">
      <w:pPr>
        <w:pStyle w:val="TextNOK"/>
      </w:pPr>
    </w:p>
    <w:p w:rsidR="00F62465" w:rsidRDefault="00660C95" w:rsidP="00F62465">
      <w:pPr>
        <w:pStyle w:val="Nadpis1"/>
      </w:pPr>
      <w:bookmarkStart w:id="43" w:name="_Toc447014621"/>
      <w:r>
        <w:lastRenderedPageBreak/>
        <w:t>Sources</w:t>
      </w:r>
      <w:bookmarkEnd w:id="43"/>
    </w:p>
    <w:p w:rsidR="00F62465" w:rsidRPr="006001C0" w:rsidRDefault="00F62465" w:rsidP="00F62465">
      <w:pPr>
        <w:pStyle w:val="TextNOK"/>
      </w:pPr>
      <w:r>
        <w:t xml:space="preserve">Anderson, L. 1994. </w:t>
      </w:r>
      <w:r>
        <w:rPr>
          <w:i/>
        </w:rPr>
        <w:t xml:space="preserve">Argyris and Shön’s theory on Congruence and Learning. </w:t>
      </w:r>
      <w:r w:rsidRPr="006151CE">
        <w:t xml:space="preserve">[online] </w:t>
      </w:r>
      <w:r w:rsidR="00C87A74">
        <w:t xml:space="preserve">Available on  </w:t>
      </w:r>
      <w:hyperlink r:id="rId36" w:history="1">
        <w:r w:rsidRPr="009F3F2D">
          <w:rPr>
            <w:rStyle w:val="Hypertextovodkaz"/>
          </w:rPr>
          <w:t>http://infed.org/mobi/chris-argyris-theories-of-action-double-loop-learning-and-</w:t>
        </w:r>
        <w:r w:rsidR="0036759F">
          <w:rPr>
            <w:rStyle w:val="Hypertextovodkaz"/>
          </w:rPr>
          <w:t>organisation</w:t>
        </w:r>
        <w:r w:rsidRPr="009F3F2D">
          <w:rPr>
            <w:rStyle w:val="Hypertextovodkaz"/>
          </w:rPr>
          <w:t>al-learning/</w:t>
        </w:r>
      </w:hyperlink>
      <w:r w:rsidR="00C87A74">
        <w:t xml:space="preserve">. Downloaded on </w:t>
      </w:r>
      <w:r>
        <w:t>8</w:t>
      </w:r>
      <w:r w:rsidR="00C87A74">
        <w:t xml:space="preserve"> Apr</w:t>
      </w:r>
      <w:r>
        <w:t xml:space="preserve"> 2015</w:t>
      </w:r>
    </w:p>
    <w:p w:rsidR="00F62465" w:rsidRDefault="00F62465" w:rsidP="00F62465">
      <w:pPr>
        <w:pStyle w:val="TextNOK"/>
      </w:pPr>
      <w:r>
        <w:t xml:space="preserve">Argyris, C. Shön, D. 1978. </w:t>
      </w:r>
      <w:r w:rsidR="0036759F">
        <w:rPr>
          <w:i/>
        </w:rPr>
        <w:t>Organisation</w:t>
      </w:r>
      <w:r>
        <w:rPr>
          <w:i/>
        </w:rPr>
        <w:t xml:space="preserve"> learning: A theory of action perspective.</w:t>
      </w:r>
      <w:r>
        <w:t xml:space="preserve"> Reading, Mass: Addison Wesley</w:t>
      </w:r>
    </w:p>
    <w:p w:rsidR="00F62465" w:rsidRDefault="00F62465" w:rsidP="00F62465">
      <w:pPr>
        <w:pStyle w:val="TextNOK"/>
      </w:pPr>
      <w:r>
        <w:t xml:space="preserve">Bourgon, J. 2011. </w:t>
      </w:r>
      <w:r w:rsidRPr="0048148B">
        <w:rPr>
          <w:i/>
        </w:rPr>
        <w:t>A New Synthesis of Public Administration: Serving in the 21th century</w:t>
      </w:r>
      <w:r>
        <w:t>. McGill-Queen’s University Press</w:t>
      </w:r>
    </w:p>
    <w:p w:rsidR="00F62465" w:rsidRDefault="00F62465" w:rsidP="00F62465">
      <w:pPr>
        <w:pStyle w:val="TextNOK"/>
      </w:pPr>
      <w:r>
        <w:t>Caul</w:t>
      </w:r>
      <w:r w:rsidR="00B530E4">
        <w:t>k</w:t>
      </w:r>
      <w:r>
        <w:t xml:space="preserve">in, S., </w:t>
      </w:r>
      <w:r>
        <w:rPr>
          <w:i/>
        </w:rPr>
        <w:t>Kittens are evil: heresies in public policy,</w:t>
      </w:r>
      <w:r>
        <w:t xml:space="preserve"> </w:t>
      </w:r>
      <w:r w:rsidR="00C87A74">
        <w:t xml:space="preserve">available </w:t>
      </w:r>
      <w:r>
        <w:t xml:space="preserve">online </w:t>
      </w:r>
      <w:r w:rsidR="00C87A74">
        <w:t xml:space="preserve">on </w:t>
      </w:r>
      <w:hyperlink r:id="rId37" w:history="1">
        <w:r w:rsidRPr="0098541B">
          <w:rPr>
            <w:rStyle w:val="Hypertextovodkaz"/>
          </w:rPr>
          <w:t>http://www.simoncaulkin.com/article/406/</w:t>
        </w:r>
      </w:hyperlink>
    </w:p>
    <w:p w:rsidR="00F62465" w:rsidRPr="008E7A8F" w:rsidRDefault="00F62465" w:rsidP="00F62465">
      <w:pPr>
        <w:pStyle w:val="TextNOK"/>
      </w:pPr>
      <w:r>
        <w:t xml:space="preserve">EC. 2004. </w:t>
      </w:r>
      <w:r>
        <w:rPr>
          <w:i/>
        </w:rPr>
        <w:t>Project Cycle Management Guidelines.</w:t>
      </w:r>
      <w:r>
        <w:t xml:space="preserve"> Brussels: European </w:t>
      </w:r>
      <w:r w:rsidR="00C87A74">
        <w:t>Commission</w:t>
      </w:r>
    </w:p>
    <w:p w:rsidR="00F62465" w:rsidRDefault="00F62465" w:rsidP="00F62465">
      <w:pPr>
        <w:pStyle w:val="TextNOK"/>
      </w:pPr>
      <w:r>
        <w:t>Hauser, J., Katz, G., 1998,</w:t>
      </w:r>
      <w:r>
        <w:rPr>
          <w:i/>
        </w:rPr>
        <w:t xml:space="preserve"> Metrics: You are what you measure,</w:t>
      </w:r>
      <w:r>
        <w:t xml:space="preserve"> Cambridge: </w:t>
      </w:r>
      <w:r w:rsidRPr="002A2DF6">
        <w:t>Massachusetts Institute of Technology</w:t>
      </w:r>
      <w:r>
        <w:t xml:space="preserve">, </w:t>
      </w:r>
      <w:r w:rsidR="00C87A74">
        <w:t xml:space="preserve">available </w:t>
      </w:r>
      <w:r>
        <w:t xml:space="preserve">online </w:t>
      </w:r>
      <w:r w:rsidR="00C87A74">
        <w:t>on</w:t>
      </w:r>
      <w:r>
        <w:t xml:space="preserve"> </w:t>
      </w:r>
      <w:hyperlink r:id="rId38" w:history="1">
        <w:r w:rsidRPr="00B91EED">
          <w:rPr>
            <w:rStyle w:val="Hypertextovodkaz"/>
          </w:rPr>
          <w:t>http://web.mit.edu/hauser/www/Papers/Hauser-Katz%20Measure%2004-98.pdf</w:t>
        </w:r>
      </w:hyperlink>
    </w:p>
    <w:p w:rsidR="00F62465" w:rsidRPr="002A2DF6" w:rsidRDefault="00F62465" w:rsidP="00F62465">
      <w:pPr>
        <w:pStyle w:val="TextNOK"/>
      </w:pPr>
      <w:r>
        <w:t xml:space="preserve">IROP. 2014. </w:t>
      </w:r>
      <w:r w:rsidRPr="0048148B">
        <w:rPr>
          <w:i/>
        </w:rPr>
        <w:t>Poslání IROP, Strategie realizace Integrovaného regionálního operačního programu na léta 2014 až 2020, pracovní verze 2014</w:t>
      </w:r>
    </w:p>
    <w:p w:rsidR="00F62465" w:rsidRDefault="00F62465" w:rsidP="00F62465">
      <w:pPr>
        <w:pStyle w:val="TextNOK"/>
        <w:rPr>
          <w:lang w:val="en-US"/>
        </w:rPr>
      </w:pPr>
      <w:r>
        <w:t xml:space="preserve">Jackson, M. 2003. </w:t>
      </w:r>
      <w:r w:rsidRPr="0048148B">
        <w:rPr>
          <w:i/>
        </w:rPr>
        <w:t>Systems Thinking: Creative Holism for Managers</w:t>
      </w:r>
      <w:r>
        <w:rPr>
          <w:i/>
        </w:rPr>
        <w:t>.</w:t>
      </w:r>
      <w:r>
        <w:t xml:space="preserve"> Chichester: Wiley </w:t>
      </w:r>
      <w:r>
        <w:rPr>
          <w:lang w:val="en-US"/>
        </w:rPr>
        <w:t>&amp; Sons</w:t>
      </w:r>
    </w:p>
    <w:p w:rsidR="00F62465" w:rsidRDefault="00F62465" w:rsidP="00F62465">
      <w:pPr>
        <w:pStyle w:val="TextNOK"/>
        <w:rPr>
          <w:i/>
          <w:lang w:val="en-US"/>
        </w:rPr>
      </w:pPr>
      <w:r>
        <w:rPr>
          <w:lang w:val="en-US"/>
        </w:rPr>
        <w:t xml:space="preserve">MPSV. 2011. </w:t>
      </w:r>
      <w:r w:rsidRPr="00963F8C">
        <w:rPr>
          <w:i/>
          <w:lang w:val="en-US"/>
        </w:rPr>
        <w:t>Mapa strategie odboru řízení pomoci z ESF, pracovní verze 2011</w:t>
      </w:r>
    </w:p>
    <w:p w:rsidR="00F62465" w:rsidRPr="00C315C4" w:rsidRDefault="00F62465" w:rsidP="00F62465">
      <w:pPr>
        <w:pStyle w:val="TextNOK"/>
      </w:pPr>
      <w:r>
        <w:rPr>
          <w:lang w:val="en-US"/>
        </w:rPr>
        <w:t xml:space="preserve">Pink, D. 2011. </w:t>
      </w:r>
      <w:r w:rsidRPr="00C315C4">
        <w:rPr>
          <w:i/>
          <w:lang w:val="en-US"/>
        </w:rPr>
        <w:t>Pohon – Překvapivá pravda o tom, co nás motivuje!</w:t>
      </w:r>
      <w:r>
        <w:rPr>
          <w:i/>
          <w:lang w:val="en-US"/>
        </w:rPr>
        <w:t xml:space="preserve">. </w:t>
      </w:r>
      <w:r>
        <w:rPr>
          <w:lang w:val="en-US"/>
        </w:rPr>
        <w:t>Praha: Anag</w:t>
      </w:r>
    </w:p>
    <w:p w:rsidR="00F62465" w:rsidRDefault="00F62465" w:rsidP="00F62465">
      <w:pPr>
        <w:pStyle w:val="TextNOK"/>
      </w:pPr>
      <w:r>
        <w:t xml:space="preserve">Seddon, J. 2005. </w:t>
      </w:r>
      <w:r w:rsidRPr="0048148B">
        <w:rPr>
          <w:i/>
        </w:rPr>
        <w:t xml:space="preserve">Freedom from Command </w:t>
      </w:r>
      <w:r w:rsidRPr="0048148B">
        <w:rPr>
          <w:i/>
          <w:lang w:val="en-US"/>
        </w:rPr>
        <w:t>&amp; Control</w:t>
      </w:r>
      <w:r w:rsidRPr="0048148B">
        <w:rPr>
          <w:i/>
        </w:rPr>
        <w:t xml:space="preserve">: a </w:t>
      </w:r>
      <w:r w:rsidR="001B618C">
        <w:rPr>
          <w:i/>
        </w:rPr>
        <w:t>Better Way to Make the Work Work</w:t>
      </w:r>
      <w:r>
        <w:t>. Buckingham: Vanguard Consulting Ltd.</w:t>
      </w:r>
    </w:p>
    <w:p w:rsidR="00F62465" w:rsidRPr="009309EF" w:rsidRDefault="00F62465" w:rsidP="00F62465">
      <w:pPr>
        <w:pStyle w:val="TextNOK"/>
      </w:pPr>
      <w:r>
        <w:t xml:space="preserve">Seddon, J., 2007, </w:t>
      </w:r>
      <w:r>
        <w:rPr>
          <w:i/>
        </w:rPr>
        <w:t>Public Sector Targets: Doing Less of the Wrong thing is not Doing the Right Thing,</w:t>
      </w:r>
      <w:r>
        <w:t xml:space="preserve"> Buckingham: Vanguard </w:t>
      </w:r>
      <w:r w:rsidR="001B618C">
        <w:t>Consulting</w:t>
      </w:r>
      <w:r>
        <w:t xml:space="preserve">, Ltd., </w:t>
      </w:r>
      <w:r w:rsidR="00C87A74">
        <w:t xml:space="preserve">available on </w:t>
      </w:r>
      <w:hyperlink r:id="rId39" w:history="1">
        <w:r w:rsidRPr="009F3F2D">
          <w:rPr>
            <w:rStyle w:val="Hypertextovodkaz"/>
          </w:rPr>
          <w:t>http://www.systemsthinking.co.uk/9-publicsector.asp</w:t>
        </w:r>
      </w:hyperlink>
    </w:p>
    <w:p w:rsidR="00F62465" w:rsidRDefault="00F62465" w:rsidP="00F62465">
      <w:pPr>
        <w:pStyle w:val="TextNOK"/>
      </w:pPr>
      <w:r>
        <w:t xml:space="preserve">Seddon, J. 2009. </w:t>
      </w:r>
      <w:r>
        <w:rPr>
          <w:i/>
        </w:rPr>
        <w:t xml:space="preserve">NI 14 (’Avoidable Contact‘): From the Horse’s Mouth, </w:t>
      </w:r>
      <w:r>
        <w:rPr>
          <w:lang w:val="en-US"/>
        </w:rPr>
        <w:t xml:space="preserve">[online] </w:t>
      </w:r>
      <w:r w:rsidR="00C87A74">
        <w:rPr>
          <w:lang w:val="en-US"/>
        </w:rPr>
        <w:t>available on</w:t>
      </w:r>
      <w:r>
        <w:t xml:space="preserve"> </w:t>
      </w:r>
      <w:hyperlink r:id="rId40" w:history="1">
        <w:r w:rsidRPr="000227CE">
          <w:rPr>
            <w:rStyle w:val="Hypertextovodkaz"/>
          </w:rPr>
          <w:t>http://www.systemsthinking.co.uk/ni14horse.pdf</w:t>
        </w:r>
      </w:hyperlink>
      <w:r>
        <w:t xml:space="preserve">, </w:t>
      </w:r>
      <w:r w:rsidR="00C87A74">
        <w:t>downloaded on</w:t>
      </w:r>
      <w:r>
        <w:t xml:space="preserve"> 26</w:t>
      </w:r>
      <w:r w:rsidR="00C87A74">
        <w:t xml:space="preserve"> Mar </w:t>
      </w:r>
      <w:r>
        <w:t>2015</w:t>
      </w:r>
    </w:p>
    <w:p w:rsidR="00F62465" w:rsidRDefault="00F62465" w:rsidP="00F62465">
      <w:pPr>
        <w:pStyle w:val="TextNOK"/>
      </w:pPr>
      <w:r>
        <w:t xml:space="preserve">Seddon, J. Caulkin, S. 2007. </w:t>
      </w:r>
      <w:r>
        <w:rPr>
          <w:i/>
        </w:rPr>
        <w:t xml:space="preserve">Systems Thinking, Lean Production and Action Learning, </w:t>
      </w:r>
      <w:r>
        <w:t xml:space="preserve">Action Learning: Research and Practice, Vol 4., No. 1.,  </w:t>
      </w:r>
      <w:r>
        <w:rPr>
          <w:lang w:val="en-US"/>
        </w:rPr>
        <w:t xml:space="preserve">[online] </w:t>
      </w:r>
      <w:r w:rsidR="00C87A74">
        <w:rPr>
          <w:lang w:val="en-US"/>
        </w:rPr>
        <w:t xml:space="preserve">available on </w:t>
      </w:r>
      <w:hyperlink r:id="rId41" w:history="1">
        <w:r w:rsidRPr="000227CE">
          <w:rPr>
            <w:rStyle w:val="Hypertextovodkaz"/>
          </w:rPr>
          <w:t>http://www.tandfonline.com/doi/pdf/10.1080/14767330701231438</w:t>
        </w:r>
      </w:hyperlink>
      <w:r w:rsidR="00C87A74">
        <w:t>, downloaded on</w:t>
      </w:r>
      <w:r>
        <w:t xml:space="preserve"> 26</w:t>
      </w:r>
      <w:r w:rsidR="00C87A74">
        <w:t xml:space="preserve"> Mar</w:t>
      </w:r>
      <w:r>
        <w:t xml:space="preserve"> 2015</w:t>
      </w:r>
    </w:p>
    <w:p w:rsidR="00F62465" w:rsidRPr="00F96A0C" w:rsidRDefault="00F62465" w:rsidP="00F62465">
      <w:pPr>
        <w:pStyle w:val="TextNOK"/>
      </w:pPr>
      <w:r>
        <w:t xml:space="preserve">Seddon, J. Donnovan, O. 2009. </w:t>
      </w:r>
      <w:r>
        <w:rPr>
          <w:i/>
        </w:rPr>
        <w:t xml:space="preserve">Rethinking Lean Service. </w:t>
      </w:r>
      <w:r>
        <w:rPr>
          <w:lang w:val="en-US"/>
        </w:rPr>
        <w:t xml:space="preserve">[online] </w:t>
      </w:r>
      <w:r w:rsidR="00C87A74">
        <w:rPr>
          <w:lang w:val="en-US"/>
        </w:rPr>
        <w:t>available on</w:t>
      </w:r>
      <w:r>
        <w:t xml:space="preserve"> </w:t>
      </w:r>
      <w:hyperlink r:id="rId42" w:history="1">
        <w:r w:rsidRPr="009F3F2D">
          <w:rPr>
            <w:rStyle w:val="Hypertextovodkaz"/>
          </w:rPr>
          <w:t>http://www.sixsigmaiq.com/downloadSecureContent.cfm?ID=10</w:t>
        </w:r>
      </w:hyperlink>
      <w:r w:rsidR="00C87A74">
        <w:t xml:space="preserve">, </w:t>
      </w:r>
      <w:r w:rsidR="001B618C">
        <w:t>downloaded</w:t>
      </w:r>
      <w:r w:rsidR="00C87A74">
        <w:t xml:space="preserve"> on</w:t>
      </w:r>
      <w:r>
        <w:t xml:space="preserve"> 8</w:t>
      </w:r>
      <w:r w:rsidR="00C87A74">
        <w:t xml:space="preserve"> Apr</w:t>
      </w:r>
      <w:r>
        <w:t xml:space="preserve"> 2015</w:t>
      </w:r>
    </w:p>
    <w:p w:rsidR="00F62465" w:rsidRDefault="00F62465" w:rsidP="00F62465">
      <w:pPr>
        <w:pStyle w:val="TextNOK"/>
      </w:pPr>
      <w:r>
        <w:t xml:space="preserve">Seddon, J. Donnovan, O. 2010, </w:t>
      </w:r>
      <w:r>
        <w:rPr>
          <w:i/>
        </w:rPr>
        <w:t xml:space="preserve">Why Aren’t We All Working for Learning Oganisations?. </w:t>
      </w:r>
      <w:r w:rsidRPr="00C45F17">
        <w:t>E-</w:t>
      </w:r>
      <w:r w:rsidR="0036759F">
        <w:t>Organisation</w:t>
      </w:r>
      <w:r w:rsidRPr="00C45F17">
        <w:t xml:space="preserve">s </w:t>
      </w:r>
      <w:r w:rsidRPr="00C45F17">
        <w:rPr>
          <w:lang w:val="en-US"/>
        </w:rPr>
        <w:t>&amp; People.</w:t>
      </w:r>
      <w:r>
        <w:rPr>
          <w:i/>
          <w:lang w:val="en-US"/>
        </w:rPr>
        <w:t xml:space="preserve"> </w:t>
      </w:r>
      <w:r>
        <w:rPr>
          <w:lang w:val="en-US"/>
        </w:rPr>
        <w:t xml:space="preserve">Vol. 17. No. 2. [online] </w:t>
      </w:r>
      <w:r w:rsidR="00C87A74">
        <w:rPr>
          <w:lang w:val="en-US"/>
        </w:rPr>
        <w:t>available on</w:t>
      </w:r>
      <w:r>
        <w:t xml:space="preserve"> </w:t>
      </w:r>
      <w:hyperlink r:id="rId43" w:history="1">
        <w:r w:rsidRPr="009F3F2D">
          <w:rPr>
            <w:rStyle w:val="Hypertextovodkaz"/>
          </w:rPr>
          <w:t>http://www.systemsthinking.co.uk/docs/0500whynotallworkingforlos.pdf</w:t>
        </w:r>
      </w:hyperlink>
    </w:p>
    <w:p w:rsidR="00F62465" w:rsidRPr="005B543E" w:rsidRDefault="00F62465" w:rsidP="00F62465">
      <w:pPr>
        <w:pStyle w:val="TextNOK"/>
        <w:rPr>
          <w:lang w:val="en-US"/>
        </w:rPr>
      </w:pPr>
      <w:r>
        <w:t xml:space="preserve">Smith, M. 2013. </w:t>
      </w:r>
      <w:r w:rsidRPr="005B543E">
        <w:rPr>
          <w:i/>
        </w:rPr>
        <w:t xml:space="preserve">Chris Argyris: theories of action, double-loop learning and </w:t>
      </w:r>
      <w:r w:rsidR="0036759F">
        <w:rPr>
          <w:i/>
        </w:rPr>
        <w:t>organisation</w:t>
      </w:r>
      <w:r w:rsidRPr="005B543E">
        <w:rPr>
          <w:i/>
        </w:rPr>
        <w:t>al learning</w:t>
      </w:r>
      <w:r>
        <w:rPr>
          <w:i/>
        </w:rPr>
        <w:t>,</w:t>
      </w:r>
      <w:r>
        <w:rPr>
          <w:lang w:val="en-US"/>
        </w:rPr>
        <w:t xml:space="preserve">[online] </w:t>
      </w:r>
      <w:r w:rsidR="00C87A74">
        <w:rPr>
          <w:lang w:val="en-US"/>
        </w:rPr>
        <w:t xml:space="preserve">available on </w:t>
      </w:r>
      <w:hyperlink r:id="rId44" w:history="1">
        <w:r w:rsidRPr="009F3F2D">
          <w:rPr>
            <w:rStyle w:val="Hypertextovodkaz"/>
            <w:lang w:val="en-US"/>
          </w:rPr>
          <w:t>http://infed.org/mobi/chris-argyris-theories-of-action-double-loop-learning-and-</w:t>
        </w:r>
        <w:r w:rsidR="0036759F">
          <w:rPr>
            <w:rStyle w:val="Hypertextovodkaz"/>
            <w:lang w:val="en-US"/>
          </w:rPr>
          <w:t>organisation</w:t>
        </w:r>
        <w:r w:rsidRPr="009F3F2D">
          <w:rPr>
            <w:rStyle w:val="Hypertextovodkaz"/>
            <w:lang w:val="en-US"/>
          </w:rPr>
          <w:t>al-learning/</w:t>
        </w:r>
      </w:hyperlink>
      <w:r w:rsidR="00C87A74">
        <w:rPr>
          <w:lang w:val="en-US"/>
        </w:rPr>
        <w:t xml:space="preserve">, downloaded on </w:t>
      </w:r>
      <w:r>
        <w:rPr>
          <w:lang w:val="en-US"/>
        </w:rPr>
        <w:t>8</w:t>
      </w:r>
      <w:r w:rsidR="00C87A74">
        <w:rPr>
          <w:lang w:val="en-US"/>
        </w:rPr>
        <w:t xml:space="preserve"> Apr </w:t>
      </w:r>
      <w:r>
        <w:rPr>
          <w:lang w:val="en-US"/>
        </w:rPr>
        <w:t>2015</w:t>
      </w:r>
    </w:p>
    <w:p w:rsidR="00F62465" w:rsidRPr="009B0A2A" w:rsidRDefault="00F62465" w:rsidP="00F62465">
      <w:pPr>
        <w:pStyle w:val="TextNOK"/>
      </w:pPr>
      <w:r>
        <w:lastRenderedPageBreak/>
        <w:t xml:space="preserve">Statista. 2014. </w:t>
      </w:r>
      <w:r w:rsidRPr="009B0A2A">
        <w:rPr>
          <w:i/>
        </w:rPr>
        <w:t>Global number of Volkswagen AG employees from FY 2008 to FY 2014</w:t>
      </w:r>
      <w:r>
        <w:rPr>
          <w:i/>
        </w:rPr>
        <w:t xml:space="preserve">, </w:t>
      </w:r>
      <w:r>
        <w:rPr>
          <w:lang w:val="en-US"/>
        </w:rPr>
        <w:t xml:space="preserve">[online] </w:t>
      </w:r>
      <w:r w:rsidR="00C87A74">
        <w:rPr>
          <w:lang w:val="en-US"/>
        </w:rPr>
        <w:t>available on</w:t>
      </w:r>
      <w:r>
        <w:rPr>
          <w:lang w:val="en-US"/>
        </w:rPr>
        <w:t xml:space="preserve"> </w:t>
      </w:r>
      <w:hyperlink r:id="rId45" w:history="1">
        <w:r w:rsidRPr="009F3F2D">
          <w:rPr>
            <w:rStyle w:val="Hypertextovodkaz"/>
            <w:lang w:val="en-US"/>
          </w:rPr>
          <w:t>http://www.statista.com/statistics/272052/worldwide-number-of-volkswagen-group-employees/</w:t>
        </w:r>
      </w:hyperlink>
      <w:r>
        <w:rPr>
          <w:lang w:val="en-US"/>
        </w:rPr>
        <w:t xml:space="preserve">, </w:t>
      </w:r>
      <w:r w:rsidR="00C87A74">
        <w:rPr>
          <w:lang w:val="en-US"/>
        </w:rPr>
        <w:t>downloaded on</w:t>
      </w:r>
      <w:r>
        <w:rPr>
          <w:lang w:val="en-US"/>
        </w:rPr>
        <w:t xml:space="preserve"> 8</w:t>
      </w:r>
      <w:r w:rsidR="00C87A74">
        <w:rPr>
          <w:lang w:val="en-US"/>
        </w:rPr>
        <w:t xml:space="preserve"> Apr</w:t>
      </w:r>
      <w:r>
        <w:rPr>
          <w:lang w:val="en-US"/>
        </w:rPr>
        <w:t xml:space="preserve"> 2015</w:t>
      </w:r>
    </w:p>
    <w:p w:rsidR="00F62465" w:rsidRPr="003A2BDB" w:rsidRDefault="00F62465" w:rsidP="00F62465">
      <w:pPr>
        <w:pStyle w:val="TextNOK"/>
      </w:pPr>
      <w:r>
        <w:t xml:space="preserve">Toyota. 2014. </w:t>
      </w:r>
      <w:r>
        <w:rPr>
          <w:i/>
        </w:rPr>
        <w:t xml:space="preserve">Toyota Overview, </w:t>
      </w:r>
      <w:r>
        <w:rPr>
          <w:lang w:val="en-US"/>
        </w:rPr>
        <w:t xml:space="preserve">[online] </w:t>
      </w:r>
      <w:r w:rsidR="00A8075F">
        <w:rPr>
          <w:lang w:val="en-US"/>
        </w:rPr>
        <w:t>available on</w:t>
      </w:r>
      <w:r>
        <w:rPr>
          <w:lang w:val="en-US"/>
        </w:rPr>
        <w:t xml:space="preserve"> </w:t>
      </w:r>
      <w:hyperlink r:id="rId46" w:history="1">
        <w:r w:rsidRPr="009F3F2D">
          <w:rPr>
            <w:rStyle w:val="Hypertextovodkaz"/>
            <w:lang w:val="en-US"/>
          </w:rPr>
          <w:t>http://www.toyota-global.com/company/profile/overview/</w:t>
        </w:r>
      </w:hyperlink>
      <w:r>
        <w:rPr>
          <w:lang w:val="en-US"/>
        </w:rPr>
        <w:t xml:space="preserve">, </w:t>
      </w:r>
      <w:r w:rsidR="00A8075F">
        <w:rPr>
          <w:lang w:val="en-US"/>
        </w:rPr>
        <w:t xml:space="preserve">downloaded on </w:t>
      </w:r>
      <w:r>
        <w:rPr>
          <w:lang w:val="en-US"/>
        </w:rPr>
        <w:t>8</w:t>
      </w:r>
      <w:r w:rsidR="00A8075F">
        <w:rPr>
          <w:lang w:val="en-US"/>
        </w:rPr>
        <w:t xml:space="preserve"> Apr</w:t>
      </w:r>
      <w:r>
        <w:rPr>
          <w:lang w:val="en-US"/>
        </w:rPr>
        <w:t xml:space="preserve"> 2015</w:t>
      </w:r>
    </w:p>
    <w:p w:rsidR="00F62465" w:rsidRDefault="00F62465" w:rsidP="00F62465">
      <w:pPr>
        <w:pStyle w:val="TextNOK"/>
        <w:rPr>
          <w:lang w:val="en-US"/>
        </w:rPr>
      </w:pPr>
      <w:r>
        <w:t xml:space="preserve">Vanguard, 2001a, </w:t>
      </w:r>
      <w:r>
        <w:rPr>
          <w:i/>
        </w:rPr>
        <w:t xml:space="preserve">Understanding Your </w:t>
      </w:r>
      <w:r w:rsidR="0036759F">
        <w:rPr>
          <w:i/>
        </w:rPr>
        <w:t>Organisation</w:t>
      </w:r>
      <w:r>
        <w:rPr>
          <w:i/>
        </w:rPr>
        <w:t xml:space="preserve"> as a System, </w:t>
      </w:r>
      <w:r>
        <w:t xml:space="preserve">Buckingham: Vanguard Consulting Ltd., </w:t>
      </w:r>
      <w:r>
        <w:rPr>
          <w:lang w:val="en-US"/>
        </w:rPr>
        <w:t xml:space="preserve">[online] </w:t>
      </w:r>
      <w:r w:rsidR="00A8075F">
        <w:rPr>
          <w:lang w:val="en-US"/>
        </w:rPr>
        <w:t>available on</w:t>
      </w:r>
      <w:r>
        <w:rPr>
          <w:lang w:val="en-US"/>
        </w:rPr>
        <w:t xml:space="preserve"> </w:t>
      </w:r>
      <w:hyperlink r:id="rId47" w:history="1">
        <w:r w:rsidRPr="000227CE">
          <w:rPr>
            <w:rStyle w:val="Hypertextovodkaz"/>
            <w:lang w:val="en-US"/>
          </w:rPr>
          <w:t>http://blog.newsystemsthinking.com/wp-content/uploads/TheVanguardGuidetoUnderstandingYour</w:t>
        </w:r>
        <w:r w:rsidR="0036759F">
          <w:rPr>
            <w:rStyle w:val="Hypertextovodkaz"/>
            <w:lang w:val="en-US"/>
          </w:rPr>
          <w:t>Organisation</w:t>
        </w:r>
        <w:r w:rsidRPr="000227CE">
          <w:rPr>
            <w:rStyle w:val="Hypertextovodkaz"/>
            <w:lang w:val="en-US"/>
          </w:rPr>
          <w:t>asaSystem.pdf</w:t>
        </w:r>
      </w:hyperlink>
      <w:r>
        <w:rPr>
          <w:lang w:val="en-US"/>
        </w:rPr>
        <w:t>,</w:t>
      </w:r>
      <w:r w:rsidRPr="00832E17">
        <w:t xml:space="preserve"> </w:t>
      </w:r>
      <w:r w:rsidR="00A8075F">
        <w:t>downloaded on</w:t>
      </w:r>
      <w:r>
        <w:t xml:space="preserve"> 26</w:t>
      </w:r>
      <w:r w:rsidR="00A8075F">
        <w:t xml:space="preserve"> Mar </w:t>
      </w:r>
      <w:r>
        <w:t>2015</w:t>
      </w:r>
    </w:p>
    <w:p w:rsidR="00F62465" w:rsidRDefault="00F62465" w:rsidP="00F62465">
      <w:pPr>
        <w:pStyle w:val="TextNOK"/>
      </w:pPr>
      <w:r>
        <w:rPr>
          <w:lang w:val="en-US"/>
        </w:rPr>
        <w:t xml:space="preserve">Vanguard, 2001b, </w:t>
      </w:r>
      <w:r>
        <w:rPr>
          <w:i/>
          <w:lang w:val="en-US"/>
        </w:rPr>
        <w:t xml:space="preserve">Using Measures for Performance Improvement, </w:t>
      </w:r>
      <w:r>
        <w:t>Buckingham: Vanguard Consulting Ltd.</w:t>
      </w:r>
    </w:p>
    <w:p w:rsidR="00F62465" w:rsidRDefault="00F62465" w:rsidP="00F62465">
      <w:pPr>
        <w:pStyle w:val="TextNOK"/>
      </w:pPr>
      <w:r>
        <w:t xml:space="preserve">Vanguard, 2001c, </w:t>
      </w:r>
      <w:r>
        <w:rPr>
          <w:i/>
        </w:rPr>
        <w:t>Process Mapping and Analysis,</w:t>
      </w:r>
      <w:r w:rsidRPr="00AF620F">
        <w:t xml:space="preserve"> </w:t>
      </w:r>
      <w:r>
        <w:t>Buckingham: Vanguard Consulting Ltd.</w:t>
      </w:r>
    </w:p>
    <w:p w:rsidR="00F62465" w:rsidRDefault="00F62465" w:rsidP="00F62465">
      <w:pPr>
        <w:pStyle w:val="TextNOK"/>
        <w:rPr>
          <w:lang w:val="en-US"/>
        </w:rPr>
      </w:pPr>
      <w:r>
        <w:t>Wauters, B. 2012.</w:t>
      </w:r>
      <w:r>
        <w:rPr>
          <w:i/>
        </w:rPr>
        <w:t xml:space="preserve"> Sourcebook on Results Based Management In the European Structural Funds, </w:t>
      </w:r>
      <w:r>
        <w:t xml:space="preserve">COP RBM, </w:t>
      </w:r>
      <w:r>
        <w:rPr>
          <w:lang w:val="en-US"/>
        </w:rPr>
        <w:t xml:space="preserve">[online] </w:t>
      </w:r>
      <w:r w:rsidR="00A8075F">
        <w:rPr>
          <w:lang w:val="en-US"/>
        </w:rPr>
        <w:t>available on</w:t>
      </w:r>
      <w:r>
        <w:rPr>
          <w:lang w:val="en-US"/>
        </w:rPr>
        <w:t xml:space="preserve"> </w:t>
      </w:r>
      <w:hyperlink r:id="rId48" w:history="1">
        <w:r w:rsidRPr="009F3F2D">
          <w:rPr>
            <w:rStyle w:val="Hypertextovodkaz"/>
            <w:lang w:val="en-US"/>
          </w:rPr>
          <w:t>http://www.coprbm.eu/index.php?q=node/630</w:t>
        </w:r>
      </w:hyperlink>
      <w:r>
        <w:rPr>
          <w:lang w:val="en-US"/>
        </w:rPr>
        <w:t xml:space="preserve">, </w:t>
      </w:r>
      <w:r w:rsidR="00A8075F">
        <w:rPr>
          <w:lang w:val="en-US"/>
        </w:rPr>
        <w:t>downloaded on</w:t>
      </w:r>
      <w:r>
        <w:rPr>
          <w:lang w:val="en-US"/>
        </w:rPr>
        <w:t xml:space="preserve"> 8</w:t>
      </w:r>
      <w:r w:rsidR="00A8075F">
        <w:rPr>
          <w:lang w:val="en-US"/>
        </w:rPr>
        <w:t xml:space="preserve"> Apr</w:t>
      </w:r>
      <w:r>
        <w:rPr>
          <w:lang w:val="en-US"/>
        </w:rPr>
        <w:t xml:space="preserve"> 2015</w:t>
      </w:r>
    </w:p>
    <w:p w:rsidR="00F62465" w:rsidRDefault="00F62465" w:rsidP="00F62465">
      <w:pPr>
        <w:pStyle w:val="TextNOK"/>
      </w:pPr>
      <w:r w:rsidRPr="006151CE">
        <w:rPr>
          <w:lang w:val="fr-FR"/>
        </w:rPr>
        <w:t xml:space="preserve">Zokaei, K. Simon, E. et al. 2010. </w:t>
      </w:r>
      <w:r>
        <w:rPr>
          <w:i/>
          <w:lang w:val="en-US"/>
        </w:rPr>
        <w:t xml:space="preserve">Lean and Systems Thinking in the Public Sector in Wales. </w:t>
      </w:r>
      <w:r w:rsidRPr="009E00ED">
        <w:rPr>
          <w:lang w:val="de-DE"/>
        </w:rPr>
        <w:t xml:space="preserve">[online] </w:t>
      </w:r>
      <w:r w:rsidR="00A8075F">
        <w:rPr>
          <w:lang w:val="de-DE"/>
        </w:rPr>
        <w:t>available on</w:t>
      </w:r>
      <w:r>
        <w:t xml:space="preserve"> </w:t>
      </w:r>
      <w:hyperlink r:id="rId49" w:history="1">
        <w:r w:rsidRPr="009F3F2D">
          <w:rPr>
            <w:rStyle w:val="Hypertextovodkaz"/>
          </w:rPr>
          <w:t>http://www.wao.gov.uk/system/files/publications/Lean_and_Systems_Thinking_in_the_public_sector_English_2010.pdf</w:t>
        </w:r>
      </w:hyperlink>
      <w:r>
        <w:t xml:space="preserve">. </w:t>
      </w:r>
      <w:r w:rsidR="00A8075F">
        <w:t>Downloaded on</w:t>
      </w:r>
      <w:r>
        <w:t xml:space="preserve"> 8</w:t>
      </w:r>
      <w:r w:rsidR="00A8075F">
        <w:t xml:space="preserve"> Apr</w:t>
      </w:r>
      <w:r>
        <w:t xml:space="preserve"> 2015</w:t>
      </w:r>
    </w:p>
    <w:p w:rsidR="00F62465" w:rsidRDefault="00F8210E" w:rsidP="00F62465">
      <w:pPr>
        <w:pStyle w:val="Nadpis1"/>
      </w:pPr>
      <w:bookmarkStart w:id="44" w:name="_Toc447014622"/>
      <w:r>
        <w:lastRenderedPageBreak/>
        <w:t>List of figures, tables and boxes</w:t>
      </w:r>
      <w:bookmarkEnd w:id="44"/>
    </w:p>
    <w:p w:rsidR="00B059C5" w:rsidRPr="008969C7" w:rsidRDefault="00B059C5" w:rsidP="00B059C5">
      <w:pPr>
        <w:rPr>
          <w:rFonts w:asciiTheme="minorHAnsi" w:hAnsiTheme="minorHAnsi"/>
          <w:b/>
          <w:lang w:eastAsia="en-US"/>
        </w:rPr>
      </w:pPr>
      <w:r w:rsidRPr="008969C7">
        <w:rPr>
          <w:rFonts w:asciiTheme="minorHAnsi" w:hAnsiTheme="minorHAnsi"/>
          <w:b/>
          <w:lang w:eastAsia="en-US"/>
        </w:rPr>
        <w:t>Figures</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1</w:t>
      </w:r>
      <w:r w:rsidRPr="008969C7">
        <w:rPr>
          <w:rFonts w:asciiTheme="minorHAnsi" w:hAnsiTheme="minorHAnsi"/>
          <w:noProof/>
          <w:sz w:val="22"/>
          <w:szCs w:val="22"/>
        </w:rPr>
        <w:t>:</w:t>
      </w:r>
      <w:r w:rsidRPr="008969C7">
        <w:rPr>
          <w:rFonts w:asciiTheme="minorHAnsi" w:hAnsiTheme="minorHAnsi"/>
          <w:sz w:val="22"/>
          <w:szCs w:val="22"/>
        </w:rPr>
        <w:t xml:space="preserve"> Conventional concept of Technical assistance (p. 10) </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2</w:t>
      </w:r>
      <w:r w:rsidRPr="008969C7">
        <w:rPr>
          <w:rFonts w:asciiTheme="minorHAnsi" w:hAnsiTheme="minorHAnsi"/>
          <w:noProof/>
          <w:sz w:val="22"/>
          <w:szCs w:val="22"/>
        </w:rPr>
        <w:t>:</w:t>
      </w:r>
      <w:r w:rsidRPr="008969C7">
        <w:rPr>
          <w:rFonts w:asciiTheme="minorHAnsi" w:hAnsiTheme="minorHAnsi"/>
          <w:sz w:val="22"/>
          <w:szCs w:val="22"/>
        </w:rPr>
        <w:t xml:space="preserve"> Technical assistance adding value (p. 10)</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3: Basic chart of the Vanguard method (p. 19)</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4: Vanguard method cycle (p. 19)</w:t>
      </w:r>
    </w:p>
    <w:p w:rsidR="00B059C5" w:rsidRPr="008969C7" w:rsidRDefault="00B059C5" w:rsidP="00B059C5">
      <w:pPr>
        <w:rPr>
          <w:rFonts w:asciiTheme="minorHAnsi" w:hAnsiTheme="minorHAnsi"/>
          <w:noProof/>
          <w:sz w:val="22"/>
          <w:szCs w:val="22"/>
        </w:rPr>
      </w:pPr>
      <w:r w:rsidRPr="008969C7">
        <w:rPr>
          <w:rFonts w:asciiTheme="minorHAnsi" w:hAnsiTheme="minorHAnsi"/>
          <w:sz w:val="22"/>
          <w:szCs w:val="22"/>
        </w:rPr>
        <w:t>Figure 5: Capacity of the organisation viewed by the Vanguard (p. 21)</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6: Chart of the Check! Phase of the Vanguard method (p. 22)</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7: “Outside-in” perspective of the organisation (p. 23)</w:t>
      </w:r>
    </w:p>
    <w:p w:rsidR="00B059C5" w:rsidRPr="008969C7" w:rsidRDefault="00B059C5" w:rsidP="00B059C5">
      <w:pPr>
        <w:rPr>
          <w:rFonts w:asciiTheme="minorHAnsi" w:hAnsiTheme="minorHAnsi"/>
          <w:noProof/>
          <w:sz w:val="22"/>
          <w:szCs w:val="22"/>
        </w:rPr>
      </w:pPr>
      <w:r w:rsidRPr="008969C7">
        <w:rPr>
          <w:rFonts w:asciiTheme="minorHAnsi" w:hAnsiTheme="minorHAnsi"/>
          <w:noProof/>
          <w:sz w:val="22"/>
          <w:szCs w:val="22"/>
        </w:rPr>
        <w:t xml:space="preserve">Figure 8: Chart of the relationships between the clients of the service organisation and the response capability of the organisation (p. 30) </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9: Flow of demand through the organisation up to the output for the client (p. 39)</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Figure 10: Two-loop learning, change of performance as a result of change of thinking (p. 48)</w:t>
      </w:r>
    </w:p>
    <w:p w:rsidR="00B059C5" w:rsidRPr="008969C7" w:rsidRDefault="00B059C5" w:rsidP="00B059C5">
      <w:pPr>
        <w:rPr>
          <w:rFonts w:asciiTheme="minorHAnsi" w:hAnsiTheme="minorHAnsi"/>
          <w:noProof/>
          <w:sz w:val="22"/>
          <w:szCs w:val="22"/>
        </w:rPr>
      </w:pPr>
    </w:p>
    <w:p w:rsidR="00B059C5" w:rsidRPr="008969C7" w:rsidRDefault="00B059C5" w:rsidP="00B059C5">
      <w:pPr>
        <w:rPr>
          <w:rFonts w:asciiTheme="minorHAnsi" w:hAnsiTheme="minorHAnsi"/>
          <w:i/>
          <w:sz w:val="22"/>
          <w:szCs w:val="22"/>
        </w:rPr>
      </w:pPr>
    </w:p>
    <w:p w:rsidR="00B059C5" w:rsidRPr="008969C7" w:rsidRDefault="00B059C5" w:rsidP="00B059C5">
      <w:pPr>
        <w:rPr>
          <w:rFonts w:asciiTheme="minorHAnsi" w:hAnsiTheme="minorHAnsi"/>
          <w:i/>
          <w:sz w:val="22"/>
          <w:szCs w:val="22"/>
        </w:rPr>
      </w:pPr>
    </w:p>
    <w:p w:rsidR="00B059C5" w:rsidRPr="008969C7" w:rsidRDefault="00B059C5" w:rsidP="00B059C5">
      <w:pPr>
        <w:rPr>
          <w:rFonts w:asciiTheme="minorHAnsi" w:hAnsiTheme="minorHAnsi"/>
          <w:sz w:val="22"/>
          <w:szCs w:val="22"/>
        </w:rPr>
      </w:pPr>
    </w:p>
    <w:p w:rsidR="00B059C5" w:rsidRPr="008969C7" w:rsidRDefault="00B059C5" w:rsidP="00B059C5">
      <w:pPr>
        <w:rPr>
          <w:rFonts w:asciiTheme="minorHAnsi" w:hAnsiTheme="minorHAnsi"/>
          <w:b/>
          <w:szCs w:val="22"/>
        </w:rPr>
      </w:pPr>
      <w:r w:rsidRPr="008969C7">
        <w:rPr>
          <w:rFonts w:asciiTheme="minorHAnsi" w:hAnsiTheme="minorHAnsi"/>
          <w:b/>
          <w:szCs w:val="22"/>
        </w:rPr>
        <w:t>Tables</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Table 1: Different principles of the traditional “command and control“ management thinking and “systems thinking“ (p. 17)</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Table 2: Selected principles present in the managers' thinking, differences between the command and control and systems thinking (p. 49)</w:t>
      </w:r>
    </w:p>
    <w:p w:rsidR="00B059C5" w:rsidRPr="008969C7" w:rsidRDefault="00B059C5" w:rsidP="00B059C5">
      <w:pPr>
        <w:rPr>
          <w:rFonts w:asciiTheme="minorHAnsi" w:hAnsiTheme="minorHAnsi"/>
          <w:sz w:val="22"/>
          <w:szCs w:val="22"/>
        </w:rPr>
      </w:pPr>
    </w:p>
    <w:p w:rsidR="00B059C5" w:rsidRPr="008969C7" w:rsidRDefault="00B059C5" w:rsidP="00B059C5">
      <w:pPr>
        <w:rPr>
          <w:rFonts w:asciiTheme="minorHAnsi" w:hAnsiTheme="minorHAnsi"/>
          <w:sz w:val="22"/>
          <w:szCs w:val="22"/>
        </w:rPr>
      </w:pPr>
    </w:p>
    <w:p w:rsidR="00B059C5" w:rsidRPr="008969C7" w:rsidRDefault="00B059C5" w:rsidP="00B059C5">
      <w:pPr>
        <w:rPr>
          <w:rFonts w:asciiTheme="minorHAnsi" w:hAnsiTheme="minorHAnsi"/>
          <w:b/>
          <w:szCs w:val="22"/>
        </w:rPr>
      </w:pPr>
      <w:r w:rsidRPr="008969C7">
        <w:rPr>
          <w:rFonts w:asciiTheme="minorHAnsi" w:hAnsiTheme="minorHAnsi"/>
          <w:b/>
          <w:szCs w:val="22"/>
        </w:rPr>
        <w:t>Boxes</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 Who is the client under the ESIF? (p. 22)</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2: How to proceed in defining the purpose of the organisation/the purpose of the process? (p. 25)</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3: Example of defining the purpose in organisations active in the ESIF (p. 26)</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4: One of the procedures how to generate data relevant for client-driven perspective (p. 28)</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5: Meeting with the OP HRE beneficiaries (“focus group“) (p. 29)</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6: How to proceed in demand analysis? (p. 32)</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7: Value and failure demand under the operational programmes in the Czech Republic, process of approval of project applications based on the monitoring system data (p. 33)</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8: How to measure the response capability of the organisation from the clients' point of view? (p. 36)</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9: Response capability – how long does the beneficiary have to wait before he receives the decision on project approval? (p. 37)</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10: Tips for analysis of process design (p. 41)</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11: Creation of a process map (p. 42)</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12: Work No 1, work No 2 and monitoring (p. 43)</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13: Waste in the Operational Programme Technical Assistance (p. 44)</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14: System conditions under the OPTA – management of the operational programme (p. 47)</w:t>
      </w:r>
    </w:p>
    <w:p w:rsidR="00B059C5" w:rsidRPr="008969C7" w:rsidRDefault="00B059C5" w:rsidP="00B059C5">
      <w:pPr>
        <w:rPr>
          <w:rFonts w:asciiTheme="minorHAnsi" w:hAnsiTheme="minorHAnsi"/>
          <w:sz w:val="22"/>
          <w:szCs w:val="22"/>
        </w:rPr>
      </w:pPr>
      <w:r w:rsidRPr="008969C7">
        <w:rPr>
          <w:rFonts w:asciiTheme="minorHAnsi" w:hAnsiTheme="minorHAnsi"/>
          <w:sz w:val="22"/>
          <w:szCs w:val="22"/>
        </w:rPr>
        <w:t>Box 15: Preparation of projects under the ESIF Czech Republic (p. 52)</w:t>
      </w:r>
    </w:p>
    <w:p w:rsidR="00B059C5" w:rsidRPr="00F637FA" w:rsidRDefault="00B059C5" w:rsidP="00B059C5">
      <w:pPr>
        <w:rPr>
          <w:rFonts w:asciiTheme="minorHAnsi" w:hAnsiTheme="minorHAnsi"/>
          <w:sz w:val="22"/>
          <w:szCs w:val="22"/>
        </w:rPr>
      </w:pPr>
      <w:r w:rsidRPr="008969C7">
        <w:rPr>
          <w:rFonts w:asciiTheme="minorHAnsi" w:hAnsiTheme="minorHAnsi"/>
          <w:sz w:val="22"/>
          <w:szCs w:val="22"/>
        </w:rPr>
        <w:t>Box 16: Standardization as a tool of provision of quality service? Brief discussion on single-loop and double-loop learning (p. 53)</w:t>
      </w:r>
    </w:p>
    <w:p w:rsidR="00DC487B" w:rsidRDefault="00DC487B" w:rsidP="00DC487B">
      <w:pPr>
        <w:pStyle w:val="TextNOK"/>
      </w:pPr>
    </w:p>
    <w:sectPr w:rsidR="00DC487B" w:rsidSect="00AD0C29">
      <w:type w:val="continuous"/>
      <w:pgSz w:w="11906" w:h="16838"/>
      <w:pgMar w:top="1560" w:right="1418" w:bottom="1418" w:left="1418"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FAD" w:rsidRDefault="00ED3FAD">
      <w:r>
        <w:separator/>
      </w:r>
    </w:p>
    <w:p w:rsidR="00ED3FAD" w:rsidRDefault="00ED3FAD"/>
  </w:endnote>
  <w:endnote w:type="continuationSeparator" w:id="0">
    <w:p w:rsidR="00ED3FAD" w:rsidRDefault="00ED3FAD">
      <w:r>
        <w:continuationSeparator/>
      </w:r>
    </w:p>
    <w:p w:rsidR="00ED3FAD" w:rsidRDefault="00ED3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AD" w:rsidRDefault="00ED3FAD" w:rsidP="00BF6A8E">
    <w:pPr>
      <w:framePr w:wrap="around" w:vAnchor="text" w:hAnchor="margin" w:xAlign="center" w:y="1"/>
    </w:pPr>
    <w:r>
      <w:fldChar w:fldCharType="begin"/>
    </w:r>
    <w:r>
      <w:instrText xml:space="preserve">PAGE  </w:instrText>
    </w:r>
    <w:r>
      <w:fldChar w:fldCharType="end"/>
    </w:r>
  </w:p>
  <w:p w:rsidR="00ED3FAD" w:rsidRDefault="00ED3FAD" w:rsidP="00BF6A8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AD" w:rsidRDefault="00ED3FAD" w:rsidP="00BF6A8E">
    <w:pPr>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ED3FAD" w:rsidRDefault="00ED3FA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tblBorders>
      <w:tblLayout w:type="fixed"/>
      <w:tblLook w:val="0000" w:firstRow="0" w:lastRow="0" w:firstColumn="0" w:lastColumn="0" w:noHBand="0" w:noVBand="0"/>
    </w:tblPr>
    <w:tblGrid>
      <w:gridCol w:w="3928"/>
      <w:gridCol w:w="2651"/>
      <w:gridCol w:w="2519"/>
    </w:tblGrid>
    <w:tr w:rsidR="00ED3FAD" w:rsidRPr="009520D9">
      <w:trPr>
        <w:cantSplit/>
        <w:jc w:val="center"/>
      </w:trPr>
      <w:tc>
        <w:tcPr>
          <w:tcW w:w="3928" w:type="dxa"/>
        </w:tcPr>
        <w:p w:rsidR="00ED3FAD" w:rsidRPr="009520D9" w:rsidRDefault="00ED3FAD" w:rsidP="009C47C2">
          <w:pPr>
            <w:rPr>
              <w:rFonts w:ascii="Arial Narrow" w:hAnsi="Arial Narrow" w:cs="Microsoft Sans Serif"/>
              <w:sz w:val="20"/>
              <w:szCs w:val="20"/>
            </w:rPr>
          </w:pPr>
        </w:p>
      </w:tc>
      <w:tc>
        <w:tcPr>
          <w:tcW w:w="2651" w:type="dxa"/>
        </w:tcPr>
        <w:p w:rsidR="00ED3FAD" w:rsidRPr="009520D9" w:rsidRDefault="00ED3FAD" w:rsidP="009C47C2">
          <w:pPr>
            <w:jc w:val="center"/>
            <w:rPr>
              <w:rFonts w:ascii="Arial Narrow" w:hAnsi="Arial Narrow" w:cs="Microsoft Sans Serif"/>
              <w:sz w:val="20"/>
              <w:szCs w:val="20"/>
            </w:rPr>
          </w:pPr>
        </w:p>
      </w:tc>
      <w:tc>
        <w:tcPr>
          <w:tcW w:w="2519" w:type="dxa"/>
        </w:tcPr>
        <w:p w:rsidR="00ED3FAD" w:rsidRPr="00C9148C" w:rsidRDefault="00ED3FAD" w:rsidP="00AC1BA8">
          <w:pPr>
            <w:jc w:val="center"/>
            <w:rPr>
              <w:rFonts w:asciiTheme="minorHAnsi" w:hAnsiTheme="minorHAnsi" w:cs="Microsoft Sans Serif"/>
              <w:sz w:val="20"/>
              <w:szCs w:val="20"/>
            </w:rPr>
          </w:pPr>
          <w:r>
            <w:rPr>
              <w:rFonts w:asciiTheme="minorHAnsi" w:hAnsiTheme="minorHAnsi" w:cs="Microsoft Sans Serif"/>
              <w:smallCaps/>
              <w:sz w:val="20"/>
              <w:szCs w:val="20"/>
            </w:rPr>
            <w:t>Page</w:t>
          </w:r>
          <w:r w:rsidRPr="00C9148C">
            <w:rPr>
              <w:rFonts w:asciiTheme="minorHAnsi" w:hAnsiTheme="minorHAnsi" w:cs="Microsoft Sans Serif"/>
              <w:sz w:val="20"/>
              <w:szCs w:val="20"/>
            </w:rPr>
            <w:t xml:space="preserve"> </w:t>
          </w:r>
          <w:r w:rsidRPr="00C9148C">
            <w:rPr>
              <w:rFonts w:asciiTheme="minorHAnsi" w:hAnsiTheme="minorHAnsi" w:cs="Microsoft Sans Serif"/>
              <w:snapToGrid w:val="0"/>
              <w:sz w:val="20"/>
              <w:szCs w:val="20"/>
            </w:rPr>
            <w:fldChar w:fldCharType="begin"/>
          </w:r>
          <w:r w:rsidRPr="00C9148C">
            <w:rPr>
              <w:rFonts w:asciiTheme="minorHAnsi" w:hAnsiTheme="minorHAnsi" w:cs="Microsoft Sans Serif"/>
              <w:snapToGrid w:val="0"/>
              <w:sz w:val="20"/>
              <w:szCs w:val="20"/>
            </w:rPr>
            <w:instrText xml:space="preserve"> PAGE </w:instrText>
          </w:r>
          <w:r w:rsidRPr="00C9148C">
            <w:rPr>
              <w:rFonts w:asciiTheme="minorHAnsi" w:hAnsiTheme="minorHAnsi" w:cs="Microsoft Sans Serif"/>
              <w:snapToGrid w:val="0"/>
              <w:sz w:val="20"/>
              <w:szCs w:val="20"/>
            </w:rPr>
            <w:fldChar w:fldCharType="separate"/>
          </w:r>
          <w:r w:rsidR="00C237EC">
            <w:rPr>
              <w:rFonts w:asciiTheme="minorHAnsi" w:hAnsiTheme="minorHAnsi" w:cs="Microsoft Sans Serif"/>
              <w:noProof/>
              <w:snapToGrid w:val="0"/>
              <w:sz w:val="20"/>
              <w:szCs w:val="20"/>
            </w:rPr>
            <w:t>5</w:t>
          </w:r>
          <w:r w:rsidRPr="00C9148C">
            <w:rPr>
              <w:rFonts w:asciiTheme="minorHAnsi" w:hAnsiTheme="minorHAnsi" w:cs="Microsoft Sans Serif"/>
              <w:snapToGrid w:val="0"/>
              <w:sz w:val="20"/>
              <w:szCs w:val="20"/>
            </w:rPr>
            <w:fldChar w:fldCharType="end"/>
          </w:r>
          <w:r w:rsidRPr="00C9148C">
            <w:rPr>
              <w:rFonts w:asciiTheme="minorHAnsi" w:hAnsiTheme="minorHAnsi" w:cs="Microsoft Sans Serif"/>
              <w:snapToGrid w:val="0"/>
              <w:sz w:val="20"/>
              <w:szCs w:val="20"/>
            </w:rPr>
            <w:t xml:space="preserve"> (</w:t>
          </w:r>
          <w:r>
            <w:rPr>
              <w:rFonts w:asciiTheme="minorHAnsi" w:hAnsiTheme="minorHAnsi" w:cs="Microsoft Sans Serif"/>
              <w:snapToGrid w:val="0"/>
              <w:sz w:val="20"/>
              <w:szCs w:val="20"/>
            </w:rPr>
            <w:t xml:space="preserve">of </w:t>
          </w:r>
          <w:r w:rsidRPr="00C9148C">
            <w:rPr>
              <w:rFonts w:asciiTheme="minorHAnsi" w:hAnsiTheme="minorHAnsi" w:cs="Microsoft Sans Serif"/>
              <w:snapToGrid w:val="0"/>
              <w:sz w:val="20"/>
              <w:szCs w:val="20"/>
            </w:rPr>
            <w:fldChar w:fldCharType="begin"/>
          </w:r>
          <w:r w:rsidRPr="00C9148C">
            <w:rPr>
              <w:rFonts w:asciiTheme="minorHAnsi" w:hAnsiTheme="minorHAnsi" w:cs="Microsoft Sans Serif"/>
              <w:snapToGrid w:val="0"/>
              <w:sz w:val="20"/>
              <w:szCs w:val="20"/>
            </w:rPr>
            <w:instrText xml:space="preserve"> NUMPAGES </w:instrText>
          </w:r>
          <w:r w:rsidRPr="00C9148C">
            <w:rPr>
              <w:rFonts w:asciiTheme="minorHAnsi" w:hAnsiTheme="minorHAnsi" w:cs="Microsoft Sans Serif"/>
              <w:snapToGrid w:val="0"/>
              <w:sz w:val="20"/>
              <w:szCs w:val="20"/>
            </w:rPr>
            <w:fldChar w:fldCharType="separate"/>
          </w:r>
          <w:r w:rsidR="00C237EC">
            <w:rPr>
              <w:rFonts w:asciiTheme="minorHAnsi" w:hAnsiTheme="minorHAnsi" w:cs="Microsoft Sans Serif"/>
              <w:noProof/>
              <w:snapToGrid w:val="0"/>
              <w:sz w:val="20"/>
              <w:szCs w:val="20"/>
            </w:rPr>
            <w:t>58</w:t>
          </w:r>
          <w:r w:rsidRPr="00C9148C">
            <w:rPr>
              <w:rFonts w:asciiTheme="minorHAnsi" w:hAnsiTheme="minorHAnsi" w:cs="Microsoft Sans Serif"/>
              <w:snapToGrid w:val="0"/>
              <w:sz w:val="20"/>
              <w:szCs w:val="20"/>
            </w:rPr>
            <w:fldChar w:fldCharType="end"/>
          </w:r>
          <w:r w:rsidRPr="00C9148C">
            <w:rPr>
              <w:rFonts w:asciiTheme="minorHAnsi" w:hAnsiTheme="minorHAnsi" w:cs="Microsoft Sans Serif"/>
              <w:snapToGrid w:val="0"/>
              <w:sz w:val="20"/>
              <w:szCs w:val="20"/>
            </w:rPr>
            <w:t>)</w:t>
          </w:r>
        </w:p>
      </w:tc>
    </w:tr>
  </w:tbl>
  <w:p w:rsidR="00ED3FAD" w:rsidRPr="00615FB2" w:rsidRDefault="00ED3FAD" w:rsidP="000C54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FAD" w:rsidRDefault="00ED3FAD">
      <w:r>
        <w:separator/>
      </w:r>
    </w:p>
    <w:p w:rsidR="00ED3FAD" w:rsidRDefault="00ED3FAD"/>
  </w:footnote>
  <w:footnote w:type="continuationSeparator" w:id="0">
    <w:p w:rsidR="00ED3FAD" w:rsidRDefault="00ED3FAD">
      <w:r>
        <w:continuationSeparator/>
      </w:r>
    </w:p>
    <w:p w:rsidR="00ED3FAD" w:rsidRDefault="00ED3FAD"/>
  </w:footnote>
  <w:footnote w:id="1">
    <w:p w:rsidR="00ED3FAD" w:rsidRPr="007F55EC" w:rsidRDefault="00ED3FAD" w:rsidP="00D60592">
      <w:pPr>
        <w:pStyle w:val="Textpoznpodarou"/>
      </w:pPr>
      <w:r>
        <w:rPr>
          <w:rStyle w:val="Znakapoznpodarou"/>
        </w:rPr>
        <w:footnoteRef/>
      </w:r>
      <w:r>
        <w:t xml:space="preserve"> It is little-known that ISO 9001 standard was based on the older British standard BS 5750 that was created in order to observe the </w:t>
      </w:r>
      <w:r>
        <w:rPr>
          <w:i/>
        </w:rPr>
        <w:t>safety</w:t>
      </w:r>
      <w:r>
        <w:t xml:space="preserve"> standards in war industry (e.g. in munitions factories). Thus, ISO 9001 contributes rather to safety implementation of processes than to their effectiveness.</w:t>
      </w:r>
    </w:p>
  </w:footnote>
  <w:footnote w:id="2">
    <w:p w:rsidR="00ED3FAD" w:rsidRDefault="00ED3FAD" w:rsidP="00F5448D">
      <w:pPr>
        <w:pStyle w:val="Textpoznpodarou"/>
        <w:jc w:val="both"/>
      </w:pPr>
      <w:r>
        <w:rPr>
          <w:rStyle w:val="Znakapoznpodarou"/>
        </w:rPr>
        <w:footnoteRef/>
      </w:r>
      <w:r>
        <w:t xml:space="preserve"> The Vanguard Method is an approach suitable for organisations that exist in order to satisfy at least a partially regular or predictable demand. Where the organisation operates in the area where it is impossible to predict what the clients will want, need, in what amount and when, other approaches shall be opted for.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AD" w:rsidRDefault="00ED3FAD">
    <w:r>
      <w:rPr>
        <w:noProof/>
        <w:lang w:val="cs-CZ"/>
      </w:rPr>
      <mc:AlternateContent>
        <mc:Choice Requires="wpg">
          <w:drawing>
            <wp:anchor distT="0" distB="0" distL="114300" distR="114300" simplePos="0" relativeHeight="251660288" behindDoc="0" locked="0" layoutInCell="1" allowOverlap="1" wp14:anchorId="1831DA64" wp14:editId="4B93F5F6">
              <wp:simplePos x="0" y="0"/>
              <wp:positionH relativeFrom="column">
                <wp:posOffset>-1168400</wp:posOffset>
              </wp:positionH>
              <wp:positionV relativeFrom="paragraph">
                <wp:posOffset>-450850</wp:posOffset>
              </wp:positionV>
              <wp:extent cx="7739380" cy="10697845"/>
              <wp:effectExtent l="0" t="0" r="0" b="825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9380" cy="10697845"/>
                        <a:chOff x="-138" y="-1"/>
                        <a:chExt cx="12188" cy="16847"/>
                      </a:xfrm>
                    </wpg:grpSpPr>
                    <wps:wsp>
                      <wps:cNvPr id="3" name="Rectangle 2"/>
                      <wps:cNvSpPr>
                        <a:spLocks noChangeArrowheads="1"/>
                      </wps:cNvSpPr>
                      <wps:spPr bwMode="auto">
                        <a:xfrm>
                          <a:off x="-138" y="-1"/>
                          <a:ext cx="6094" cy="16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3"/>
                      <wps:cNvSpPr>
                        <a:spLocks noChangeArrowheads="1"/>
                      </wps:cNvSpPr>
                      <wps:spPr bwMode="auto">
                        <a:xfrm>
                          <a:off x="5956" y="-1"/>
                          <a:ext cx="6094" cy="16847"/>
                        </a:xfrm>
                        <a:prstGeom prst="rect">
                          <a:avLst/>
                        </a:prstGeom>
                        <a:gradFill rotWithShape="1">
                          <a:gsLst>
                            <a:gs pos="0">
                              <a:srgbClr val="1667B7"/>
                            </a:gs>
                            <a:gs pos="100000">
                              <a:srgbClr val="8DD4E0"/>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 name="Group 4"/>
                      <wpg:cNvGrpSpPr>
                        <a:grpSpLocks noChangeAspect="1"/>
                      </wpg:cNvGrpSpPr>
                      <wpg:grpSpPr bwMode="auto">
                        <a:xfrm>
                          <a:off x="5319" y="11906"/>
                          <a:ext cx="5852" cy="3126"/>
                          <a:chOff x="1418" y="1425"/>
                          <a:chExt cx="13940" cy="7740"/>
                        </a:xfrm>
                      </wpg:grpSpPr>
                      <wps:wsp>
                        <wps:cNvPr id="6" name="Oval 5"/>
                        <wps:cNvSpPr>
                          <a:spLocks noChangeAspect="1" noChangeArrowheads="1"/>
                        </wps:cNvSpPr>
                        <wps:spPr bwMode="auto">
                          <a:xfrm>
                            <a:off x="1418" y="2708"/>
                            <a:ext cx="2970" cy="2970"/>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8" name="Oval 6"/>
                        <wps:cNvSpPr>
                          <a:spLocks noChangeAspect="1" noChangeArrowheads="1"/>
                        </wps:cNvSpPr>
                        <wps:spPr bwMode="auto">
                          <a:xfrm>
                            <a:off x="5663" y="1425"/>
                            <a:ext cx="1957" cy="195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 name="Oval 7"/>
                        <wps:cNvSpPr>
                          <a:spLocks noChangeAspect="1" noChangeArrowheads="1"/>
                        </wps:cNvSpPr>
                        <wps:spPr bwMode="auto">
                          <a:xfrm>
                            <a:off x="6113" y="7268"/>
                            <a:ext cx="1897" cy="189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0" name="Oval 8"/>
                        <wps:cNvSpPr>
                          <a:spLocks noChangeAspect="1" noChangeArrowheads="1"/>
                        </wps:cNvSpPr>
                        <wps:spPr bwMode="auto">
                          <a:xfrm>
                            <a:off x="3952" y="5220"/>
                            <a:ext cx="2325" cy="2325"/>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 name="Oval 9"/>
                        <wps:cNvSpPr>
                          <a:spLocks noChangeAspect="1" noChangeArrowheads="1"/>
                        </wps:cNvSpPr>
                        <wps:spPr bwMode="auto">
                          <a:xfrm>
                            <a:off x="7049" y="3804"/>
                            <a:ext cx="1536" cy="153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2" name="Oval 10"/>
                        <wps:cNvSpPr>
                          <a:spLocks noChangeAspect="1" noChangeArrowheads="1"/>
                        </wps:cNvSpPr>
                        <wps:spPr bwMode="auto">
                          <a:xfrm>
                            <a:off x="9306" y="1585"/>
                            <a:ext cx="1401" cy="1401"/>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 name="Oval 11"/>
                        <wps:cNvSpPr>
                          <a:spLocks noChangeAspect="1" noChangeArrowheads="1"/>
                        </wps:cNvSpPr>
                        <wps:spPr bwMode="auto">
                          <a:xfrm>
                            <a:off x="9765" y="3550"/>
                            <a:ext cx="1109" cy="110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 name="Oval 12"/>
                        <wps:cNvSpPr>
                          <a:spLocks noChangeAspect="1" noChangeArrowheads="1"/>
                        </wps:cNvSpPr>
                        <wps:spPr bwMode="auto">
                          <a:xfrm>
                            <a:off x="8227" y="5814"/>
                            <a:ext cx="1252" cy="125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5" name="Oval 13"/>
                        <wps:cNvSpPr>
                          <a:spLocks noChangeAspect="1" noChangeArrowheads="1"/>
                        </wps:cNvSpPr>
                        <wps:spPr bwMode="auto">
                          <a:xfrm>
                            <a:off x="10162" y="5237"/>
                            <a:ext cx="899" cy="89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6" name="Oval 14"/>
                        <wps:cNvSpPr>
                          <a:spLocks noChangeAspect="1" noChangeArrowheads="1"/>
                        </wps:cNvSpPr>
                        <wps:spPr bwMode="auto">
                          <a:xfrm>
                            <a:off x="11893" y="2454"/>
                            <a:ext cx="1057" cy="105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7" name="Oval 15"/>
                        <wps:cNvSpPr>
                          <a:spLocks noChangeAspect="1" noChangeArrowheads="1"/>
                        </wps:cNvSpPr>
                        <wps:spPr bwMode="auto">
                          <a:xfrm>
                            <a:off x="11841" y="3872"/>
                            <a:ext cx="832" cy="83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8" name="Oval 16"/>
                        <wps:cNvSpPr>
                          <a:spLocks noChangeAspect="1" noChangeArrowheads="1"/>
                        </wps:cNvSpPr>
                        <wps:spPr bwMode="auto">
                          <a:xfrm>
                            <a:off x="13740" y="3610"/>
                            <a:ext cx="726" cy="72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9" name="Oval 17"/>
                        <wps:cNvSpPr>
                          <a:spLocks noChangeAspect="1" noChangeArrowheads="1"/>
                        </wps:cNvSpPr>
                        <wps:spPr bwMode="auto">
                          <a:xfrm>
                            <a:off x="13447" y="4517"/>
                            <a:ext cx="569" cy="56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0" name="Oval 18"/>
                        <wps:cNvSpPr>
                          <a:spLocks noChangeAspect="1" noChangeArrowheads="1"/>
                        </wps:cNvSpPr>
                        <wps:spPr bwMode="auto">
                          <a:xfrm>
                            <a:off x="11789" y="5086"/>
                            <a:ext cx="682" cy="68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1" name="Oval 19"/>
                        <wps:cNvSpPr>
                          <a:spLocks noChangeAspect="1" noChangeArrowheads="1"/>
                        </wps:cNvSpPr>
                        <wps:spPr bwMode="auto">
                          <a:xfrm>
                            <a:off x="13162" y="5318"/>
                            <a:ext cx="442" cy="44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2" name="Oval 20"/>
                        <wps:cNvSpPr>
                          <a:spLocks noChangeAspect="1" noChangeArrowheads="1"/>
                        </wps:cNvSpPr>
                        <wps:spPr bwMode="auto">
                          <a:xfrm>
                            <a:off x="14895" y="4795"/>
                            <a:ext cx="463" cy="463"/>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3" name="Oval 21"/>
                        <wps:cNvSpPr>
                          <a:spLocks noChangeAspect="1" noChangeArrowheads="1"/>
                        </wps:cNvSpPr>
                        <wps:spPr bwMode="auto">
                          <a:xfrm>
                            <a:off x="14475" y="5268"/>
                            <a:ext cx="366" cy="36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4" name="Oval 22"/>
                        <wps:cNvSpPr>
                          <a:spLocks noChangeAspect="1" noChangeArrowheads="1"/>
                        </wps:cNvSpPr>
                        <wps:spPr bwMode="auto">
                          <a:xfrm>
                            <a:off x="14083" y="5708"/>
                            <a:ext cx="285" cy="285"/>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s:wsp>
                      <wps:cNvPr id="25" name="Oval 23"/>
                      <wps:cNvSpPr>
                        <a:spLocks noChangeAspect="1" noChangeArrowheads="1"/>
                      </wps:cNvSpPr>
                      <wps:spPr bwMode="auto">
                        <a:xfrm>
                          <a:off x="1907" y="2924"/>
                          <a:ext cx="8073" cy="776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4" descr="NOK%20cz%20barva_male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22" y="15346"/>
                          <a:ext cx="1106" cy="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5" descr="OPTP_logo_male_2_b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1" y="756"/>
                          <a:ext cx="1304"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6" descr="logo_EU s textem_male_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01" y="754"/>
                          <a:ext cx="3402"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7" descr="mmr_c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96" y="15432"/>
                          <a:ext cx="2494" cy="5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74C55" id="Group 1" o:spid="_x0000_s1026" style="position:absolute;margin-left:-92pt;margin-top:-35.5pt;width:609.4pt;height:842.35pt;z-index:251660288" coordorigin="-138,-1" coordsize="12188,168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">
              <v:rect id="Rectangle 2" o:spid="_x0000_s1027" style="position:absolute;left:-138;top:-1;width:6094;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3" o:spid="_x0000_s1028" style="position:absolute;left:5956;top:-1;width:6094;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18MA&#10;AADaAAAADwAAAGRycy9kb3ducmV2LnhtbESPX2vCMBTF3wd+h3AF32Y60SHVWKZDGAPBuRX3eGnu&#10;2tLmpkui1m9vhMEeD7/zh7PMetOKMzlfW1bwNE5AEBdW11wq+PrcPs5B+ICssbVMCq7kIVsNHpaY&#10;anvhDzofQiliCfsUFVQhdKmUvqjIoB/bjjiyH+sMhihdKbXDSyw3rZwkybM0WHNcqLCjTUVFczgZ&#10;BfsmX79uT7+ufD9+b2Z5v5vnb1qp0bB/WYAI1Id/8186cpjC/Uq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18MAAADaAAAADwAAAAAAAAAAAAAAAACYAgAAZHJzL2Rv&#10;d25yZXYueG1sUEsFBgAAAAAEAAQA9QAAAIgDAAAAAA==&#10;" fillcolor="#1667b7" stroked="f">
                <v:fill color2="#8dd4e0" rotate="t" angle="45" focus="100%" type="gradient"/>
              </v:rect>
              <v:group id="Group 4" o:spid="_x0000_s1029" style="position:absolute;left:5319;top:11906;width:5852;height:3126" coordorigin="1418,1425" coordsize="1394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oval id="Oval 5" o:spid="_x0000_s1030" style="position:absolute;left:1418;top:2708;width:297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LDMMA&#10;AADaAAAADwAAAGRycy9kb3ducmV2LnhtbESPQWsCMRSE70L/Q3iF3jSxUJGtUYptafGkq4cen5vn&#10;7tbNy5Kku9t/bwTB4zAz3zCL1WAb0ZEPtWMN04kCQVw4U3Op4bD/HM9BhIhssHFMGv4pwGr5MFpg&#10;ZlzPO+ryWIoE4ZChhirGNpMyFBVZDBPXEifv5LzFmKQvpfHYJ7ht5LNSM2mx5rRQYUvriopz/mc1&#10;hPL80rney83Xz+/7MVdKbrYfWj89Dm+vICIN8R6+tb+Nhhlcr6Qb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LDMMAAADaAAAADwAAAAAAAAAAAAAAAACYAgAAZHJzL2Rv&#10;d25yZXYueG1sUEsFBgAAAAAEAAQA9QAAAIgDAAAAAA==&#10;" stroked="f" strokeweight=".25pt">
                  <o:lock v:ext="edit" aspectratio="t"/>
                </v:oval>
                <v:oval id="Oval 6" o:spid="_x0000_s1031" style="position:absolute;left:5663;top:1425;width:1957;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65cAA&#10;AADaAAAADwAAAGRycy9kb3ducmV2LnhtbERPz2vCMBS+C/sfwhvsZpMJDqlGGZvi8DTrDjs+m2db&#10;bV5KEtvuv18Ogx0/vt+rzWhb0ZMPjWMNz5kCQVw603Cl4eu0my5AhIhssHVMGn4owGb9MFlhbtzA&#10;R+qLWIkUwiFHDXWMXS5lKGuyGDLXESfu4rzFmKCvpPE4pHDbyplSL9Jiw6mhxo7eaipvxd1qCNVt&#10;3rvBy8P++/p+LpSSh8+t1k+P4+sSRKQx/ov/3B9GQ9qarqQb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M65cAAAADaAAAADwAAAAAAAAAAAAAAAACYAgAAZHJzL2Rvd25y&#10;ZXYueG1sUEsFBgAAAAAEAAQA9QAAAIUDAAAAAA==&#10;" stroked="f" strokeweight=".25pt">
                  <o:lock v:ext="edit" aspectratio="t"/>
                </v:oval>
                <v:oval id="Oval 7" o:spid="_x0000_s1032" style="position:absolute;left:6113;top:7268;width:1897;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fsMA&#10;AADaAAAADwAAAGRycy9kb3ducmV2LnhtbESPQUvDQBSE74L/YXlCb81uC4qm3ZbSVpSebPTg8TX7&#10;TGKzb8PuNon/3hUKHoeZ+YZZrkfbip58aBxrmGUKBHHpTMOVho/35+kjiBCRDbaOScMPBVivbm+W&#10;mBs38JH6IlYiQTjkqKGOsculDGVNFkPmOuLkfTlvMSbpK2k8DgluWzlX6kFabDgt1NjRtqbyXFys&#10;hlCd73s3eHl4+fzenQql5OFtr/XkbtwsQEQa43/42n41Gp7g70q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ffsMAAADaAAAADwAAAAAAAAAAAAAAAACYAgAAZHJzL2Rv&#10;d25yZXYueG1sUEsFBgAAAAAEAAQA9QAAAIgDAAAAAA==&#10;" stroked="f" strokeweight=".25pt">
                  <o:lock v:ext="edit" aspectratio="t"/>
                </v:oval>
                <v:oval id="Oval 8" o:spid="_x0000_s1033" style="position:absolute;left:3952;top:5220;width:232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9BsMA&#10;AADbAAAADwAAAGRycy9kb3ducmV2LnhtbESPQU/DMAyF75P4D5GRuK0Jk0BTWTYhGALtxDoOHE1j&#10;2rLGqZLQln+PD0jcbL3n9z5vdrPv1UgxdYEtXBcGFHEdXMeNhbfT03INKmVkh31gsvBDCXbbi8UG&#10;SxcmPtJY5UZJCKcSLbQ5D6XWqW7JYyrCQCzaZ4ges6yx0S7iJOG+1ytjbrXHjqWhxYEeWqrP1be3&#10;kJrzzRimqA/P71+PH5Ux+vC6t/bqcr6/A5Vpzv/mv+sXJ/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9BsMAAADbAAAADwAAAAAAAAAAAAAAAACYAgAAZHJzL2Rv&#10;d25yZXYueG1sUEsFBgAAAAAEAAQA9QAAAIgDAAAAAA==&#10;" stroked="f" strokeweight=".25pt">
                  <o:lock v:ext="edit" aspectratio="t"/>
                </v:oval>
                <v:oval id="Oval 9" o:spid="_x0000_s1034" style="position:absolute;left:7049;top:3804;width:153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YncIA&#10;AADbAAAADwAAAGRycy9kb3ducmV2LnhtbERPS2sCMRC+C/6HMII3TRRaytYoxQcVT+22hx7Hzbi7&#10;dTNZkri7/fdNoeBtPr7nrDaDbURHPtSONSzmCgRx4UzNpYbPj8PsCUSIyAYbx6ThhwJs1uPRCjPj&#10;en6nLo+lSCEcMtRQxdhmUoaiIoth7lrixF2ctxgT9KU0HvsUbhu5VOpRWqw5NVTY0rai4prfrIZQ&#10;Xh8613t5ev363p1zpeTpba/1dDK8PIOINMS7+N99NGn+Av5+S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lidwgAAANsAAAAPAAAAAAAAAAAAAAAAAJgCAABkcnMvZG93&#10;bnJldi54bWxQSwUGAAAAAAQABAD1AAAAhwMAAAAA&#10;" stroked="f" strokeweight=".25pt">
                  <o:lock v:ext="edit" aspectratio="t"/>
                </v:oval>
                <v:oval id="Oval 10" o:spid="_x0000_s1035" style="position:absolute;left:9306;top:1585;width:1401;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G6sEA&#10;AADbAAAADwAAAGRycy9kb3ducmV2LnhtbERPTWsCMRC9F/ofwhR6q4lCS1mNIralxZNdPXgcN+Pu&#10;6mayJOnu9t8bQfA2j/c5s8VgG9GRD7VjDeORAkFcOFNzqWG3/Xp5BxEissHGMWn4pwCL+ePDDDPj&#10;ev6lLo+lSCEcMtRQxdhmUoaiIoth5FrixB2dtxgT9KU0HvsUbhs5UepNWqw5NVTY0qqi4pz/WQ2h&#10;PL92rvdy/b0/fRxypeR686n189OwnIKINMS7+Ob+MWn+BK6/pAP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xurBAAAA2wAAAA8AAAAAAAAAAAAAAAAAmAIAAGRycy9kb3du&#10;cmV2LnhtbFBLBQYAAAAABAAEAPUAAACGAwAAAAA=&#10;" stroked="f" strokeweight=".25pt">
                  <o:lock v:ext="edit" aspectratio="t"/>
                </v:oval>
                <v:oval id="Oval 11" o:spid="_x0000_s1036" style="position:absolute;left:9765;top:3550;width:1109;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jccIA&#10;AADbAAAADwAAAGRycy9kb3ducmV2LnhtbERPTU/CQBC9m/gfNmPCje6C0ZjCQghgNJykevA4dMe2&#10;0p1tdpe2/nvXhMTbvLzPWa5H24qefGgca5hlCgRx6UzDlYaP9+fpE4gQkQ22jknDDwVYr25vlpgb&#10;N/CR+iJWIoVwyFFDHWOXSxnKmiyGzHXEifty3mJM0FfSeBxSuG3lXKlHabHh1FBjR9uaynNxsRpC&#10;dX7o3eDl4eXze3cqlJKHt73Wk7txswARaYz/4qv71aT59/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GNxwgAAANsAAAAPAAAAAAAAAAAAAAAAAJgCAABkcnMvZG93&#10;bnJldi54bWxQSwUGAAAAAAQABAD1AAAAhwMAAAAA&#10;" stroked="f" strokeweight=".25pt">
                  <o:lock v:ext="edit" aspectratio="t"/>
                </v:oval>
                <v:oval id="Oval 12" o:spid="_x0000_s1037" style="position:absolute;left:8227;top:5814;width:125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7BcIA&#10;AADbAAAADwAAAGRycy9kb3ducmV2LnhtbERPTU/CQBC9m/gfNmPCje5C1JjCQghgNJykevA4dMe2&#10;0p1tdpe2/nvXhMTbvLzPWa5H24qefGgca5hlCgRx6UzDlYaP9+fpE4gQkQ22jknDDwVYr25vlpgb&#10;N/CR+iJWIoVwyFFDHWOXSxnKmiyGzHXEifty3mJM0FfSeBxSuG3lXKlHabHh1FBjR9uaynNxsRpC&#10;dX7o3eDl4eXze3cqlJKHt73Wk7txswARaYz/4qv71aT59/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fsFwgAAANsAAAAPAAAAAAAAAAAAAAAAAJgCAABkcnMvZG93&#10;bnJldi54bWxQSwUGAAAAAAQABAD1AAAAhwMAAAAA&#10;" stroked="f" strokeweight=".25pt">
                  <o:lock v:ext="edit" aspectratio="t"/>
                </v:oval>
                <v:oval id="Oval 13" o:spid="_x0000_s1038" style="position:absolute;left:10162;top:5237;width:89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ensEA&#10;AADbAAAADwAAAGRycy9kb3ducmV2LnhtbERPTWsCMRC9F/wPYYTeamJBKVujFLVYPLWrhx7Hzbi7&#10;dTNZkri7/vumUPA2j/c5i9VgG9GRD7VjDdOJAkFcOFNzqeF4eH96AREissHGMWm4UYDVcvSwwMy4&#10;nr+oy2MpUgiHDDVUMbaZlKGoyGKYuJY4cWfnLcYEfSmNxz6F20Y+KzWXFmtODRW2tK6ouORXqyGU&#10;l1nnei/3u++fzSlXSu4/t1o/joe3VxCRhngX/7s/TJo/g7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9Xp7BAAAA2wAAAA8AAAAAAAAAAAAAAAAAmAIAAGRycy9kb3du&#10;cmV2LnhtbFBLBQYAAAAABAAEAPUAAACGAwAAAAA=&#10;" stroked="f" strokeweight=".25pt">
                  <o:lock v:ext="edit" aspectratio="t"/>
                </v:oval>
                <v:oval id="Oval 14" o:spid="_x0000_s1039" style="position:absolute;left:11893;top:2454;width:1057;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6cEA&#10;AADbAAAADwAAAGRycy9kb3ducmV2LnhtbERPTWsCMRC9C/0PYQq9aWKhIlujFNvS4klXDz2Om3F3&#10;62ayJOnu9t8bQfA2j/c5i9VgG9GRD7VjDdOJAkFcOFNzqeGw/xzPQYSIbLBxTBr+KcBq+TBaYGZc&#10;zzvq8liKFMIhQw1VjG0mZSgqshgmriVO3Ml5izFBX0rjsU/htpHPSs2kxZpTQ4UtrSsqzvmf1RDK&#10;80vnei83Xz+/78dcKbnZfmj99Di8vYKINMS7+Ob+Nmn+DK6/pA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vwOnBAAAA2wAAAA8AAAAAAAAAAAAAAAAAmAIAAGRycy9kb3du&#10;cmV2LnhtbFBLBQYAAAAABAAEAPUAAACGAwAAAAA=&#10;" stroked="f" strokeweight=".25pt">
                  <o:lock v:ext="edit" aspectratio="t"/>
                </v:oval>
                <v:oval id="Oval 15" o:spid="_x0000_s1040" style="position:absolute;left:11841;top:3872;width:83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lcsIA&#10;AADbAAAADwAAAGRycy9kb3ducmV2LnhtbERPS2vCQBC+F/oflil4M7sKfRBdRdTS4qmmPfQ4ZqdJ&#10;anY27K5J+u+7BaG3+fies1yPthU9+dA41jDLFAji0pmGKw0f78/TJxAhIhtsHZOGHwqwXt3eLDE3&#10;buAj9UWsRArhkKOGOsYulzKUNVkMmeuIE/flvMWYoK+k8TikcNvKuVIP0mLDqaHGjrY1lefiYjWE&#10;6nzfu8HLw8vn9+5UKCUPb3utJ3fjZgEi0hj/xVf3q0nzH+H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2VywgAAANsAAAAPAAAAAAAAAAAAAAAAAJgCAABkcnMvZG93&#10;bnJldi54bWxQSwUGAAAAAAQABAD1AAAAhwMAAAAA&#10;" stroked="f" strokeweight=".25pt">
                  <o:lock v:ext="edit" aspectratio="t"/>
                </v:oval>
                <v:oval id="Oval 16" o:spid="_x0000_s1041" style="position:absolute;left:13740;top:3610;width:72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xAMMA&#10;AADbAAAADwAAAGRycy9kb3ducmV2LnhtbESPQU/DMAyF75P4D5GRuK0Jk0BTWTYhGALtxDoOHE1j&#10;2rLGqZLQln+PD0jcbL3n9z5vdrPv1UgxdYEtXBcGFHEdXMeNhbfT03INKmVkh31gsvBDCXbbi8UG&#10;SxcmPtJY5UZJCKcSLbQ5D6XWqW7JYyrCQCzaZ4ges6yx0S7iJOG+1ytjbrXHjqWhxYEeWqrP1be3&#10;kJrzzRimqA/P71+PH5Ux+vC6t/bqcr6/A5Vpzv/mv+sXJ/gCK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xAMMAAADbAAAADwAAAAAAAAAAAAAAAACYAgAAZHJzL2Rv&#10;d25yZXYueG1sUEsFBgAAAAAEAAQA9QAAAIgDAAAAAA==&#10;" stroked="f" strokeweight=".25pt">
                  <o:lock v:ext="edit" aspectratio="t"/>
                </v:oval>
                <v:oval id="Oval 17" o:spid="_x0000_s1042" style="position:absolute;left:13447;top:4517;width:56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Um8IA&#10;AADbAAAADwAAAGRycy9kb3ducmV2LnhtbERPTU/CQBC9m/gfNmPCje5CotHCQghgNJykevA4dMe2&#10;0p1tdpe2/nvXhMTbvLzPWa5H24qefGgca5hlCgRx6UzDlYaP9+fpI4gQkQ22jknDDwVYr25vlpgb&#10;N/CR+iJWIoVwyFFDHWOXSxnKmiyGzHXEifty3mJM0FfSeBxSuG3lXKkHabHh1FBjR9uaynNxsRpC&#10;db7v3eDl4eXze3cqlJKHt73Wk7txswARaYz/4qv71aT5T/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FSbwgAAANsAAAAPAAAAAAAAAAAAAAAAAJgCAABkcnMvZG93&#10;bnJldi54bWxQSwUGAAAAAAQABAD1AAAAhwMAAAAA&#10;" stroked="f" strokeweight=".25pt">
                  <o:lock v:ext="edit" aspectratio="t"/>
                </v:oval>
                <v:oval id="Oval 18" o:spid="_x0000_s1043" style="position:absolute;left:11789;top:5086;width:68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3u8EA&#10;AADbAAAADwAAAGRycy9kb3ducmV2LnhtbERPz2vCMBS+C/4P4QnebKIwGdUoQx0TT1u3g8e35q3t&#10;bF5KkrX1v18Ogx0/vt/b/Whb0ZMPjWMNy0yBIC6dabjS8PH+vHgEESKywdYxabhTgP1uOtlibtzA&#10;b9QXsRIphEOOGuoYu1zKUNZkMWSuI07cl/MWY4K+ksbjkMJtK1dKraXFhlNDjR0daipvxY/VEKrb&#10;Q+8GLy8v1+/jZ6GUvLyetJ7PxqcNiEhj/Bf/uc9Gwy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mN7vBAAAA2wAAAA8AAAAAAAAAAAAAAAAAmAIAAGRycy9kb3du&#10;cmV2LnhtbFBLBQYAAAAABAAEAPUAAACGAwAAAAA=&#10;" stroked="f" strokeweight=".25pt">
                  <o:lock v:ext="edit" aspectratio="t"/>
                </v:oval>
                <v:oval id="Oval 19" o:spid="_x0000_s1044" style="position:absolute;left:13162;top:5318;width:44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SIMQA&#10;AADbAAAADwAAAGRycy9kb3ducmV2LnhtbESPQWsCMRSE7wX/Q3hCbzVRsJTVKKIWi6d268Hjc/Pc&#10;Xd28LEm6u/33TaHQ4zAz3zDL9WAb0ZEPtWMN04kCQVw4U3Op4fT5+vQCIkRkg41j0vBNAdar0cMS&#10;M+N6/qAuj6VIEA4ZaqhibDMpQ1GRxTBxLXHyrs5bjEn6UhqPfYLbRs6UepYWa04LFba0rai4519W&#10;Qyjv8871Xh4P59vukislj+97rR/Hw2YBItIQ/8N/7TejYTaF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kiDEAAAA2wAAAA8AAAAAAAAAAAAAAAAAmAIAAGRycy9k&#10;b3ducmV2LnhtbFBLBQYAAAAABAAEAPUAAACJAwAAAAA=&#10;" stroked="f" strokeweight=".25pt">
                  <o:lock v:ext="edit" aspectratio="t"/>
                </v:oval>
                <v:oval id="Oval 20" o:spid="_x0000_s1045" style="position:absolute;left:14895;top:4795;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MV8QA&#10;AADbAAAADwAAAGRycy9kb3ducmV2LnhtbESPQWvCQBSE7wX/w/KE3uqugRZJXaXYSosnTXvo8TX7&#10;mqRm34bdNUn/vSsIHoeZ+YZZrkfbip58aBxrmM8UCOLSmYYrDV+f24cFiBCRDbaOScM/BVivJndL&#10;zI0b+EB9ESuRIBxy1FDH2OVShrImi2HmOuLk/TpvMSbpK2k8DgluW5kp9SQtNpwWauxoU1N5LE5W&#10;Q6iOj70bvNy9f/+9/hRKyd3+Tev76fjyDCLSGG/ha/vDaMgyuHxJP0C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DFfEAAAA2wAAAA8AAAAAAAAAAAAAAAAAmAIAAGRycy9k&#10;b3ducmV2LnhtbFBLBQYAAAAABAAEAPUAAACJAwAAAAA=&#10;" stroked="f" strokeweight=".25pt">
                  <o:lock v:ext="edit" aspectratio="t"/>
                </v:oval>
                <v:oval id="Oval 21" o:spid="_x0000_s1046" style="position:absolute;left:14475;top:5268;width:36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pzMQA&#10;AADbAAAADwAAAGRycy9kb3ducmV2LnhtbESPzW7CMBCE75X6DtYi9VZsqEAoYFDVH7XiBIEDx228&#10;TVLidWS7SXh7jFSpx9HMfKNZbQbbiI58qB1rmIwVCOLCmZpLDcfD++MCRIjIBhvHpOFCATbr+7sV&#10;Zsb1vKcuj6VIEA4ZaqhibDMpQ1GRxTB2LXHyvp23GJP0pTQe+wS3jZwqNZcWa04LFbb0UlFxzn+t&#10;hlCeZ53rvdx+nH5ev3Kl5Hb3pvXDaHhegog0xP/wX/vTaJg+we1L+g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qczEAAAA2wAAAA8AAAAAAAAAAAAAAAAAmAIAAGRycy9k&#10;b3ducmV2LnhtbFBLBQYAAAAABAAEAPUAAACJAwAAAAA=&#10;" stroked="f" strokeweight=".25pt">
                  <o:lock v:ext="edit" aspectratio="t"/>
                </v:oval>
                <v:oval id="Oval 22" o:spid="_x0000_s1047" style="position:absolute;left:14083;top:5708;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xuMQA&#10;AADbAAAADwAAAGRycy9kb3ducmV2LnhtbESPzW7CMBCE75X6DtYi9VZsUEEoYFDVH7XiBIEDx228&#10;TVLidWS7SXh7jFSpx9HMfKNZbQbbiI58qB1rmIwVCOLCmZpLDcfD++MCRIjIBhvHpOFCATbr+7sV&#10;Zsb1vKcuj6VIEA4ZaqhibDMpQ1GRxTB2LXHyvp23GJP0pTQe+wS3jZwqNZcWa04LFbb0UlFxzn+t&#10;hlCeZ53rvdx+nH5ev3Kl5Hb3pvXDaHhegog0xP/wX/vTaJg+we1L+g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MbjEAAAA2wAAAA8AAAAAAAAAAAAAAAAAmAIAAGRycy9k&#10;b3ducmV2LnhtbFBLBQYAAAAABAAEAPUAAACJAwAAAAA=&#10;" stroked="f" strokeweight=".25pt">
                  <o:lock v:ext="edit" aspectratio="t"/>
                </v:oval>
              </v:group>
              <v:oval id="Oval 23" o:spid="_x0000_s1048" style="position:absolute;left:1907;top:2924;width:8073;height:7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eUcIA&#10;AADbAAAADwAAAGRycy9kb3ducmV2LnhtbESPT2sCMRTE70K/Q3iCF6nZKtqyNUppLfTqHzy/bl53&#10;g5uXJUnX7LdvCoLHYWZ+w6y3ybaiJx+MYwVPswIEceW04VrB6fj5+AIiRGSNrWNSMFCA7eZhtMZS&#10;uyvvqT/EWmQIhxIVNDF2pZShashimLmOOHs/zluMWfpaao/XDLetnBfFSlo0nBca7Oi9oepy+LUK&#10;+pM/Jz8Y89wNi/T9sdjZKRZKTcbp7RVEpBTv4Vv7SyuYL+H/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x5RwgAAANsAAAAPAAAAAAAAAAAAAAAAAJgCAABkcnMvZG93&#10;bnJldi54bWxQSwUGAAAAAAQABAD1AAAAhwMAAAAA&#10;" stroked="f">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9" type="#_x0000_t75" alt="NOK%20cz%20barva_male_2" style="position:absolute;left:1222;top:15346;width:1106;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yTaHCAAAA2wAAAA8AAABkcnMvZG93bnJldi54bWxEj0GLwjAUhO/C/ofwFrxpuj2IdI0iwq4i&#10;gqhb8Phonm2xeSlJ1tZ/bwTB4zAz3zCzRW8acSPna8sKvsYJCOLC6ppLBX+nn9EUhA/IGhvLpOBO&#10;Hhbzj8EMM207PtDtGEoRIewzVFCF0GZS+qIig35sW+LoXawzGKJ0pdQOuwg3jUyTZCIN1hwXKmxp&#10;VVFxPf4bBXJ97fK9O+eH1Ex/jd+ud23CSg0/++U3iEB9eIdf7Y1WkE7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8k2hwgAAANsAAAAPAAAAAAAAAAAAAAAAAJ8C&#10;AABkcnMvZG93bnJldi54bWxQSwUGAAAAAAQABAD3AAAAjgMAAAAA&#10;">
                <v:imagedata r:id="rId5" o:title="NOK%20cz%20barva_male_2"/>
              </v:shape>
              <v:shape id="Picture 25" o:spid="_x0000_s1050" type="#_x0000_t75" alt="OPTP_logo_male_2_bile" style="position:absolute;left:811;top:756;width:130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xuHGAAAA2wAAAA8AAABkcnMvZG93bnJldi54bWxEj0FrAjEUhO+F/ofwCt5qtlrrsjVKqQgF&#10;66Hagt4em+dmcfOybqKu/npTEDwOM/MNM5q0thJHanzpWMFLNwFBnDtdcqHgdzV7TkH4gKyxckwK&#10;zuRhMn58GGGm3Yl/6LgMhYgQ9hkqMCHUmZQ+N2TRd11NHL2tayyGKJtC6gZPEW4r2UuSN2mx5Lhg&#10;sKZPQ/luebAK8nTxvb+Y7d96vppyf/e6SX07UKrz1H68gwjUhnv41v7SCnpD+P8Sf4A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G4cYAAADbAAAADwAAAAAAAAAAAAAA&#10;AACfAgAAZHJzL2Rvd25yZXYueG1sUEsFBgAAAAAEAAQA9wAAAJIDAAAAAA==&#10;">
                <v:imagedata r:id="rId6" o:title="OPTP_logo_male_2_bile"/>
              </v:shape>
              <v:shape id="Picture 26" o:spid="_x0000_s1051" type="#_x0000_t75" alt="logo_EU s textem_male_2" style="position:absolute;left:2401;top:754;width:3402;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jd/CAAAA2wAAAA8AAABkcnMvZG93bnJldi54bWxET8tqwkAU3Qv+w3CFbkQnUSg2dRLE0mJ3&#10;bVqE7i6Zmwdm7qSZaRL/3lkUXB7Oe59NphUD9a6xrCBeRyCIC6sbrhR8f72udiCcR9bYWiYFV3KQ&#10;pfPZHhNtR/6kIfeVCCHsElRQe98lUrqiJoNubTviwJW2N+gD7CupexxDuGnlJooepcGGQ0ONHR1r&#10;Ki75n1HwE1XLfOd/X468/Xgq4+35+i7flHpYTIdnEJ4mfxf/u09awSaMDV/CD5D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43fwgAAANsAAAAPAAAAAAAAAAAAAAAAAJ8C&#10;AABkcnMvZG93bnJldi54bWxQSwUGAAAAAAQABAD3AAAAjgMAAAAA&#10;">
                <v:imagedata r:id="rId7" o:title="logo_EU s textem_male_2"/>
              </v:shape>
              <v:shape id="Picture 27" o:spid="_x0000_s1052" type="#_x0000_t75" alt="mmr_cr_rgb" style="position:absolute;left:2996;top:15432;width:249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v33BAAAA2wAAAA8AAABkcnMvZG93bnJldi54bWxEj8tqwzAQRfeF/IOYQHaNHC9ax40SisGQ&#10;mm6a5AMGa2qZWiNjyY/8fVQodHm5j8M9nBbbiYkG3zpWsNsmIIhrp1tuFNyu5XMGwgdkjZ1jUnAn&#10;D6fj6umAuXYzf9F0CY2II+xzVGBC6HMpfW3Iot+6njh6326wGKIcGqkHnOO47WSaJC/SYsuRYLCn&#10;wlD9cxlt5O6K6gObMsPKZ6/mc8S0oEqpzXp5fwMRaAn/4b/2WStI9/D7Jf4Ae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Gv33BAAAA2wAAAA8AAAAAAAAAAAAAAAAAnwIA&#10;AGRycy9kb3ducmV2LnhtbFBLBQYAAAAABAAEAPcAAACNAwAAAAA=&#10;">
                <v:imagedata r:id="rId8" o:title="mmr_cr_rgb"/>
              </v:shape>
            </v:group>
          </w:pict>
        </mc:Fallback>
      </mc:AlternateContent>
    </w:r>
    <w:r>
      <w:rPr>
        <w:noProof/>
        <w:lang w:val="cs-CZ"/>
      </w:rPr>
      <mc:AlternateContent>
        <mc:Choice Requires="wps">
          <w:drawing>
            <wp:anchor distT="0" distB="0" distL="114300" distR="114300" simplePos="0" relativeHeight="251661312" behindDoc="0" locked="0" layoutInCell="1" allowOverlap="1" wp14:anchorId="064FB639" wp14:editId="3B0E6E64">
              <wp:simplePos x="0" y="0"/>
              <wp:positionH relativeFrom="column">
                <wp:posOffset>2676525</wp:posOffset>
              </wp:positionH>
              <wp:positionV relativeFrom="paragraph">
                <wp:posOffset>-73025</wp:posOffset>
              </wp:positionV>
              <wp:extent cx="3552825" cy="642620"/>
              <wp:effectExtent l="0" t="0" r="0" b="508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FAD" w:rsidRPr="00F5241C" w:rsidRDefault="00ED3FAD" w:rsidP="00BF6A8E">
                          <w:pPr>
                            <w:rPr>
                              <w:rFonts w:ascii="Calibri" w:hAnsi="Calibri"/>
                              <w:b/>
                              <w:color w:val="FFFFFF"/>
                              <w:sz w:val="32"/>
                              <w:szCs w:val="32"/>
                            </w:rPr>
                          </w:pPr>
                          <w:r>
                            <w:rPr>
                              <w:rFonts w:ascii="Calibri" w:hAnsi="Calibri"/>
                              <w:b/>
                              <w:color w:val="FFFFFF"/>
                              <w:sz w:val="32"/>
                              <w:szCs w:val="32"/>
                            </w:rPr>
                            <w:t>Ministry of Regional Development</w:t>
                          </w:r>
                        </w:p>
                        <w:p w:rsidR="00ED3FAD" w:rsidRPr="008839BB" w:rsidRDefault="00ED3FAD" w:rsidP="00BF6A8E">
                          <w:pPr>
                            <w:rPr>
                              <w:rFonts w:ascii="Calibri" w:hAnsi="Calibri"/>
                              <w:color w:val="FFFFFF"/>
                              <w:sz w:val="32"/>
                              <w:szCs w:val="32"/>
                            </w:rPr>
                          </w:pPr>
                          <w:r>
                            <w:rPr>
                              <w:rFonts w:ascii="Calibri" w:hAnsi="Calibri"/>
                              <w:color w:val="FFFFFF"/>
                              <w:sz w:val="32"/>
                              <w:szCs w:val="32"/>
                            </w:rPr>
                            <w:t>National Coordination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6" type="#_x0000_t202" style="position:absolute;margin-left:210.75pt;margin-top:-5.75pt;width:279.75pt;height:5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bc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" filled="f" stroked="f">
              <v:textbox>
                <w:txbxContent>
                  <w:p w:rsidR="00ED3FAD" w:rsidRPr="00F5241C" w:rsidRDefault="00ED3FAD" w:rsidP="00BF6A8E">
                    <w:pPr>
                      <w:rPr>
                        <w:rFonts w:ascii="Calibri" w:hAnsi="Calibri"/>
                        <w:b/>
                        <w:color w:val="FFFFFF"/>
                        <w:sz w:val="32"/>
                        <w:szCs w:val="32"/>
                      </w:rPr>
                    </w:pPr>
                    <w:r>
                      <w:rPr>
                        <w:rFonts w:ascii="Calibri" w:hAnsi="Calibri"/>
                        <w:b/>
                        <w:color w:val="FFFFFF"/>
                        <w:sz w:val="32"/>
                        <w:szCs w:val="32"/>
                      </w:rPr>
                      <w:t>Ministry of Regional Development</w:t>
                    </w:r>
                  </w:p>
                  <w:p w:rsidR="00ED3FAD" w:rsidRPr="008839BB" w:rsidRDefault="00ED3FAD" w:rsidP="00BF6A8E">
                    <w:pPr>
                      <w:rPr>
                        <w:rFonts w:ascii="Calibri" w:hAnsi="Calibri"/>
                        <w:color w:val="FFFFFF"/>
                        <w:sz w:val="32"/>
                        <w:szCs w:val="32"/>
                      </w:rPr>
                    </w:pPr>
                    <w:r>
                      <w:rPr>
                        <w:rFonts w:ascii="Calibri" w:hAnsi="Calibri"/>
                        <w:color w:val="FFFFFF"/>
                        <w:sz w:val="32"/>
                        <w:szCs w:val="32"/>
                      </w:rPr>
                      <w:t>National Coordination Authority</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AD" w:rsidRPr="009520D9" w:rsidRDefault="00ED3FAD" w:rsidP="00851684">
    <w:pPr>
      <w:tabs>
        <w:tab w:val="center" w:pos="3828"/>
        <w:tab w:val="right" w:pos="8505"/>
      </w:tabs>
      <w:rPr>
        <w:rFonts w:ascii="Arial Narrow" w:hAnsi="Arial Narrow" w:cs="Arial"/>
        <w:spacing w:val="6"/>
        <w:sz w:val="16"/>
        <w:szCs w:val="16"/>
      </w:rPr>
    </w:pPr>
  </w:p>
  <w:p w:rsidR="00ED3FAD" w:rsidRPr="00E16062" w:rsidRDefault="00ED3FAD" w:rsidP="00E16062">
    <w:pPr>
      <w:spacing w:before="120" w:after="120" w:line="312" w:lineRule="auto"/>
      <w:jc w:val="center"/>
      <w:rPr>
        <w:rFonts w:asciiTheme="minorHAnsi" w:hAnsiTheme="minorHAnsi" w:cs="Arial"/>
        <w:sz w:val="20"/>
        <w:szCs w:val="20"/>
      </w:rPr>
    </w:pPr>
    <w:r>
      <w:rPr>
        <w:rFonts w:asciiTheme="minorHAnsi" w:hAnsiTheme="minorHAnsi" w:cs="Arial"/>
        <w:sz w:val="20"/>
        <w:szCs w:val="20"/>
      </w:rPr>
      <w:t xml:space="preserve">GUIDEBOOK TO </w:t>
    </w:r>
    <w:r w:rsidRPr="00D60592">
      <w:rPr>
        <w:rFonts w:asciiTheme="minorHAnsi" w:hAnsiTheme="minorHAnsi" w:cs="Arial"/>
        <w:sz w:val="20"/>
        <w:szCs w:val="20"/>
      </w:rPr>
      <w:t>PROCES</w:t>
    </w:r>
    <w:r>
      <w:rPr>
        <w:rFonts w:asciiTheme="minorHAnsi" w:hAnsiTheme="minorHAnsi" w:cs="Arial"/>
        <w:sz w:val="20"/>
        <w:szCs w:val="20"/>
      </w:rPr>
      <w:t>S</w:t>
    </w:r>
    <w:r w:rsidRPr="00D60592">
      <w:rPr>
        <w:rFonts w:asciiTheme="minorHAnsi" w:hAnsiTheme="minorHAnsi" w:cs="Arial"/>
        <w:sz w:val="20"/>
        <w:szCs w:val="20"/>
      </w:rPr>
      <w:t xml:space="preserve"> EVALUA</w:t>
    </w:r>
    <w:r>
      <w:rPr>
        <w:rFonts w:asciiTheme="minorHAnsi" w:hAnsiTheme="minorHAnsi" w:cs="Arial"/>
        <w:sz w:val="20"/>
        <w:szCs w:val="20"/>
      </w:rPr>
      <w:t>TION - Toyota P</w:t>
    </w:r>
    <w:r w:rsidRPr="00D60592">
      <w:rPr>
        <w:rFonts w:asciiTheme="minorHAnsi" w:hAnsiTheme="minorHAnsi" w:cs="Arial"/>
        <w:sz w:val="20"/>
        <w:szCs w:val="20"/>
      </w:rPr>
      <w:t xml:space="preserve">roduction </w:t>
    </w:r>
    <w:r>
      <w:rPr>
        <w:rFonts w:asciiTheme="minorHAnsi" w:hAnsiTheme="minorHAnsi" w:cs="Arial"/>
        <w:sz w:val="20"/>
        <w:szCs w:val="20"/>
      </w:rPr>
      <w:t>S</w:t>
    </w:r>
    <w:r w:rsidRPr="00D60592">
      <w:rPr>
        <w:rFonts w:asciiTheme="minorHAnsi" w:hAnsiTheme="minorHAnsi" w:cs="Arial"/>
        <w:sz w:val="20"/>
        <w:szCs w:val="20"/>
      </w:rPr>
      <w:t>ystem for (</w:t>
    </w:r>
    <w:r>
      <w:rPr>
        <w:rFonts w:asciiTheme="minorHAnsi" w:hAnsiTheme="minorHAnsi" w:cs="Arial"/>
        <w:sz w:val="20"/>
        <w:szCs w:val="20"/>
      </w:rPr>
      <w:t>P</w:t>
    </w:r>
    <w:r w:rsidRPr="00D60592">
      <w:rPr>
        <w:rFonts w:asciiTheme="minorHAnsi" w:hAnsiTheme="minorHAnsi" w:cs="Arial"/>
        <w:sz w:val="20"/>
        <w:szCs w:val="20"/>
      </w:rPr>
      <w:t xml:space="preserve">ublic) </w:t>
    </w:r>
    <w:r>
      <w:rPr>
        <w:rFonts w:asciiTheme="minorHAnsi" w:hAnsiTheme="minorHAnsi" w:cs="Arial"/>
        <w:sz w:val="20"/>
        <w:szCs w:val="20"/>
      </w:rPr>
      <w:t>S</w:t>
    </w:r>
    <w:r w:rsidRPr="00D60592">
      <w:rPr>
        <w:rFonts w:asciiTheme="minorHAnsi" w:hAnsiTheme="minorHAnsi" w:cs="Arial"/>
        <w:sz w:val="20"/>
        <w:szCs w:val="20"/>
      </w:rPr>
      <w:t xml:space="preserve">ervice </w:t>
    </w:r>
    <w:r>
      <w:rPr>
        <w:rFonts w:asciiTheme="minorHAnsi" w:hAnsiTheme="minorHAnsi" w:cs="Arial"/>
        <w:sz w:val="20"/>
        <w:szCs w:val="20"/>
      </w:rPr>
      <w:t>Organisa</w:t>
    </w:r>
    <w:r w:rsidRPr="00D60592">
      <w:rPr>
        <w:rFonts w:asciiTheme="minorHAnsi" w:hAnsiTheme="minorHAnsi" w:cs="Arial"/>
        <w:sz w:val="20"/>
        <w:szCs w:val="20"/>
      </w:rPr>
      <w:t>tions</w:t>
    </w:r>
    <w:r w:rsidRPr="00B81B1D">
      <w:rPr>
        <w:rFonts w:asciiTheme="minorHAnsi" w:hAnsiTheme="minorHAnsi" w:cs="Arial"/>
        <w:spacing w:val="6"/>
        <w:sz w:val="20"/>
        <w:szCs w:val="20"/>
      </w:rPr>
      <w:tab/>
    </w:r>
    <w:r>
      <w:rPr>
        <w:rFonts w:asciiTheme="minorHAnsi" w:hAnsiTheme="minorHAnsi" w:cs="Arial"/>
        <w:spacing w:val="6"/>
        <w:sz w:val="20"/>
        <w:szCs w:val="20"/>
      </w:rPr>
      <w:br/>
    </w:r>
    <w:r>
      <w:rPr>
        <w:rFonts w:asciiTheme="minorHAnsi" w:hAnsiTheme="minorHAnsi" w:cs="Arial"/>
        <w:sz w:val="20"/>
        <w:szCs w:val="20"/>
      </w:rPr>
      <w:t xml:space="preserve">English </w:t>
    </w:r>
    <w:r w:rsidRPr="000B24EF">
      <w:rPr>
        <w:rFonts w:asciiTheme="minorHAnsi" w:hAnsiTheme="minorHAnsi" w:cs="Arial"/>
        <w:sz w:val="20"/>
        <w:szCs w:val="20"/>
      </w:rPr>
      <w:t>Ver</w:t>
    </w:r>
    <w:r>
      <w:rPr>
        <w:rFonts w:asciiTheme="minorHAnsi" w:hAnsiTheme="minorHAnsi" w:cs="Arial"/>
        <w:sz w:val="20"/>
        <w:szCs w:val="20"/>
      </w:rPr>
      <w:t>sion</w:t>
    </w:r>
    <w:r w:rsidRPr="000B24EF">
      <w:rPr>
        <w:rFonts w:asciiTheme="minorHAnsi" w:hAnsiTheme="minorHAnsi" w:cs="Arial"/>
        <w:sz w:val="20"/>
        <w:szCs w:val="20"/>
      </w:rPr>
      <w:t xml:space="preserve"> </w:t>
    </w:r>
    <w:r w:rsidR="00FE28B2">
      <w:rPr>
        <w:rFonts w:asciiTheme="minorHAnsi" w:hAnsiTheme="minorHAnsi" w:cs="Arial"/>
        <w:sz w:val="20"/>
        <w:szCs w:val="20"/>
      </w:rPr>
      <w:t>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AD" w:rsidRPr="00F523C6" w:rsidRDefault="00ED3FAD" w:rsidP="00F523C6">
    <w:pPr>
      <w:spacing w:before="120" w:after="120" w:line="312" w:lineRule="auto"/>
      <w:jc w:val="center"/>
      <w:rPr>
        <w:rFonts w:asciiTheme="minorHAnsi" w:hAnsiTheme="minorHAnsi" w:cs="Arial"/>
        <w:sz w:val="20"/>
        <w:szCs w:val="20"/>
      </w:rPr>
    </w:pPr>
    <w:r>
      <w:rPr>
        <w:rFonts w:asciiTheme="minorHAnsi" w:hAnsiTheme="minorHAnsi" w:cs="Arial"/>
        <w:sz w:val="20"/>
        <w:szCs w:val="20"/>
      </w:rPr>
      <w:t xml:space="preserve">GUIDEBOOK TO </w:t>
    </w:r>
    <w:r w:rsidRPr="00D60592">
      <w:rPr>
        <w:rFonts w:asciiTheme="minorHAnsi" w:hAnsiTheme="minorHAnsi" w:cs="Arial"/>
        <w:sz w:val="20"/>
        <w:szCs w:val="20"/>
      </w:rPr>
      <w:t>PROCES</w:t>
    </w:r>
    <w:r>
      <w:rPr>
        <w:rFonts w:asciiTheme="minorHAnsi" w:hAnsiTheme="minorHAnsi" w:cs="Arial"/>
        <w:sz w:val="20"/>
        <w:szCs w:val="20"/>
      </w:rPr>
      <w:t>S</w:t>
    </w:r>
    <w:r w:rsidRPr="00D60592">
      <w:rPr>
        <w:rFonts w:asciiTheme="minorHAnsi" w:hAnsiTheme="minorHAnsi" w:cs="Arial"/>
        <w:sz w:val="20"/>
        <w:szCs w:val="20"/>
      </w:rPr>
      <w:t xml:space="preserve"> EVALUA</w:t>
    </w:r>
    <w:r>
      <w:rPr>
        <w:rFonts w:asciiTheme="minorHAnsi" w:hAnsiTheme="minorHAnsi" w:cs="Arial"/>
        <w:sz w:val="20"/>
        <w:szCs w:val="20"/>
      </w:rPr>
      <w:t>TION - Toyota P</w:t>
    </w:r>
    <w:r w:rsidRPr="00D60592">
      <w:rPr>
        <w:rFonts w:asciiTheme="minorHAnsi" w:hAnsiTheme="minorHAnsi" w:cs="Arial"/>
        <w:sz w:val="20"/>
        <w:szCs w:val="20"/>
      </w:rPr>
      <w:t xml:space="preserve">roduction </w:t>
    </w:r>
    <w:r>
      <w:rPr>
        <w:rFonts w:asciiTheme="minorHAnsi" w:hAnsiTheme="minorHAnsi" w:cs="Arial"/>
        <w:sz w:val="20"/>
        <w:szCs w:val="20"/>
      </w:rPr>
      <w:t>S</w:t>
    </w:r>
    <w:r w:rsidRPr="00D60592">
      <w:rPr>
        <w:rFonts w:asciiTheme="minorHAnsi" w:hAnsiTheme="minorHAnsi" w:cs="Arial"/>
        <w:sz w:val="20"/>
        <w:szCs w:val="20"/>
      </w:rPr>
      <w:t>ystem for (</w:t>
    </w:r>
    <w:r>
      <w:rPr>
        <w:rFonts w:asciiTheme="minorHAnsi" w:hAnsiTheme="minorHAnsi" w:cs="Arial"/>
        <w:sz w:val="20"/>
        <w:szCs w:val="20"/>
      </w:rPr>
      <w:t>P</w:t>
    </w:r>
    <w:r w:rsidRPr="00D60592">
      <w:rPr>
        <w:rFonts w:asciiTheme="minorHAnsi" w:hAnsiTheme="minorHAnsi" w:cs="Arial"/>
        <w:sz w:val="20"/>
        <w:szCs w:val="20"/>
      </w:rPr>
      <w:t xml:space="preserve">ublic) </w:t>
    </w:r>
    <w:r>
      <w:rPr>
        <w:rFonts w:asciiTheme="minorHAnsi" w:hAnsiTheme="minorHAnsi" w:cs="Arial"/>
        <w:sz w:val="20"/>
        <w:szCs w:val="20"/>
      </w:rPr>
      <w:t>S</w:t>
    </w:r>
    <w:r w:rsidRPr="00D60592">
      <w:rPr>
        <w:rFonts w:asciiTheme="minorHAnsi" w:hAnsiTheme="minorHAnsi" w:cs="Arial"/>
        <w:sz w:val="20"/>
        <w:szCs w:val="20"/>
      </w:rPr>
      <w:t xml:space="preserve">ervice </w:t>
    </w:r>
    <w:r>
      <w:rPr>
        <w:rFonts w:asciiTheme="minorHAnsi" w:hAnsiTheme="minorHAnsi" w:cs="Arial"/>
        <w:sz w:val="20"/>
        <w:szCs w:val="20"/>
      </w:rPr>
      <w:t>Organisation</w:t>
    </w:r>
    <w:r w:rsidRPr="00D60592">
      <w:rPr>
        <w:rFonts w:asciiTheme="minorHAnsi" w:hAnsiTheme="minorHAnsi" w:cs="Arial"/>
        <w:sz w:val="20"/>
        <w:szCs w:val="20"/>
      </w:rPr>
      <w:t>s</w:t>
    </w:r>
    <w:r w:rsidRPr="00B81B1D">
      <w:rPr>
        <w:rFonts w:asciiTheme="minorHAnsi" w:hAnsiTheme="minorHAnsi" w:cs="Arial"/>
        <w:spacing w:val="6"/>
        <w:sz w:val="20"/>
        <w:szCs w:val="20"/>
      </w:rPr>
      <w:tab/>
    </w:r>
    <w:r>
      <w:rPr>
        <w:rFonts w:asciiTheme="minorHAnsi" w:hAnsiTheme="minorHAnsi" w:cs="Arial"/>
        <w:spacing w:val="6"/>
        <w:sz w:val="20"/>
        <w:szCs w:val="20"/>
      </w:rPr>
      <w:br/>
    </w:r>
    <w:r>
      <w:rPr>
        <w:rFonts w:asciiTheme="minorHAnsi" w:hAnsiTheme="minorHAnsi" w:cs="Arial"/>
        <w:sz w:val="20"/>
        <w:szCs w:val="20"/>
      </w:rPr>
      <w:t xml:space="preserve">English </w:t>
    </w:r>
    <w:r w:rsidRPr="000B24EF">
      <w:rPr>
        <w:rFonts w:asciiTheme="minorHAnsi" w:hAnsiTheme="minorHAnsi" w:cs="Arial"/>
        <w:sz w:val="20"/>
        <w:szCs w:val="20"/>
      </w:rPr>
      <w:t>Ver</w:t>
    </w:r>
    <w:r>
      <w:rPr>
        <w:rFonts w:asciiTheme="minorHAnsi" w:hAnsiTheme="minorHAnsi" w:cs="Arial"/>
        <w:sz w:val="20"/>
        <w:szCs w:val="20"/>
      </w:rPr>
      <w:t>sion</w:t>
    </w:r>
    <w:r w:rsidRPr="000B24EF">
      <w:rPr>
        <w:rFonts w:asciiTheme="minorHAnsi" w:hAnsiTheme="minorHAnsi" w:cs="Arial"/>
        <w:sz w:val="20"/>
        <w:szCs w:val="20"/>
      </w:rPr>
      <w:t xml:space="preserve"> </w:t>
    </w:r>
    <w:r w:rsidR="00FE28B2">
      <w:rPr>
        <w:rFonts w:asciiTheme="minorHAnsi" w:hAnsiTheme="minorHAnsi" w:cs="Arial"/>
        <w:sz w:val="20"/>
        <w:szCs w:val="20"/>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abstractNum w:abstractNumId="0">
    <w:nsid w:val="00000007"/>
    <w:multiLevelType w:val="singleLevel"/>
    <w:tmpl w:val="00000007"/>
    <w:name w:val="WW8Num7"/>
    <w:lvl w:ilvl="0">
      <w:start w:val="1"/>
      <w:numFmt w:val="decimal"/>
      <w:lvlText w:val="%1."/>
      <w:lvlJc w:val="left"/>
      <w:pPr>
        <w:tabs>
          <w:tab w:val="num" w:pos="720"/>
        </w:tabs>
      </w:pPr>
    </w:lvl>
  </w:abstractNum>
  <w:abstractNum w:abstractNumId="1">
    <w:nsid w:val="0559627A"/>
    <w:multiLevelType w:val="hybridMultilevel"/>
    <w:tmpl w:val="4792031A"/>
    <w:lvl w:ilvl="0" w:tplc="69601816">
      <w:start w:val="110"/>
      <w:numFmt w:val="bullet"/>
      <w:lvlText w:val="-"/>
      <w:lvlJc w:val="left"/>
      <w:pPr>
        <w:ind w:left="750" w:hanging="360"/>
      </w:pPr>
      <w:rPr>
        <w:rFonts w:ascii="Calibri" w:eastAsia="SimSun" w:hAnsi="Calibri" w:cs="Times New Roman" w:hint="default"/>
        <w:i w:val="0"/>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2">
    <w:nsid w:val="09594AC1"/>
    <w:multiLevelType w:val="hybridMultilevel"/>
    <w:tmpl w:val="03F88586"/>
    <w:lvl w:ilvl="0" w:tplc="69601816">
      <w:start w:val="110"/>
      <w:numFmt w:val="bullet"/>
      <w:lvlText w:val="-"/>
      <w:lvlJc w:val="left"/>
      <w:pPr>
        <w:ind w:left="420" w:hanging="360"/>
      </w:pPr>
      <w:rPr>
        <w:rFonts w:ascii="Calibri" w:eastAsia="SimSun" w:hAnsi="Calibri" w:cs="Times New Roman" w:hint="default"/>
        <w:i w:val="0"/>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
    <w:nsid w:val="13ED1986"/>
    <w:multiLevelType w:val="multilevel"/>
    <w:tmpl w:val="4DB44F66"/>
    <w:styleLink w:val="odrky"/>
    <w:lvl w:ilvl="0">
      <w:start w:val="1"/>
      <w:numFmt w:val="bullet"/>
      <w:lvlText w:val=""/>
      <w:lvlJc w:val="left"/>
      <w:pPr>
        <w:tabs>
          <w:tab w:val="num" w:pos="360"/>
        </w:tabs>
        <w:ind w:left="360" w:hanging="360"/>
      </w:pPr>
      <w:rPr>
        <w:rFonts w:ascii="Wingdings" w:hAnsi="Wingdings"/>
        <w:sz w:val="24"/>
      </w:rPr>
    </w:lvl>
    <w:lvl w:ilvl="1">
      <w:start w:val="1"/>
      <w:numFmt w:val="bullet"/>
      <w:lvlText w:val=""/>
      <w:lvlPicBulletId w:val="0"/>
      <w:lvlJc w:val="left"/>
      <w:pPr>
        <w:tabs>
          <w:tab w:val="num" w:pos="1788"/>
        </w:tabs>
        <w:ind w:left="1788" w:hanging="360"/>
      </w:pPr>
      <w:rPr>
        <w:rFonts w:ascii="Symbol" w:hAnsi="Symbol"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4">
    <w:nsid w:val="20A225E1"/>
    <w:multiLevelType w:val="hybridMultilevel"/>
    <w:tmpl w:val="0526F838"/>
    <w:lvl w:ilvl="0" w:tplc="70422698">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56C4ED1"/>
    <w:multiLevelType w:val="multilevel"/>
    <w:tmpl w:val="DE7CE492"/>
    <w:lvl w:ilvl="0">
      <w:start w:val="1"/>
      <w:numFmt w:val="decimal"/>
      <w:pStyle w:val="Nadpis1"/>
      <w:suff w:val="space"/>
      <w:lvlText w:val="%1."/>
      <w:lvlJc w:val="left"/>
      <w:pPr>
        <w:ind w:left="644" w:hanging="360"/>
      </w:pPr>
      <w:rPr>
        <w:rFonts w:hint="default"/>
      </w:rPr>
    </w:lvl>
    <w:lvl w:ilvl="1">
      <w:start w:val="1"/>
      <w:numFmt w:val="decimal"/>
      <w:pStyle w:val="Nadpis2"/>
      <w:suff w:val="space"/>
      <w:lvlText w:val="%1. %2. "/>
      <w:lvlJc w:val="left"/>
      <w:pPr>
        <w:ind w:left="432" w:hanging="432"/>
      </w:pPr>
      <w:rPr>
        <w:rFonts w:hint="default"/>
      </w:rPr>
    </w:lvl>
    <w:lvl w:ilvl="2">
      <w:start w:val="1"/>
      <w:numFmt w:val="decimal"/>
      <w:pStyle w:val="Nadpis3"/>
      <w:suff w:val="space"/>
      <w:lvlText w:val="%1. %2. %3."/>
      <w:lvlJc w:val="left"/>
      <w:pPr>
        <w:ind w:left="1072" w:hanging="504"/>
      </w:pPr>
      <w:rPr>
        <w:rFonts w:hint="default"/>
      </w:rPr>
    </w:lvl>
    <w:lvl w:ilvl="3">
      <w:start w:val="1"/>
      <w:numFmt w:val="decimal"/>
      <w:lvlText w:val="%1.%2.%3.%4."/>
      <w:lvlJc w:val="left"/>
      <w:pPr>
        <w:tabs>
          <w:tab w:val="num" w:pos="5040"/>
        </w:tabs>
        <w:ind w:left="1728" w:hanging="648"/>
      </w:pPr>
      <w:rPr>
        <w:rFonts w:hint="default"/>
      </w:rPr>
    </w:lvl>
    <w:lvl w:ilvl="4">
      <w:start w:val="1"/>
      <w:numFmt w:val="decimal"/>
      <w:lvlText w:val="%1.%2.%3.%4.%5."/>
      <w:lvlJc w:val="left"/>
      <w:pPr>
        <w:tabs>
          <w:tab w:val="num" w:pos="6120"/>
        </w:tabs>
        <w:ind w:left="2232" w:hanging="792"/>
      </w:pPr>
      <w:rPr>
        <w:rFonts w:hint="default"/>
      </w:rPr>
    </w:lvl>
    <w:lvl w:ilvl="5">
      <w:start w:val="1"/>
      <w:numFmt w:val="decimal"/>
      <w:lvlText w:val="%1.%2.%3.%4.%5.%6."/>
      <w:lvlJc w:val="left"/>
      <w:pPr>
        <w:tabs>
          <w:tab w:val="num" w:pos="7560"/>
        </w:tabs>
        <w:ind w:left="2736" w:hanging="936"/>
      </w:pPr>
      <w:rPr>
        <w:rFonts w:hint="default"/>
      </w:rPr>
    </w:lvl>
    <w:lvl w:ilvl="6">
      <w:start w:val="1"/>
      <w:numFmt w:val="decimal"/>
      <w:lvlText w:val="%1.%2.%3.%4.%5.%6.%7."/>
      <w:lvlJc w:val="left"/>
      <w:pPr>
        <w:tabs>
          <w:tab w:val="num" w:pos="8640"/>
        </w:tabs>
        <w:ind w:left="3240" w:hanging="1080"/>
      </w:pPr>
      <w:rPr>
        <w:rFonts w:hint="default"/>
      </w:rPr>
    </w:lvl>
    <w:lvl w:ilvl="7">
      <w:start w:val="1"/>
      <w:numFmt w:val="decimal"/>
      <w:lvlText w:val="%1.%2.%3.%4.%5.%6.%7.%8."/>
      <w:lvlJc w:val="left"/>
      <w:pPr>
        <w:tabs>
          <w:tab w:val="num" w:pos="10080"/>
        </w:tabs>
        <w:ind w:left="3744" w:hanging="1224"/>
      </w:pPr>
      <w:rPr>
        <w:rFonts w:hint="default"/>
      </w:rPr>
    </w:lvl>
    <w:lvl w:ilvl="8">
      <w:start w:val="1"/>
      <w:numFmt w:val="decimal"/>
      <w:lvlText w:val="%1.%2.%3.%4.%5.%6.%7.%8.%9."/>
      <w:lvlJc w:val="left"/>
      <w:pPr>
        <w:tabs>
          <w:tab w:val="num" w:pos="11160"/>
        </w:tabs>
        <w:ind w:left="4320" w:hanging="1440"/>
      </w:pPr>
      <w:rPr>
        <w:rFonts w:hint="default"/>
      </w:rPr>
    </w:lvl>
  </w:abstractNum>
  <w:abstractNum w:abstractNumId="6">
    <w:nsid w:val="2CE925D6"/>
    <w:multiLevelType w:val="hybridMultilevel"/>
    <w:tmpl w:val="C0029E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F8E12B9"/>
    <w:multiLevelType w:val="hybridMultilevel"/>
    <w:tmpl w:val="0834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2032C"/>
    <w:multiLevelType w:val="hybridMultilevel"/>
    <w:tmpl w:val="FA1EF56C"/>
    <w:lvl w:ilvl="0" w:tplc="24DEE210">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9">
    <w:nsid w:val="33811F27"/>
    <w:multiLevelType w:val="hybridMultilevel"/>
    <w:tmpl w:val="1DA6F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A9D5598"/>
    <w:multiLevelType w:val="hybridMultilevel"/>
    <w:tmpl w:val="68D08F0C"/>
    <w:lvl w:ilvl="0" w:tplc="9C166C40">
      <w:start w:val="1"/>
      <w:numFmt w:val="lowerLetter"/>
      <w:lvlText w:val="%1."/>
      <w:lvlJc w:val="left"/>
      <w:pPr>
        <w:ind w:left="1065" w:hanging="360"/>
      </w:pPr>
      <w:rPr>
        <w:rFonts w:hint="default"/>
        <w:b/>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1">
    <w:nsid w:val="3BA434F9"/>
    <w:multiLevelType w:val="hybridMultilevel"/>
    <w:tmpl w:val="3BA82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2684713"/>
    <w:multiLevelType w:val="hybridMultilevel"/>
    <w:tmpl w:val="C6202C7E"/>
    <w:lvl w:ilvl="0" w:tplc="0405000F">
      <w:start w:val="1"/>
      <w:numFmt w:val="decimal"/>
      <w:lvlText w:val="%1."/>
      <w:lvlJc w:val="left"/>
      <w:pPr>
        <w:ind w:left="2448" w:hanging="360"/>
      </w:pPr>
    </w:lvl>
    <w:lvl w:ilvl="1" w:tplc="04050019" w:tentative="1">
      <w:start w:val="1"/>
      <w:numFmt w:val="lowerLetter"/>
      <w:lvlText w:val="%2."/>
      <w:lvlJc w:val="left"/>
      <w:pPr>
        <w:ind w:left="3168" w:hanging="360"/>
      </w:pPr>
    </w:lvl>
    <w:lvl w:ilvl="2" w:tplc="0405001B" w:tentative="1">
      <w:start w:val="1"/>
      <w:numFmt w:val="lowerRoman"/>
      <w:lvlText w:val="%3."/>
      <w:lvlJc w:val="right"/>
      <w:pPr>
        <w:ind w:left="3888" w:hanging="180"/>
      </w:pPr>
    </w:lvl>
    <w:lvl w:ilvl="3" w:tplc="0405000F" w:tentative="1">
      <w:start w:val="1"/>
      <w:numFmt w:val="decimal"/>
      <w:lvlText w:val="%4."/>
      <w:lvlJc w:val="left"/>
      <w:pPr>
        <w:ind w:left="4608" w:hanging="360"/>
      </w:pPr>
    </w:lvl>
    <w:lvl w:ilvl="4" w:tplc="04050019" w:tentative="1">
      <w:start w:val="1"/>
      <w:numFmt w:val="lowerLetter"/>
      <w:lvlText w:val="%5."/>
      <w:lvlJc w:val="left"/>
      <w:pPr>
        <w:ind w:left="5328" w:hanging="360"/>
      </w:pPr>
    </w:lvl>
    <w:lvl w:ilvl="5" w:tplc="0405001B" w:tentative="1">
      <w:start w:val="1"/>
      <w:numFmt w:val="lowerRoman"/>
      <w:lvlText w:val="%6."/>
      <w:lvlJc w:val="right"/>
      <w:pPr>
        <w:ind w:left="6048" w:hanging="180"/>
      </w:pPr>
    </w:lvl>
    <w:lvl w:ilvl="6" w:tplc="0405000F" w:tentative="1">
      <w:start w:val="1"/>
      <w:numFmt w:val="decimal"/>
      <w:lvlText w:val="%7."/>
      <w:lvlJc w:val="left"/>
      <w:pPr>
        <w:ind w:left="6768" w:hanging="360"/>
      </w:pPr>
    </w:lvl>
    <w:lvl w:ilvl="7" w:tplc="04050019" w:tentative="1">
      <w:start w:val="1"/>
      <w:numFmt w:val="lowerLetter"/>
      <w:lvlText w:val="%8."/>
      <w:lvlJc w:val="left"/>
      <w:pPr>
        <w:ind w:left="7488" w:hanging="360"/>
      </w:pPr>
    </w:lvl>
    <w:lvl w:ilvl="8" w:tplc="0405001B" w:tentative="1">
      <w:start w:val="1"/>
      <w:numFmt w:val="lowerRoman"/>
      <w:lvlText w:val="%9."/>
      <w:lvlJc w:val="right"/>
      <w:pPr>
        <w:ind w:left="8208" w:hanging="180"/>
      </w:pPr>
    </w:lvl>
  </w:abstractNum>
  <w:abstractNum w:abstractNumId="13">
    <w:nsid w:val="4A067AD0"/>
    <w:multiLevelType w:val="hybridMultilevel"/>
    <w:tmpl w:val="40CE77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E2E7B1D"/>
    <w:multiLevelType w:val="hybridMultilevel"/>
    <w:tmpl w:val="DF94AE04"/>
    <w:lvl w:ilvl="0" w:tplc="996EA7B8">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EDE4E3C"/>
    <w:multiLevelType w:val="hybridMultilevel"/>
    <w:tmpl w:val="4CE8CB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37F0453"/>
    <w:multiLevelType w:val="hybridMultilevel"/>
    <w:tmpl w:val="357404A2"/>
    <w:lvl w:ilvl="0" w:tplc="E87C5AC2">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7">
    <w:nsid w:val="5B756B7D"/>
    <w:multiLevelType w:val="hybridMultilevel"/>
    <w:tmpl w:val="26C6E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060C3C"/>
    <w:multiLevelType w:val="hybridMultilevel"/>
    <w:tmpl w:val="C0029E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50141D"/>
    <w:multiLevelType w:val="hybridMultilevel"/>
    <w:tmpl w:val="E1E47BFA"/>
    <w:lvl w:ilvl="0" w:tplc="41D26CF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951054A"/>
    <w:multiLevelType w:val="hybridMultilevel"/>
    <w:tmpl w:val="0526F838"/>
    <w:lvl w:ilvl="0" w:tplc="70422698">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9B21F10"/>
    <w:multiLevelType w:val="hybridMultilevel"/>
    <w:tmpl w:val="B4163F7C"/>
    <w:lvl w:ilvl="0" w:tplc="3FD075D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nsid w:val="6B3B1142"/>
    <w:multiLevelType w:val="hybridMultilevel"/>
    <w:tmpl w:val="174637A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D6C0A85"/>
    <w:multiLevelType w:val="multilevel"/>
    <w:tmpl w:val="DA1A9A92"/>
    <w:styleLink w:val="Odrky0"/>
    <w:lvl w:ilvl="0">
      <w:start w:val="3"/>
      <w:numFmt w:val="bullet"/>
      <w:lvlText w:val="-"/>
      <w:lvlJc w:val="left"/>
      <w:pPr>
        <w:tabs>
          <w:tab w:val="num" w:pos="720"/>
        </w:tabs>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F696E82"/>
    <w:multiLevelType w:val="hybridMultilevel"/>
    <w:tmpl w:val="0BB8D6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0721D4D"/>
    <w:multiLevelType w:val="hybridMultilevel"/>
    <w:tmpl w:val="68D08F0C"/>
    <w:lvl w:ilvl="0" w:tplc="9C166C40">
      <w:start w:val="1"/>
      <w:numFmt w:val="lowerLetter"/>
      <w:lvlText w:val="%1."/>
      <w:lvlJc w:val="left"/>
      <w:pPr>
        <w:ind w:left="1065" w:hanging="360"/>
      </w:pPr>
      <w:rPr>
        <w:rFonts w:hint="default"/>
        <w:b/>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6">
    <w:nsid w:val="70AB1594"/>
    <w:multiLevelType w:val="hybridMultilevel"/>
    <w:tmpl w:val="1DA6F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45C2CED"/>
    <w:multiLevelType w:val="hybridMultilevel"/>
    <w:tmpl w:val="7D8C0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99D5A85"/>
    <w:multiLevelType w:val="hybridMultilevel"/>
    <w:tmpl w:val="E084C7A2"/>
    <w:lvl w:ilvl="0" w:tplc="996EA7B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3"/>
  </w:num>
  <w:num w:numId="4">
    <w:abstractNumId w:val="19"/>
  </w:num>
  <w:num w:numId="5">
    <w:abstractNumId w:val="22"/>
  </w:num>
  <w:num w:numId="6">
    <w:abstractNumId w:val="27"/>
  </w:num>
  <w:num w:numId="7">
    <w:abstractNumId w:val="8"/>
  </w:num>
  <w:num w:numId="8">
    <w:abstractNumId w:val="20"/>
  </w:num>
  <w:num w:numId="9">
    <w:abstractNumId w:val="24"/>
  </w:num>
  <w:num w:numId="10">
    <w:abstractNumId w:val="16"/>
  </w:num>
  <w:num w:numId="11">
    <w:abstractNumId w:val="21"/>
  </w:num>
  <w:num w:numId="12">
    <w:abstractNumId w:val="9"/>
  </w:num>
  <w:num w:numId="13">
    <w:abstractNumId w:val="25"/>
  </w:num>
  <w:num w:numId="14">
    <w:abstractNumId w:val="11"/>
  </w:num>
  <w:num w:numId="15">
    <w:abstractNumId w:val="14"/>
  </w:num>
  <w:num w:numId="16">
    <w:abstractNumId w:val="6"/>
  </w:num>
  <w:num w:numId="17">
    <w:abstractNumId w:val="15"/>
  </w:num>
  <w:num w:numId="18">
    <w:abstractNumId w:val="26"/>
  </w:num>
  <w:num w:numId="19">
    <w:abstractNumId w:val="12"/>
  </w:num>
  <w:num w:numId="20">
    <w:abstractNumId w:val="4"/>
  </w:num>
  <w:num w:numId="21">
    <w:abstractNumId w:val="10"/>
  </w:num>
  <w:num w:numId="22">
    <w:abstractNumId w:val="18"/>
  </w:num>
  <w:num w:numId="23">
    <w:abstractNumId w:val="7"/>
  </w:num>
  <w:num w:numId="24">
    <w:abstractNumId w:val="17"/>
  </w:num>
  <w:num w:numId="25">
    <w:abstractNumId w:val="13"/>
  </w:num>
  <w:num w:numId="26">
    <w:abstractNumId w:val="1"/>
  </w:num>
  <w:num w:numId="27">
    <w:abstractNumId w:val="2"/>
  </w:num>
  <w:num w:numId="28">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397"/>
  <w:hyphenationZone w:val="425"/>
  <w:drawingGridHorizontalSpacing w:val="12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0C"/>
    <w:rsid w:val="0000099E"/>
    <w:rsid w:val="0000112A"/>
    <w:rsid w:val="000013F5"/>
    <w:rsid w:val="00001C6C"/>
    <w:rsid w:val="00002976"/>
    <w:rsid w:val="00002B43"/>
    <w:rsid w:val="000038CD"/>
    <w:rsid w:val="00003ABC"/>
    <w:rsid w:val="00003D59"/>
    <w:rsid w:val="00004124"/>
    <w:rsid w:val="00004271"/>
    <w:rsid w:val="00004589"/>
    <w:rsid w:val="000046CF"/>
    <w:rsid w:val="00004E40"/>
    <w:rsid w:val="00004F6A"/>
    <w:rsid w:val="00005338"/>
    <w:rsid w:val="00006317"/>
    <w:rsid w:val="00006380"/>
    <w:rsid w:val="000063EA"/>
    <w:rsid w:val="00006643"/>
    <w:rsid w:val="00006CD0"/>
    <w:rsid w:val="000077A3"/>
    <w:rsid w:val="000077F3"/>
    <w:rsid w:val="0000787C"/>
    <w:rsid w:val="00007C27"/>
    <w:rsid w:val="00007F34"/>
    <w:rsid w:val="00011718"/>
    <w:rsid w:val="0001234D"/>
    <w:rsid w:val="00012D49"/>
    <w:rsid w:val="0001355D"/>
    <w:rsid w:val="00013C34"/>
    <w:rsid w:val="00013D2E"/>
    <w:rsid w:val="00014124"/>
    <w:rsid w:val="00014A39"/>
    <w:rsid w:val="00014A45"/>
    <w:rsid w:val="00015489"/>
    <w:rsid w:val="000155EA"/>
    <w:rsid w:val="00015EE7"/>
    <w:rsid w:val="00016B35"/>
    <w:rsid w:val="00017577"/>
    <w:rsid w:val="000175A1"/>
    <w:rsid w:val="000204F7"/>
    <w:rsid w:val="00020D5C"/>
    <w:rsid w:val="00020F30"/>
    <w:rsid w:val="0002140B"/>
    <w:rsid w:val="0002215E"/>
    <w:rsid w:val="00022167"/>
    <w:rsid w:val="00022380"/>
    <w:rsid w:val="0002292A"/>
    <w:rsid w:val="00022A7B"/>
    <w:rsid w:val="00022F21"/>
    <w:rsid w:val="00022FF9"/>
    <w:rsid w:val="000237AC"/>
    <w:rsid w:val="00023BF5"/>
    <w:rsid w:val="00023CE8"/>
    <w:rsid w:val="0002404B"/>
    <w:rsid w:val="000241DE"/>
    <w:rsid w:val="0002452F"/>
    <w:rsid w:val="0002506B"/>
    <w:rsid w:val="0002512B"/>
    <w:rsid w:val="0002513D"/>
    <w:rsid w:val="0002537D"/>
    <w:rsid w:val="000255AA"/>
    <w:rsid w:val="00026CEE"/>
    <w:rsid w:val="00027010"/>
    <w:rsid w:val="00027CD6"/>
    <w:rsid w:val="00027E41"/>
    <w:rsid w:val="00027F2F"/>
    <w:rsid w:val="00030AAA"/>
    <w:rsid w:val="00031155"/>
    <w:rsid w:val="00031B15"/>
    <w:rsid w:val="00031E3B"/>
    <w:rsid w:val="00032310"/>
    <w:rsid w:val="0003267F"/>
    <w:rsid w:val="0003285D"/>
    <w:rsid w:val="00032A42"/>
    <w:rsid w:val="00032D35"/>
    <w:rsid w:val="000332B4"/>
    <w:rsid w:val="00033478"/>
    <w:rsid w:val="00033695"/>
    <w:rsid w:val="000345E9"/>
    <w:rsid w:val="0003559E"/>
    <w:rsid w:val="00035645"/>
    <w:rsid w:val="000357BF"/>
    <w:rsid w:val="00035952"/>
    <w:rsid w:val="00035C7A"/>
    <w:rsid w:val="00035E97"/>
    <w:rsid w:val="000361B7"/>
    <w:rsid w:val="000364D3"/>
    <w:rsid w:val="00036519"/>
    <w:rsid w:val="00036560"/>
    <w:rsid w:val="00036B41"/>
    <w:rsid w:val="00036F7A"/>
    <w:rsid w:val="00040222"/>
    <w:rsid w:val="00041179"/>
    <w:rsid w:val="00041329"/>
    <w:rsid w:val="00041B79"/>
    <w:rsid w:val="00042B99"/>
    <w:rsid w:val="00042E82"/>
    <w:rsid w:val="00043375"/>
    <w:rsid w:val="0004415E"/>
    <w:rsid w:val="0004427C"/>
    <w:rsid w:val="00044B5E"/>
    <w:rsid w:val="00044DC8"/>
    <w:rsid w:val="00044E5A"/>
    <w:rsid w:val="00044F2B"/>
    <w:rsid w:val="000452C2"/>
    <w:rsid w:val="000458F8"/>
    <w:rsid w:val="00045E2F"/>
    <w:rsid w:val="000461F5"/>
    <w:rsid w:val="00046565"/>
    <w:rsid w:val="00046DAC"/>
    <w:rsid w:val="00046E2A"/>
    <w:rsid w:val="00050BE7"/>
    <w:rsid w:val="000510B2"/>
    <w:rsid w:val="00051848"/>
    <w:rsid w:val="00051DC4"/>
    <w:rsid w:val="00051F61"/>
    <w:rsid w:val="00051FF9"/>
    <w:rsid w:val="00052617"/>
    <w:rsid w:val="0005288D"/>
    <w:rsid w:val="00052BF5"/>
    <w:rsid w:val="00053707"/>
    <w:rsid w:val="00053D0D"/>
    <w:rsid w:val="00055B88"/>
    <w:rsid w:val="00055E7C"/>
    <w:rsid w:val="00056148"/>
    <w:rsid w:val="00056F15"/>
    <w:rsid w:val="000571B1"/>
    <w:rsid w:val="000572D4"/>
    <w:rsid w:val="0005750E"/>
    <w:rsid w:val="000577FB"/>
    <w:rsid w:val="00057A95"/>
    <w:rsid w:val="00057C5E"/>
    <w:rsid w:val="00060356"/>
    <w:rsid w:val="00060A0D"/>
    <w:rsid w:val="00060F89"/>
    <w:rsid w:val="00061090"/>
    <w:rsid w:val="00061456"/>
    <w:rsid w:val="000615BD"/>
    <w:rsid w:val="00061A21"/>
    <w:rsid w:val="00061E63"/>
    <w:rsid w:val="00061E9D"/>
    <w:rsid w:val="00062A1A"/>
    <w:rsid w:val="00062B41"/>
    <w:rsid w:val="0006329A"/>
    <w:rsid w:val="00063D00"/>
    <w:rsid w:val="00063EE2"/>
    <w:rsid w:val="00064045"/>
    <w:rsid w:val="00064346"/>
    <w:rsid w:val="00064833"/>
    <w:rsid w:val="00064AD6"/>
    <w:rsid w:val="00064F70"/>
    <w:rsid w:val="00065714"/>
    <w:rsid w:val="00065AAB"/>
    <w:rsid w:val="00065FB7"/>
    <w:rsid w:val="00066095"/>
    <w:rsid w:val="0006659D"/>
    <w:rsid w:val="000677ED"/>
    <w:rsid w:val="0007020C"/>
    <w:rsid w:val="000708D0"/>
    <w:rsid w:val="00070AE7"/>
    <w:rsid w:val="000711BE"/>
    <w:rsid w:val="00071395"/>
    <w:rsid w:val="000713D9"/>
    <w:rsid w:val="00071BB0"/>
    <w:rsid w:val="000721D0"/>
    <w:rsid w:val="00072520"/>
    <w:rsid w:val="0007288E"/>
    <w:rsid w:val="0007304D"/>
    <w:rsid w:val="000739B2"/>
    <w:rsid w:val="00073BFC"/>
    <w:rsid w:val="00074355"/>
    <w:rsid w:val="00074466"/>
    <w:rsid w:val="00074856"/>
    <w:rsid w:val="00075C25"/>
    <w:rsid w:val="0007640C"/>
    <w:rsid w:val="00076744"/>
    <w:rsid w:val="00076C62"/>
    <w:rsid w:val="0007751B"/>
    <w:rsid w:val="000775B3"/>
    <w:rsid w:val="00077C2B"/>
    <w:rsid w:val="00080BB4"/>
    <w:rsid w:val="00080D4E"/>
    <w:rsid w:val="00080FB6"/>
    <w:rsid w:val="000826E0"/>
    <w:rsid w:val="000828FC"/>
    <w:rsid w:val="00083193"/>
    <w:rsid w:val="0008378C"/>
    <w:rsid w:val="00083F49"/>
    <w:rsid w:val="00084066"/>
    <w:rsid w:val="0008454F"/>
    <w:rsid w:val="00084AD3"/>
    <w:rsid w:val="00084E67"/>
    <w:rsid w:val="00085163"/>
    <w:rsid w:val="000852F0"/>
    <w:rsid w:val="000859D4"/>
    <w:rsid w:val="00085B5E"/>
    <w:rsid w:val="00085CE1"/>
    <w:rsid w:val="0008606C"/>
    <w:rsid w:val="00086162"/>
    <w:rsid w:val="000864A9"/>
    <w:rsid w:val="00086827"/>
    <w:rsid w:val="000868C9"/>
    <w:rsid w:val="00086B5B"/>
    <w:rsid w:val="0008744E"/>
    <w:rsid w:val="0008762B"/>
    <w:rsid w:val="00087F61"/>
    <w:rsid w:val="00090063"/>
    <w:rsid w:val="00090248"/>
    <w:rsid w:val="000903B3"/>
    <w:rsid w:val="00090FB5"/>
    <w:rsid w:val="00091AED"/>
    <w:rsid w:val="00091BE2"/>
    <w:rsid w:val="00091BF9"/>
    <w:rsid w:val="000920DD"/>
    <w:rsid w:val="000927FE"/>
    <w:rsid w:val="0009300C"/>
    <w:rsid w:val="000932C2"/>
    <w:rsid w:val="0009358F"/>
    <w:rsid w:val="00093900"/>
    <w:rsid w:val="00093B5C"/>
    <w:rsid w:val="00093D17"/>
    <w:rsid w:val="00093DA6"/>
    <w:rsid w:val="00093E86"/>
    <w:rsid w:val="00094743"/>
    <w:rsid w:val="000947EB"/>
    <w:rsid w:val="0009495E"/>
    <w:rsid w:val="00094B99"/>
    <w:rsid w:val="00094DF9"/>
    <w:rsid w:val="00094F17"/>
    <w:rsid w:val="0009569F"/>
    <w:rsid w:val="00095E88"/>
    <w:rsid w:val="00095FBA"/>
    <w:rsid w:val="00096A12"/>
    <w:rsid w:val="00096FDD"/>
    <w:rsid w:val="000970FB"/>
    <w:rsid w:val="00097753"/>
    <w:rsid w:val="0009783E"/>
    <w:rsid w:val="000978C5"/>
    <w:rsid w:val="00097B92"/>
    <w:rsid w:val="000A055D"/>
    <w:rsid w:val="000A087E"/>
    <w:rsid w:val="000A0C4F"/>
    <w:rsid w:val="000A13D4"/>
    <w:rsid w:val="000A150C"/>
    <w:rsid w:val="000A1894"/>
    <w:rsid w:val="000A2101"/>
    <w:rsid w:val="000A2736"/>
    <w:rsid w:val="000A2A98"/>
    <w:rsid w:val="000A2F15"/>
    <w:rsid w:val="000A3285"/>
    <w:rsid w:val="000A35F8"/>
    <w:rsid w:val="000A36DC"/>
    <w:rsid w:val="000A36DD"/>
    <w:rsid w:val="000A385A"/>
    <w:rsid w:val="000A41C1"/>
    <w:rsid w:val="000A44A2"/>
    <w:rsid w:val="000A5151"/>
    <w:rsid w:val="000A527C"/>
    <w:rsid w:val="000A5CAC"/>
    <w:rsid w:val="000A69E1"/>
    <w:rsid w:val="000A6B20"/>
    <w:rsid w:val="000A70DB"/>
    <w:rsid w:val="000A7C96"/>
    <w:rsid w:val="000B0307"/>
    <w:rsid w:val="000B04EF"/>
    <w:rsid w:val="000B0733"/>
    <w:rsid w:val="000B0994"/>
    <w:rsid w:val="000B0E0E"/>
    <w:rsid w:val="000B10CD"/>
    <w:rsid w:val="000B18BF"/>
    <w:rsid w:val="000B1ED8"/>
    <w:rsid w:val="000B2322"/>
    <w:rsid w:val="000B24EF"/>
    <w:rsid w:val="000B2689"/>
    <w:rsid w:val="000B2918"/>
    <w:rsid w:val="000B30A2"/>
    <w:rsid w:val="000B4301"/>
    <w:rsid w:val="000B444D"/>
    <w:rsid w:val="000B4A89"/>
    <w:rsid w:val="000B4BAF"/>
    <w:rsid w:val="000B5075"/>
    <w:rsid w:val="000B5098"/>
    <w:rsid w:val="000B50E1"/>
    <w:rsid w:val="000B511C"/>
    <w:rsid w:val="000B525A"/>
    <w:rsid w:val="000B541B"/>
    <w:rsid w:val="000B5D61"/>
    <w:rsid w:val="000B62FC"/>
    <w:rsid w:val="000B659E"/>
    <w:rsid w:val="000B678B"/>
    <w:rsid w:val="000B6AC0"/>
    <w:rsid w:val="000B7593"/>
    <w:rsid w:val="000B7777"/>
    <w:rsid w:val="000B77DC"/>
    <w:rsid w:val="000B7FD5"/>
    <w:rsid w:val="000C03F3"/>
    <w:rsid w:val="000C062B"/>
    <w:rsid w:val="000C1470"/>
    <w:rsid w:val="000C19AF"/>
    <w:rsid w:val="000C19EA"/>
    <w:rsid w:val="000C1CAB"/>
    <w:rsid w:val="000C1EED"/>
    <w:rsid w:val="000C2311"/>
    <w:rsid w:val="000C23A4"/>
    <w:rsid w:val="000C30F1"/>
    <w:rsid w:val="000C344F"/>
    <w:rsid w:val="000C3593"/>
    <w:rsid w:val="000C359F"/>
    <w:rsid w:val="000C3766"/>
    <w:rsid w:val="000C3CEE"/>
    <w:rsid w:val="000C477A"/>
    <w:rsid w:val="000C4B45"/>
    <w:rsid w:val="000C4B81"/>
    <w:rsid w:val="000C4FF0"/>
    <w:rsid w:val="000C54EC"/>
    <w:rsid w:val="000C57E8"/>
    <w:rsid w:val="000C67DF"/>
    <w:rsid w:val="000C6C66"/>
    <w:rsid w:val="000C6F7E"/>
    <w:rsid w:val="000C71AC"/>
    <w:rsid w:val="000C76DA"/>
    <w:rsid w:val="000C77B1"/>
    <w:rsid w:val="000C7A0D"/>
    <w:rsid w:val="000D0610"/>
    <w:rsid w:val="000D07F9"/>
    <w:rsid w:val="000D1200"/>
    <w:rsid w:val="000D13CC"/>
    <w:rsid w:val="000D16EC"/>
    <w:rsid w:val="000D1C1B"/>
    <w:rsid w:val="000D1F03"/>
    <w:rsid w:val="000D20BF"/>
    <w:rsid w:val="000D2993"/>
    <w:rsid w:val="000D2D57"/>
    <w:rsid w:val="000D327A"/>
    <w:rsid w:val="000D36CB"/>
    <w:rsid w:val="000D427A"/>
    <w:rsid w:val="000D4299"/>
    <w:rsid w:val="000D4320"/>
    <w:rsid w:val="000D44DF"/>
    <w:rsid w:val="000D4A00"/>
    <w:rsid w:val="000D4DC8"/>
    <w:rsid w:val="000D57C1"/>
    <w:rsid w:val="000D6596"/>
    <w:rsid w:val="000D6D9B"/>
    <w:rsid w:val="000D7AE7"/>
    <w:rsid w:val="000D7EE1"/>
    <w:rsid w:val="000E0A00"/>
    <w:rsid w:val="000E1218"/>
    <w:rsid w:val="000E12F2"/>
    <w:rsid w:val="000E13F0"/>
    <w:rsid w:val="000E16E2"/>
    <w:rsid w:val="000E1B9F"/>
    <w:rsid w:val="000E2F10"/>
    <w:rsid w:val="000E35FA"/>
    <w:rsid w:val="000E3C08"/>
    <w:rsid w:val="000E45D9"/>
    <w:rsid w:val="000E4A85"/>
    <w:rsid w:val="000E4BC3"/>
    <w:rsid w:val="000E52EF"/>
    <w:rsid w:val="000E5364"/>
    <w:rsid w:val="000E5499"/>
    <w:rsid w:val="000E5C4D"/>
    <w:rsid w:val="000E5FD8"/>
    <w:rsid w:val="000E628B"/>
    <w:rsid w:val="000E639F"/>
    <w:rsid w:val="000E67A6"/>
    <w:rsid w:val="000E6ED2"/>
    <w:rsid w:val="000F0226"/>
    <w:rsid w:val="000F091F"/>
    <w:rsid w:val="000F0DDA"/>
    <w:rsid w:val="000F11AD"/>
    <w:rsid w:val="000F1537"/>
    <w:rsid w:val="000F1562"/>
    <w:rsid w:val="000F19F7"/>
    <w:rsid w:val="000F2B99"/>
    <w:rsid w:val="000F2BC4"/>
    <w:rsid w:val="000F2D11"/>
    <w:rsid w:val="000F2F0A"/>
    <w:rsid w:val="000F34F7"/>
    <w:rsid w:val="000F401C"/>
    <w:rsid w:val="000F4452"/>
    <w:rsid w:val="000F445B"/>
    <w:rsid w:val="000F4700"/>
    <w:rsid w:val="000F4EF5"/>
    <w:rsid w:val="000F576F"/>
    <w:rsid w:val="000F57E2"/>
    <w:rsid w:val="000F602B"/>
    <w:rsid w:val="000F6430"/>
    <w:rsid w:val="000F6B7D"/>
    <w:rsid w:val="000F708B"/>
    <w:rsid w:val="000F7327"/>
    <w:rsid w:val="000F763A"/>
    <w:rsid w:val="000F76A7"/>
    <w:rsid w:val="000F79C9"/>
    <w:rsid w:val="00100309"/>
    <w:rsid w:val="00100458"/>
    <w:rsid w:val="001006DD"/>
    <w:rsid w:val="00100E7C"/>
    <w:rsid w:val="00100ECB"/>
    <w:rsid w:val="0010103C"/>
    <w:rsid w:val="00101319"/>
    <w:rsid w:val="00101B35"/>
    <w:rsid w:val="00101CDD"/>
    <w:rsid w:val="001025FF"/>
    <w:rsid w:val="00102D67"/>
    <w:rsid w:val="001034A3"/>
    <w:rsid w:val="00103E7F"/>
    <w:rsid w:val="00103F72"/>
    <w:rsid w:val="0010410D"/>
    <w:rsid w:val="0010431A"/>
    <w:rsid w:val="00104986"/>
    <w:rsid w:val="001053B7"/>
    <w:rsid w:val="00105EC9"/>
    <w:rsid w:val="0010684A"/>
    <w:rsid w:val="00106DC0"/>
    <w:rsid w:val="001073B7"/>
    <w:rsid w:val="00107491"/>
    <w:rsid w:val="00111120"/>
    <w:rsid w:val="0011117B"/>
    <w:rsid w:val="0011123C"/>
    <w:rsid w:val="00111D0C"/>
    <w:rsid w:val="00111EA3"/>
    <w:rsid w:val="00112B74"/>
    <w:rsid w:val="00112C70"/>
    <w:rsid w:val="00113D67"/>
    <w:rsid w:val="0011419B"/>
    <w:rsid w:val="001142A8"/>
    <w:rsid w:val="001143C4"/>
    <w:rsid w:val="00114429"/>
    <w:rsid w:val="001144CD"/>
    <w:rsid w:val="0011458D"/>
    <w:rsid w:val="001149DB"/>
    <w:rsid w:val="00114CBB"/>
    <w:rsid w:val="00114ECE"/>
    <w:rsid w:val="00116243"/>
    <w:rsid w:val="00116268"/>
    <w:rsid w:val="0011660E"/>
    <w:rsid w:val="001166B1"/>
    <w:rsid w:val="001167BE"/>
    <w:rsid w:val="00116952"/>
    <w:rsid w:val="00116B29"/>
    <w:rsid w:val="0011770A"/>
    <w:rsid w:val="00117876"/>
    <w:rsid w:val="0012071B"/>
    <w:rsid w:val="00120B77"/>
    <w:rsid w:val="00120C21"/>
    <w:rsid w:val="00121447"/>
    <w:rsid w:val="001217F4"/>
    <w:rsid w:val="00121F22"/>
    <w:rsid w:val="0012239E"/>
    <w:rsid w:val="00122580"/>
    <w:rsid w:val="001228A0"/>
    <w:rsid w:val="00122BC3"/>
    <w:rsid w:val="00122C60"/>
    <w:rsid w:val="00122EF4"/>
    <w:rsid w:val="001232CF"/>
    <w:rsid w:val="0012378E"/>
    <w:rsid w:val="00123E1D"/>
    <w:rsid w:val="00124AE8"/>
    <w:rsid w:val="0012574A"/>
    <w:rsid w:val="00125B17"/>
    <w:rsid w:val="0012689E"/>
    <w:rsid w:val="00126C17"/>
    <w:rsid w:val="00126D42"/>
    <w:rsid w:val="001275CE"/>
    <w:rsid w:val="00127ADD"/>
    <w:rsid w:val="00127C13"/>
    <w:rsid w:val="001300FA"/>
    <w:rsid w:val="001301A6"/>
    <w:rsid w:val="0013080F"/>
    <w:rsid w:val="00130DD1"/>
    <w:rsid w:val="00131A79"/>
    <w:rsid w:val="00131F28"/>
    <w:rsid w:val="001332AF"/>
    <w:rsid w:val="001333C7"/>
    <w:rsid w:val="00133822"/>
    <w:rsid w:val="00133B53"/>
    <w:rsid w:val="00133CEC"/>
    <w:rsid w:val="0013423D"/>
    <w:rsid w:val="0013494A"/>
    <w:rsid w:val="00134F0E"/>
    <w:rsid w:val="0013670A"/>
    <w:rsid w:val="001367E7"/>
    <w:rsid w:val="0013727A"/>
    <w:rsid w:val="00137B64"/>
    <w:rsid w:val="001402FD"/>
    <w:rsid w:val="001404D4"/>
    <w:rsid w:val="001412D0"/>
    <w:rsid w:val="001412FC"/>
    <w:rsid w:val="00141A4A"/>
    <w:rsid w:val="00141BB5"/>
    <w:rsid w:val="00141F2C"/>
    <w:rsid w:val="00141F7B"/>
    <w:rsid w:val="0014215F"/>
    <w:rsid w:val="00142221"/>
    <w:rsid w:val="00142305"/>
    <w:rsid w:val="00142B7F"/>
    <w:rsid w:val="00143388"/>
    <w:rsid w:val="00143676"/>
    <w:rsid w:val="00143719"/>
    <w:rsid w:val="00144AAF"/>
    <w:rsid w:val="00145406"/>
    <w:rsid w:val="00145628"/>
    <w:rsid w:val="001456B3"/>
    <w:rsid w:val="0014581B"/>
    <w:rsid w:val="00145F47"/>
    <w:rsid w:val="001461BD"/>
    <w:rsid w:val="00146244"/>
    <w:rsid w:val="00146DEF"/>
    <w:rsid w:val="00147836"/>
    <w:rsid w:val="00147970"/>
    <w:rsid w:val="00147B3F"/>
    <w:rsid w:val="00150074"/>
    <w:rsid w:val="00150F71"/>
    <w:rsid w:val="001511B0"/>
    <w:rsid w:val="00151217"/>
    <w:rsid w:val="001518A7"/>
    <w:rsid w:val="001527FE"/>
    <w:rsid w:val="001528AC"/>
    <w:rsid w:val="001528BC"/>
    <w:rsid w:val="00152C02"/>
    <w:rsid w:val="00152E63"/>
    <w:rsid w:val="00153622"/>
    <w:rsid w:val="00153B13"/>
    <w:rsid w:val="00153F19"/>
    <w:rsid w:val="001549C3"/>
    <w:rsid w:val="00154B09"/>
    <w:rsid w:val="00154C34"/>
    <w:rsid w:val="00155502"/>
    <w:rsid w:val="001556B1"/>
    <w:rsid w:val="00155829"/>
    <w:rsid w:val="001559C5"/>
    <w:rsid w:val="00155D72"/>
    <w:rsid w:val="00155E6C"/>
    <w:rsid w:val="00155FC7"/>
    <w:rsid w:val="0015615C"/>
    <w:rsid w:val="0015649A"/>
    <w:rsid w:val="00156DC5"/>
    <w:rsid w:val="00157389"/>
    <w:rsid w:val="001578CC"/>
    <w:rsid w:val="00157BF0"/>
    <w:rsid w:val="00157BFA"/>
    <w:rsid w:val="00157F7F"/>
    <w:rsid w:val="0016085C"/>
    <w:rsid w:val="001608A7"/>
    <w:rsid w:val="00160B59"/>
    <w:rsid w:val="00160CCB"/>
    <w:rsid w:val="0016165F"/>
    <w:rsid w:val="00161C4B"/>
    <w:rsid w:val="00162CF0"/>
    <w:rsid w:val="00162F37"/>
    <w:rsid w:val="00162FC4"/>
    <w:rsid w:val="00163833"/>
    <w:rsid w:val="00163D83"/>
    <w:rsid w:val="00164579"/>
    <w:rsid w:val="0016508D"/>
    <w:rsid w:val="00166E01"/>
    <w:rsid w:val="001670FF"/>
    <w:rsid w:val="0016721D"/>
    <w:rsid w:val="00167594"/>
    <w:rsid w:val="00167A48"/>
    <w:rsid w:val="00167B6B"/>
    <w:rsid w:val="00167C69"/>
    <w:rsid w:val="001700D3"/>
    <w:rsid w:val="001706F2"/>
    <w:rsid w:val="00171449"/>
    <w:rsid w:val="001718C6"/>
    <w:rsid w:val="00171BD4"/>
    <w:rsid w:val="00171C34"/>
    <w:rsid w:val="0017205A"/>
    <w:rsid w:val="0017326F"/>
    <w:rsid w:val="00173A1D"/>
    <w:rsid w:val="00173F7D"/>
    <w:rsid w:val="00173F97"/>
    <w:rsid w:val="00174039"/>
    <w:rsid w:val="00174F60"/>
    <w:rsid w:val="00175507"/>
    <w:rsid w:val="001757C6"/>
    <w:rsid w:val="001757DC"/>
    <w:rsid w:val="001765D1"/>
    <w:rsid w:val="00177166"/>
    <w:rsid w:val="00177267"/>
    <w:rsid w:val="0017755B"/>
    <w:rsid w:val="00177BA4"/>
    <w:rsid w:val="00177C77"/>
    <w:rsid w:val="00177C93"/>
    <w:rsid w:val="00177D68"/>
    <w:rsid w:val="00180790"/>
    <w:rsid w:val="001808AE"/>
    <w:rsid w:val="00181AAA"/>
    <w:rsid w:val="00181EE6"/>
    <w:rsid w:val="00182250"/>
    <w:rsid w:val="001823DF"/>
    <w:rsid w:val="00182751"/>
    <w:rsid w:val="001827D0"/>
    <w:rsid w:val="00182B5A"/>
    <w:rsid w:val="00182E68"/>
    <w:rsid w:val="00182FAC"/>
    <w:rsid w:val="00183800"/>
    <w:rsid w:val="0018414F"/>
    <w:rsid w:val="0018471D"/>
    <w:rsid w:val="00184B9B"/>
    <w:rsid w:val="00184F8A"/>
    <w:rsid w:val="00185395"/>
    <w:rsid w:val="001854C2"/>
    <w:rsid w:val="00185621"/>
    <w:rsid w:val="00185896"/>
    <w:rsid w:val="001859D1"/>
    <w:rsid w:val="00185BAC"/>
    <w:rsid w:val="0018639F"/>
    <w:rsid w:val="001863B5"/>
    <w:rsid w:val="0018695B"/>
    <w:rsid w:val="00186D6B"/>
    <w:rsid w:val="0018790F"/>
    <w:rsid w:val="00187D90"/>
    <w:rsid w:val="001902B1"/>
    <w:rsid w:val="00190485"/>
    <w:rsid w:val="00191238"/>
    <w:rsid w:val="0019127B"/>
    <w:rsid w:val="001913A8"/>
    <w:rsid w:val="00192A2D"/>
    <w:rsid w:val="00192B0C"/>
    <w:rsid w:val="00192D77"/>
    <w:rsid w:val="00193725"/>
    <w:rsid w:val="001939DD"/>
    <w:rsid w:val="00194B9F"/>
    <w:rsid w:val="001956CD"/>
    <w:rsid w:val="00195EBF"/>
    <w:rsid w:val="001960A2"/>
    <w:rsid w:val="001961B1"/>
    <w:rsid w:val="00196562"/>
    <w:rsid w:val="00196A70"/>
    <w:rsid w:val="00196F95"/>
    <w:rsid w:val="00197553"/>
    <w:rsid w:val="001A0504"/>
    <w:rsid w:val="001A1265"/>
    <w:rsid w:val="001A1331"/>
    <w:rsid w:val="001A13C7"/>
    <w:rsid w:val="001A14E7"/>
    <w:rsid w:val="001A165F"/>
    <w:rsid w:val="001A16C1"/>
    <w:rsid w:val="001A17D7"/>
    <w:rsid w:val="001A23B3"/>
    <w:rsid w:val="001A2424"/>
    <w:rsid w:val="001A25A2"/>
    <w:rsid w:val="001A28D5"/>
    <w:rsid w:val="001A2BC3"/>
    <w:rsid w:val="001A30F7"/>
    <w:rsid w:val="001A311C"/>
    <w:rsid w:val="001A36E9"/>
    <w:rsid w:val="001A4176"/>
    <w:rsid w:val="001A445C"/>
    <w:rsid w:val="001A58E1"/>
    <w:rsid w:val="001A5A7E"/>
    <w:rsid w:val="001A5E88"/>
    <w:rsid w:val="001A69D1"/>
    <w:rsid w:val="001A6AA6"/>
    <w:rsid w:val="001A6BCB"/>
    <w:rsid w:val="001A6D03"/>
    <w:rsid w:val="001A6E71"/>
    <w:rsid w:val="001A725F"/>
    <w:rsid w:val="001A73C4"/>
    <w:rsid w:val="001A74A4"/>
    <w:rsid w:val="001A776B"/>
    <w:rsid w:val="001A779E"/>
    <w:rsid w:val="001B1408"/>
    <w:rsid w:val="001B143C"/>
    <w:rsid w:val="001B17B7"/>
    <w:rsid w:val="001B17FD"/>
    <w:rsid w:val="001B1DC6"/>
    <w:rsid w:val="001B2548"/>
    <w:rsid w:val="001B28B2"/>
    <w:rsid w:val="001B2B45"/>
    <w:rsid w:val="001B2DC2"/>
    <w:rsid w:val="001B3CB9"/>
    <w:rsid w:val="001B4815"/>
    <w:rsid w:val="001B4918"/>
    <w:rsid w:val="001B4A5E"/>
    <w:rsid w:val="001B4EBE"/>
    <w:rsid w:val="001B4F80"/>
    <w:rsid w:val="001B4F95"/>
    <w:rsid w:val="001B5666"/>
    <w:rsid w:val="001B56CE"/>
    <w:rsid w:val="001B57B8"/>
    <w:rsid w:val="001B5922"/>
    <w:rsid w:val="001B5F95"/>
    <w:rsid w:val="001B6148"/>
    <w:rsid w:val="001B618C"/>
    <w:rsid w:val="001B63CB"/>
    <w:rsid w:val="001B6686"/>
    <w:rsid w:val="001B6AF0"/>
    <w:rsid w:val="001B6D73"/>
    <w:rsid w:val="001B74E7"/>
    <w:rsid w:val="001B78C8"/>
    <w:rsid w:val="001B79B2"/>
    <w:rsid w:val="001B7E35"/>
    <w:rsid w:val="001B7EFC"/>
    <w:rsid w:val="001C0923"/>
    <w:rsid w:val="001C09E2"/>
    <w:rsid w:val="001C0E41"/>
    <w:rsid w:val="001C1A19"/>
    <w:rsid w:val="001C1CB8"/>
    <w:rsid w:val="001C1D18"/>
    <w:rsid w:val="001C283A"/>
    <w:rsid w:val="001C35A8"/>
    <w:rsid w:val="001C3AE2"/>
    <w:rsid w:val="001C3F0E"/>
    <w:rsid w:val="001C3F9D"/>
    <w:rsid w:val="001C40E0"/>
    <w:rsid w:val="001C4146"/>
    <w:rsid w:val="001C45CB"/>
    <w:rsid w:val="001C45F4"/>
    <w:rsid w:val="001C497A"/>
    <w:rsid w:val="001C4CA4"/>
    <w:rsid w:val="001C4DE2"/>
    <w:rsid w:val="001C4FD8"/>
    <w:rsid w:val="001C5DCB"/>
    <w:rsid w:val="001C5DFA"/>
    <w:rsid w:val="001C61EB"/>
    <w:rsid w:val="001C6AE7"/>
    <w:rsid w:val="001C794E"/>
    <w:rsid w:val="001C7A00"/>
    <w:rsid w:val="001C7FD2"/>
    <w:rsid w:val="001D02B9"/>
    <w:rsid w:val="001D0BFF"/>
    <w:rsid w:val="001D1213"/>
    <w:rsid w:val="001D1732"/>
    <w:rsid w:val="001D1E0C"/>
    <w:rsid w:val="001D2685"/>
    <w:rsid w:val="001D2DFC"/>
    <w:rsid w:val="001D3F1F"/>
    <w:rsid w:val="001D4D05"/>
    <w:rsid w:val="001D51A0"/>
    <w:rsid w:val="001D5DB3"/>
    <w:rsid w:val="001D5EDE"/>
    <w:rsid w:val="001D608F"/>
    <w:rsid w:val="001D60AB"/>
    <w:rsid w:val="001D67E3"/>
    <w:rsid w:val="001D68D1"/>
    <w:rsid w:val="001D7457"/>
    <w:rsid w:val="001D7815"/>
    <w:rsid w:val="001D7866"/>
    <w:rsid w:val="001E0A68"/>
    <w:rsid w:val="001E0C0F"/>
    <w:rsid w:val="001E1B9C"/>
    <w:rsid w:val="001E1D03"/>
    <w:rsid w:val="001E2DE3"/>
    <w:rsid w:val="001E2F3E"/>
    <w:rsid w:val="001E370D"/>
    <w:rsid w:val="001E509C"/>
    <w:rsid w:val="001E50DD"/>
    <w:rsid w:val="001E576E"/>
    <w:rsid w:val="001E5807"/>
    <w:rsid w:val="001E5946"/>
    <w:rsid w:val="001E5BF5"/>
    <w:rsid w:val="001E654F"/>
    <w:rsid w:val="001E667E"/>
    <w:rsid w:val="001E6FBC"/>
    <w:rsid w:val="001E70FD"/>
    <w:rsid w:val="001E722B"/>
    <w:rsid w:val="001E72A4"/>
    <w:rsid w:val="001E74B3"/>
    <w:rsid w:val="001E7B85"/>
    <w:rsid w:val="001E7E93"/>
    <w:rsid w:val="001F0348"/>
    <w:rsid w:val="001F03BD"/>
    <w:rsid w:val="001F05B2"/>
    <w:rsid w:val="001F081C"/>
    <w:rsid w:val="001F0A85"/>
    <w:rsid w:val="001F11B8"/>
    <w:rsid w:val="001F17E1"/>
    <w:rsid w:val="001F22C0"/>
    <w:rsid w:val="001F3121"/>
    <w:rsid w:val="001F39C7"/>
    <w:rsid w:val="001F3CBA"/>
    <w:rsid w:val="001F42D4"/>
    <w:rsid w:val="001F45C3"/>
    <w:rsid w:val="001F49BC"/>
    <w:rsid w:val="001F4A67"/>
    <w:rsid w:val="001F4BBA"/>
    <w:rsid w:val="001F5651"/>
    <w:rsid w:val="001F5763"/>
    <w:rsid w:val="001F5D22"/>
    <w:rsid w:val="001F75D0"/>
    <w:rsid w:val="001F797E"/>
    <w:rsid w:val="0020063E"/>
    <w:rsid w:val="00200ACF"/>
    <w:rsid w:val="00200E5C"/>
    <w:rsid w:val="00201466"/>
    <w:rsid w:val="002015C7"/>
    <w:rsid w:val="00201D3B"/>
    <w:rsid w:val="0020231F"/>
    <w:rsid w:val="0020294A"/>
    <w:rsid w:val="00202B93"/>
    <w:rsid w:val="00202E72"/>
    <w:rsid w:val="0020314D"/>
    <w:rsid w:val="00203A15"/>
    <w:rsid w:val="00203AA0"/>
    <w:rsid w:val="00203CA9"/>
    <w:rsid w:val="002046A4"/>
    <w:rsid w:val="00204CC5"/>
    <w:rsid w:val="002051B9"/>
    <w:rsid w:val="00205704"/>
    <w:rsid w:val="00205716"/>
    <w:rsid w:val="00206EDB"/>
    <w:rsid w:val="0020772A"/>
    <w:rsid w:val="002077B5"/>
    <w:rsid w:val="00210453"/>
    <w:rsid w:val="00210C3F"/>
    <w:rsid w:val="00210EBD"/>
    <w:rsid w:val="00211838"/>
    <w:rsid w:val="00211C8B"/>
    <w:rsid w:val="002125C4"/>
    <w:rsid w:val="00212841"/>
    <w:rsid w:val="00212C33"/>
    <w:rsid w:val="00213265"/>
    <w:rsid w:val="00213CCA"/>
    <w:rsid w:val="002149D2"/>
    <w:rsid w:val="00214E63"/>
    <w:rsid w:val="002153DC"/>
    <w:rsid w:val="002157AE"/>
    <w:rsid w:val="00215DB8"/>
    <w:rsid w:val="00215EB3"/>
    <w:rsid w:val="0021604B"/>
    <w:rsid w:val="00217443"/>
    <w:rsid w:val="0021796F"/>
    <w:rsid w:val="00217F59"/>
    <w:rsid w:val="00217F81"/>
    <w:rsid w:val="002200EF"/>
    <w:rsid w:val="00220263"/>
    <w:rsid w:val="002207AC"/>
    <w:rsid w:val="00221860"/>
    <w:rsid w:val="002221C8"/>
    <w:rsid w:val="002222BE"/>
    <w:rsid w:val="002223BB"/>
    <w:rsid w:val="00223373"/>
    <w:rsid w:val="00223DEB"/>
    <w:rsid w:val="002242C2"/>
    <w:rsid w:val="0022514D"/>
    <w:rsid w:val="002251AE"/>
    <w:rsid w:val="00225295"/>
    <w:rsid w:val="002253E7"/>
    <w:rsid w:val="00225979"/>
    <w:rsid w:val="00226044"/>
    <w:rsid w:val="002261B1"/>
    <w:rsid w:val="0022662A"/>
    <w:rsid w:val="00226FAE"/>
    <w:rsid w:val="0022765D"/>
    <w:rsid w:val="00227A75"/>
    <w:rsid w:val="00227E37"/>
    <w:rsid w:val="002300AA"/>
    <w:rsid w:val="00230614"/>
    <w:rsid w:val="002306EE"/>
    <w:rsid w:val="00230E08"/>
    <w:rsid w:val="0023118E"/>
    <w:rsid w:val="00231CD2"/>
    <w:rsid w:val="00231D15"/>
    <w:rsid w:val="00232A1B"/>
    <w:rsid w:val="00233341"/>
    <w:rsid w:val="002333D6"/>
    <w:rsid w:val="00233A5C"/>
    <w:rsid w:val="00233ED2"/>
    <w:rsid w:val="002343CA"/>
    <w:rsid w:val="0023462D"/>
    <w:rsid w:val="002349D3"/>
    <w:rsid w:val="00235580"/>
    <w:rsid w:val="00235FE0"/>
    <w:rsid w:val="00236183"/>
    <w:rsid w:val="00236409"/>
    <w:rsid w:val="002365C1"/>
    <w:rsid w:val="002365ED"/>
    <w:rsid w:val="00236747"/>
    <w:rsid w:val="002368D4"/>
    <w:rsid w:val="00236E38"/>
    <w:rsid w:val="00237246"/>
    <w:rsid w:val="002374A5"/>
    <w:rsid w:val="00237688"/>
    <w:rsid w:val="002379F1"/>
    <w:rsid w:val="00240DB0"/>
    <w:rsid w:val="00240FCF"/>
    <w:rsid w:val="00241309"/>
    <w:rsid w:val="00241902"/>
    <w:rsid w:val="00241C28"/>
    <w:rsid w:val="00241F14"/>
    <w:rsid w:val="002420EF"/>
    <w:rsid w:val="002423A8"/>
    <w:rsid w:val="0024250C"/>
    <w:rsid w:val="00242A2C"/>
    <w:rsid w:val="00242A8F"/>
    <w:rsid w:val="00242C90"/>
    <w:rsid w:val="0024391D"/>
    <w:rsid w:val="00243B2B"/>
    <w:rsid w:val="002440F3"/>
    <w:rsid w:val="002444DA"/>
    <w:rsid w:val="00244910"/>
    <w:rsid w:val="0024511A"/>
    <w:rsid w:val="0024575D"/>
    <w:rsid w:val="0024594C"/>
    <w:rsid w:val="0024596A"/>
    <w:rsid w:val="00245D3C"/>
    <w:rsid w:val="002461CF"/>
    <w:rsid w:val="002466A9"/>
    <w:rsid w:val="00246E26"/>
    <w:rsid w:val="00247503"/>
    <w:rsid w:val="0024755E"/>
    <w:rsid w:val="00247CA7"/>
    <w:rsid w:val="0025035F"/>
    <w:rsid w:val="00250724"/>
    <w:rsid w:val="00250845"/>
    <w:rsid w:val="00250AA6"/>
    <w:rsid w:val="00250B9A"/>
    <w:rsid w:val="00250D6D"/>
    <w:rsid w:val="002524E9"/>
    <w:rsid w:val="002528D7"/>
    <w:rsid w:val="00252938"/>
    <w:rsid w:val="00252BD7"/>
    <w:rsid w:val="00252CE3"/>
    <w:rsid w:val="00254685"/>
    <w:rsid w:val="0025481A"/>
    <w:rsid w:val="002548CD"/>
    <w:rsid w:val="00254BE3"/>
    <w:rsid w:val="00254D4A"/>
    <w:rsid w:val="00255835"/>
    <w:rsid w:val="00255F58"/>
    <w:rsid w:val="00256018"/>
    <w:rsid w:val="002560E7"/>
    <w:rsid w:val="00256A6C"/>
    <w:rsid w:val="0025722F"/>
    <w:rsid w:val="002600CB"/>
    <w:rsid w:val="00260B6E"/>
    <w:rsid w:val="00260CD3"/>
    <w:rsid w:val="0026193E"/>
    <w:rsid w:val="00261993"/>
    <w:rsid w:val="0026291C"/>
    <w:rsid w:val="00262CCD"/>
    <w:rsid w:val="002632EE"/>
    <w:rsid w:val="0026380B"/>
    <w:rsid w:val="00263C0B"/>
    <w:rsid w:val="00263F74"/>
    <w:rsid w:val="00264831"/>
    <w:rsid w:val="0026541E"/>
    <w:rsid w:val="0026574F"/>
    <w:rsid w:val="002659BF"/>
    <w:rsid w:val="002659F7"/>
    <w:rsid w:val="00266C96"/>
    <w:rsid w:val="00267117"/>
    <w:rsid w:val="002675A4"/>
    <w:rsid w:val="00267727"/>
    <w:rsid w:val="00267BA9"/>
    <w:rsid w:val="00270525"/>
    <w:rsid w:val="0027059F"/>
    <w:rsid w:val="0027072F"/>
    <w:rsid w:val="00270D96"/>
    <w:rsid w:val="0027115A"/>
    <w:rsid w:val="00271233"/>
    <w:rsid w:val="002713CE"/>
    <w:rsid w:val="002720EE"/>
    <w:rsid w:val="00272286"/>
    <w:rsid w:val="00272373"/>
    <w:rsid w:val="0027241B"/>
    <w:rsid w:val="002728A1"/>
    <w:rsid w:val="002728CF"/>
    <w:rsid w:val="002736FF"/>
    <w:rsid w:val="00273BCB"/>
    <w:rsid w:val="00273CBE"/>
    <w:rsid w:val="0027461C"/>
    <w:rsid w:val="00274998"/>
    <w:rsid w:val="00274AEE"/>
    <w:rsid w:val="00274D04"/>
    <w:rsid w:val="00274D7C"/>
    <w:rsid w:val="00275244"/>
    <w:rsid w:val="00275C0C"/>
    <w:rsid w:val="002760A1"/>
    <w:rsid w:val="00276145"/>
    <w:rsid w:val="0027630B"/>
    <w:rsid w:val="002763DE"/>
    <w:rsid w:val="00276722"/>
    <w:rsid w:val="0027695B"/>
    <w:rsid w:val="0027701A"/>
    <w:rsid w:val="002772E3"/>
    <w:rsid w:val="002775ED"/>
    <w:rsid w:val="00280416"/>
    <w:rsid w:val="002808E9"/>
    <w:rsid w:val="00280EF2"/>
    <w:rsid w:val="00280FBB"/>
    <w:rsid w:val="00281627"/>
    <w:rsid w:val="002825B9"/>
    <w:rsid w:val="002833F1"/>
    <w:rsid w:val="00283A98"/>
    <w:rsid w:val="00283E9B"/>
    <w:rsid w:val="0028463E"/>
    <w:rsid w:val="00285650"/>
    <w:rsid w:val="00285D01"/>
    <w:rsid w:val="002865B8"/>
    <w:rsid w:val="00286A47"/>
    <w:rsid w:val="00287280"/>
    <w:rsid w:val="0028766C"/>
    <w:rsid w:val="00290294"/>
    <w:rsid w:val="00291154"/>
    <w:rsid w:val="0029119C"/>
    <w:rsid w:val="00291422"/>
    <w:rsid w:val="00291A71"/>
    <w:rsid w:val="00292697"/>
    <w:rsid w:val="002932B5"/>
    <w:rsid w:val="00293EEF"/>
    <w:rsid w:val="002940AA"/>
    <w:rsid w:val="00294153"/>
    <w:rsid w:val="00294E43"/>
    <w:rsid w:val="00294E5A"/>
    <w:rsid w:val="00294F1D"/>
    <w:rsid w:val="0029631D"/>
    <w:rsid w:val="00296485"/>
    <w:rsid w:val="002976D6"/>
    <w:rsid w:val="00297B63"/>
    <w:rsid w:val="002A0226"/>
    <w:rsid w:val="002A1117"/>
    <w:rsid w:val="002A1149"/>
    <w:rsid w:val="002A11E6"/>
    <w:rsid w:val="002A12E7"/>
    <w:rsid w:val="002A160F"/>
    <w:rsid w:val="002A1825"/>
    <w:rsid w:val="002A2B5B"/>
    <w:rsid w:val="002A3747"/>
    <w:rsid w:val="002A39E6"/>
    <w:rsid w:val="002A3CD7"/>
    <w:rsid w:val="002A3D67"/>
    <w:rsid w:val="002A473B"/>
    <w:rsid w:val="002A54A1"/>
    <w:rsid w:val="002A684C"/>
    <w:rsid w:val="002A68F1"/>
    <w:rsid w:val="002A6C3D"/>
    <w:rsid w:val="002A6ED6"/>
    <w:rsid w:val="002A7095"/>
    <w:rsid w:val="002A7A3B"/>
    <w:rsid w:val="002B052A"/>
    <w:rsid w:val="002B061A"/>
    <w:rsid w:val="002B0CBA"/>
    <w:rsid w:val="002B0F4E"/>
    <w:rsid w:val="002B1382"/>
    <w:rsid w:val="002B138E"/>
    <w:rsid w:val="002B1532"/>
    <w:rsid w:val="002B1847"/>
    <w:rsid w:val="002B1F2A"/>
    <w:rsid w:val="002B2625"/>
    <w:rsid w:val="002B2B1B"/>
    <w:rsid w:val="002B2BF1"/>
    <w:rsid w:val="002B30A0"/>
    <w:rsid w:val="002B3543"/>
    <w:rsid w:val="002B3561"/>
    <w:rsid w:val="002B368D"/>
    <w:rsid w:val="002B392F"/>
    <w:rsid w:val="002B4455"/>
    <w:rsid w:val="002B4708"/>
    <w:rsid w:val="002B4C09"/>
    <w:rsid w:val="002B561A"/>
    <w:rsid w:val="002B5A81"/>
    <w:rsid w:val="002B5DC5"/>
    <w:rsid w:val="002B6BD9"/>
    <w:rsid w:val="002C04E0"/>
    <w:rsid w:val="002C0B99"/>
    <w:rsid w:val="002C0D62"/>
    <w:rsid w:val="002C0F36"/>
    <w:rsid w:val="002C1773"/>
    <w:rsid w:val="002C2238"/>
    <w:rsid w:val="002C2909"/>
    <w:rsid w:val="002C297F"/>
    <w:rsid w:val="002C2C2B"/>
    <w:rsid w:val="002C2DAA"/>
    <w:rsid w:val="002C3149"/>
    <w:rsid w:val="002C340A"/>
    <w:rsid w:val="002C3D63"/>
    <w:rsid w:val="002C40F0"/>
    <w:rsid w:val="002C4151"/>
    <w:rsid w:val="002C447B"/>
    <w:rsid w:val="002C4ACB"/>
    <w:rsid w:val="002C4AD8"/>
    <w:rsid w:val="002C4BE8"/>
    <w:rsid w:val="002C52A8"/>
    <w:rsid w:val="002C544C"/>
    <w:rsid w:val="002C5C20"/>
    <w:rsid w:val="002C5D68"/>
    <w:rsid w:val="002C6823"/>
    <w:rsid w:val="002C68D8"/>
    <w:rsid w:val="002C71C5"/>
    <w:rsid w:val="002C7285"/>
    <w:rsid w:val="002C7EA9"/>
    <w:rsid w:val="002D023A"/>
    <w:rsid w:val="002D034D"/>
    <w:rsid w:val="002D0363"/>
    <w:rsid w:val="002D06BF"/>
    <w:rsid w:val="002D1372"/>
    <w:rsid w:val="002D19E1"/>
    <w:rsid w:val="002D30F7"/>
    <w:rsid w:val="002D420C"/>
    <w:rsid w:val="002D4399"/>
    <w:rsid w:val="002D4419"/>
    <w:rsid w:val="002D4DE9"/>
    <w:rsid w:val="002D4F96"/>
    <w:rsid w:val="002D509D"/>
    <w:rsid w:val="002D50FA"/>
    <w:rsid w:val="002D64F1"/>
    <w:rsid w:val="002D6871"/>
    <w:rsid w:val="002D6B06"/>
    <w:rsid w:val="002D710A"/>
    <w:rsid w:val="002D710C"/>
    <w:rsid w:val="002D75BF"/>
    <w:rsid w:val="002D7EA1"/>
    <w:rsid w:val="002E0415"/>
    <w:rsid w:val="002E0C6F"/>
    <w:rsid w:val="002E13CD"/>
    <w:rsid w:val="002E1AF5"/>
    <w:rsid w:val="002E225C"/>
    <w:rsid w:val="002E2494"/>
    <w:rsid w:val="002E281F"/>
    <w:rsid w:val="002E2E38"/>
    <w:rsid w:val="002E2F9B"/>
    <w:rsid w:val="002E355E"/>
    <w:rsid w:val="002E3CC5"/>
    <w:rsid w:val="002E4763"/>
    <w:rsid w:val="002E48E1"/>
    <w:rsid w:val="002E4B30"/>
    <w:rsid w:val="002E4B71"/>
    <w:rsid w:val="002E514E"/>
    <w:rsid w:val="002E5538"/>
    <w:rsid w:val="002E5634"/>
    <w:rsid w:val="002E5AE9"/>
    <w:rsid w:val="002E5BF7"/>
    <w:rsid w:val="002E64B5"/>
    <w:rsid w:val="002E65D9"/>
    <w:rsid w:val="002E6EC2"/>
    <w:rsid w:val="002E71AA"/>
    <w:rsid w:val="002E77DD"/>
    <w:rsid w:val="002F0449"/>
    <w:rsid w:val="002F06D0"/>
    <w:rsid w:val="002F06F2"/>
    <w:rsid w:val="002F19B8"/>
    <w:rsid w:val="002F223E"/>
    <w:rsid w:val="002F2546"/>
    <w:rsid w:val="002F2A9B"/>
    <w:rsid w:val="002F3138"/>
    <w:rsid w:val="002F34D9"/>
    <w:rsid w:val="002F3A4C"/>
    <w:rsid w:val="002F3F9A"/>
    <w:rsid w:val="002F3FC0"/>
    <w:rsid w:val="002F4718"/>
    <w:rsid w:val="002F616F"/>
    <w:rsid w:val="002F6371"/>
    <w:rsid w:val="002F63DE"/>
    <w:rsid w:val="002F6454"/>
    <w:rsid w:val="002F6960"/>
    <w:rsid w:val="002F6A6B"/>
    <w:rsid w:val="002F6AE5"/>
    <w:rsid w:val="002F6BA8"/>
    <w:rsid w:val="002F6DA6"/>
    <w:rsid w:val="002F7C46"/>
    <w:rsid w:val="0030042B"/>
    <w:rsid w:val="00300631"/>
    <w:rsid w:val="003014E2"/>
    <w:rsid w:val="00301FD1"/>
    <w:rsid w:val="00302050"/>
    <w:rsid w:val="00302451"/>
    <w:rsid w:val="00303109"/>
    <w:rsid w:val="00303452"/>
    <w:rsid w:val="0030381B"/>
    <w:rsid w:val="00303989"/>
    <w:rsid w:val="00303AAF"/>
    <w:rsid w:val="00304E48"/>
    <w:rsid w:val="00305204"/>
    <w:rsid w:val="00305475"/>
    <w:rsid w:val="003055CD"/>
    <w:rsid w:val="00305776"/>
    <w:rsid w:val="00305DE9"/>
    <w:rsid w:val="00307623"/>
    <w:rsid w:val="00307839"/>
    <w:rsid w:val="003079CF"/>
    <w:rsid w:val="00307FBB"/>
    <w:rsid w:val="003101EA"/>
    <w:rsid w:val="00310C14"/>
    <w:rsid w:val="00310D20"/>
    <w:rsid w:val="00311864"/>
    <w:rsid w:val="0031239D"/>
    <w:rsid w:val="003124DF"/>
    <w:rsid w:val="00312A81"/>
    <w:rsid w:val="00312DD1"/>
    <w:rsid w:val="00313290"/>
    <w:rsid w:val="00313334"/>
    <w:rsid w:val="0031371A"/>
    <w:rsid w:val="00313724"/>
    <w:rsid w:val="00313B1A"/>
    <w:rsid w:val="00313B25"/>
    <w:rsid w:val="00313E71"/>
    <w:rsid w:val="0031415B"/>
    <w:rsid w:val="0031422A"/>
    <w:rsid w:val="003142AF"/>
    <w:rsid w:val="00314AE6"/>
    <w:rsid w:val="00314CF7"/>
    <w:rsid w:val="00314ED0"/>
    <w:rsid w:val="00315349"/>
    <w:rsid w:val="00315CC0"/>
    <w:rsid w:val="0031612D"/>
    <w:rsid w:val="003161DF"/>
    <w:rsid w:val="0031678F"/>
    <w:rsid w:val="00316A34"/>
    <w:rsid w:val="003172E3"/>
    <w:rsid w:val="0031772D"/>
    <w:rsid w:val="003178AA"/>
    <w:rsid w:val="0032095C"/>
    <w:rsid w:val="00320BF1"/>
    <w:rsid w:val="00320DB4"/>
    <w:rsid w:val="00321058"/>
    <w:rsid w:val="0032131D"/>
    <w:rsid w:val="003217D3"/>
    <w:rsid w:val="003228EA"/>
    <w:rsid w:val="00323335"/>
    <w:rsid w:val="00323684"/>
    <w:rsid w:val="00323ECC"/>
    <w:rsid w:val="0032435A"/>
    <w:rsid w:val="00325E1D"/>
    <w:rsid w:val="00326D0C"/>
    <w:rsid w:val="00327204"/>
    <w:rsid w:val="0032723C"/>
    <w:rsid w:val="0032799E"/>
    <w:rsid w:val="00327CEA"/>
    <w:rsid w:val="00330529"/>
    <w:rsid w:val="003310C6"/>
    <w:rsid w:val="003312BD"/>
    <w:rsid w:val="00331393"/>
    <w:rsid w:val="00331503"/>
    <w:rsid w:val="0033154D"/>
    <w:rsid w:val="00332266"/>
    <w:rsid w:val="00332504"/>
    <w:rsid w:val="003329CD"/>
    <w:rsid w:val="0033361D"/>
    <w:rsid w:val="0033425E"/>
    <w:rsid w:val="003348EE"/>
    <w:rsid w:val="00334B4B"/>
    <w:rsid w:val="00334CE9"/>
    <w:rsid w:val="00334D39"/>
    <w:rsid w:val="00335559"/>
    <w:rsid w:val="003355AA"/>
    <w:rsid w:val="00335B40"/>
    <w:rsid w:val="003369C4"/>
    <w:rsid w:val="00336D7D"/>
    <w:rsid w:val="00337003"/>
    <w:rsid w:val="003378D4"/>
    <w:rsid w:val="00337B5F"/>
    <w:rsid w:val="00340181"/>
    <w:rsid w:val="00342296"/>
    <w:rsid w:val="003422FA"/>
    <w:rsid w:val="003425FB"/>
    <w:rsid w:val="0034296B"/>
    <w:rsid w:val="0034307F"/>
    <w:rsid w:val="0034397F"/>
    <w:rsid w:val="003450D5"/>
    <w:rsid w:val="00345E7C"/>
    <w:rsid w:val="003460D1"/>
    <w:rsid w:val="00346408"/>
    <w:rsid w:val="00346A67"/>
    <w:rsid w:val="003475C2"/>
    <w:rsid w:val="00347825"/>
    <w:rsid w:val="003503D7"/>
    <w:rsid w:val="0035055E"/>
    <w:rsid w:val="00350B0E"/>
    <w:rsid w:val="0035154D"/>
    <w:rsid w:val="0035225E"/>
    <w:rsid w:val="003523C9"/>
    <w:rsid w:val="003535B2"/>
    <w:rsid w:val="00353C33"/>
    <w:rsid w:val="00353D31"/>
    <w:rsid w:val="00353DB2"/>
    <w:rsid w:val="00353E85"/>
    <w:rsid w:val="00354352"/>
    <w:rsid w:val="00354684"/>
    <w:rsid w:val="003548C3"/>
    <w:rsid w:val="00354F44"/>
    <w:rsid w:val="003553A5"/>
    <w:rsid w:val="00355535"/>
    <w:rsid w:val="00355ADE"/>
    <w:rsid w:val="00355E59"/>
    <w:rsid w:val="00356347"/>
    <w:rsid w:val="00356D2F"/>
    <w:rsid w:val="00356EEA"/>
    <w:rsid w:val="00357258"/>
    <w:rsid w:val="003573FE"/>
    <w:rsid w:val="00357427"/>
    <w:rsid w:val="00357B50"/>
    <w:rsid w:val="00360271"/>
    <w:rsid w:val="00360CA6"/>
    <w:rsid w:val="00361010"/>
    <w:rsid w:val="00361C12"/>
    <w:rsid w:val="003623B5"/>
    <w:rsid w:val="003629B6"/>
    <w:rsid w:val="00362C29"/>
    <w:rsid w:val="00362D4C"/>
    <w:rsid w:val="00363151"/>
    <w:rsid w:val="00363A21"/>
    <w:rsid w:val="00363ADB"/>
    <w:rsid w:val="003641EF"/>
    <w:rsid w:val="0036496A"/>
    <w:rsid w:val="00364A1E"/>
    <w:rsid w:val="003651DB"/>
    <w:rsid w:val="00365269"/>
    <w:rsid w:val="003653B6"/>
    <w:rsid w:val="00365BB2"/>
    <w:rsid w:val="00365FAB"/>
    <w:rsid w:val="003664F6"/>
    <w:rsid w:val="0036657D"/>
    <w:rsid w:val="003666A7"/>
    <w:rsid w:val="00367008"/>
    <w:rsid w:val="0036759F"/>
    <w:rsid w:val="0036771E"/>
    <w:rsid w:val="00370ADC"/>
    <w:rsid w:val="00370C2B"/>
    <w:rsid w:val="00372086"/>
    <w:rsid w:val="00372E9B"/>
    <w:rsid w:val="003730D5"/>
    <w:rsid w:val="0037340C"/>
    <w:rsid w:val="00373A23"/>
    <w:rsid w:val="00373A2B"/>
    <w:rsid w:val="00374781"/>
    <w:rsid w:val="003751B9"/>
    <w:rsid w:val="00375862"/>
    <w:rsid w:val="003759D1"/>
    <w:rsid w:val="00375A61"/>
    <w:rsid w:val="003766D0"/>
    <w:rsid w:val="00376E2A"/>
    <w:rsid w:val="0037707B"/>
    <w:rsid w:val="00377F60"/>
    <w:rsid w:val="00380170"/>
    <w:rsid w:val="003803EB"/>
    <w:rsid w:val="00380637"/>
    <w:rsid w:val="0038094F"/>
    <w:rsid w:val="00380A86"/>
    <w:rsid w:val="00380C00"/>
    <w:rsid w:val="00380F7A"/>
    <w:rsid w:val="0038115C"/>
    <w:rsid w:val="003812DA"/>
    <w:rsid w:val="003813FC"/>
    <w:rsid w:val="00382C03"/>
    <w:rsid w:val="00383E64"/>
    <w:rsid w:val="0038431A"/>
    <w:rsid w:val="00384763"/>
    <w:rsid w:val="00384D7E"/>
    <w:rsid w:val="00385B55"/>
    <w:rsid w:val="003860B6"/>
    <w:rsid w:val="003869BB"/>
    <w:rsid w:val="003900BA"/>
    <w:rsid w:val="00390A6F"/>
    <w:rsid w:val="00390DBF"/>
    <w:rsid w:val="00390EDD"/>
    <w:rsid w:val="00390F3A"/>
    <w:rsid w:val="00391BDA"/>
    <w:rsid w:val="00391DBD"/>
    <w:rsid w:val="00391FA4"/>
    <w:rsid w:val="00392068"/>
    <w:rsid w:val="00392419"/>
    <w:rsid w:val="0039251D"/>
    <w:rsid w:val="00392587"/>
    <w:rsid w:val="0039286A"/>
    <w:rsid w:val="00392D06"/>
    <w:rsid w:val="00392E86"/>
    <w:rsid w:val="0039334F"/>
    <w:rsid w:val="003935C6"/>
    <w:rsid w:val="0039391E"/>
    <w:rsid w:val="00393AE7"/>
    <w:rsid w:val="00393D8E"/>
    <w:rsid w:val="00394491"/>
    <w:rsid w:val="003953BC"/>
    <w:rsid w:val="003955C1"/>
    <w:rsid w:val="00395832"/>
    <w:rsid w:val="00395BEF"/>
    <w:rsid w:val="00395F38"/>
    <w:rsid w:val="003962DF"/>
    <w:rsid w:val="00397279"/>
    <w:rsid w:val="0039731B"/>
    <w:rsid w:val="003975B4"/>
    <w:rsid w:val="003976BF"/>
    <w:rsid w:val="0039777E"/>
    <w:rsid w:val="00397A2B"/>
    <w:rsid w:val="003A0155"/>
    <w:rsid w:val="003A0CB0"/>
    <w:rsid w:val="003A1604"/>
    <w:rsid w:val="003A1BB4"/>
    <w:rsid w:val="003A283B"/>
    <w:rsid w:val="003A284A"/>
    <w:rsid w:val="003A3193"/>
    <w:rsid w:val="003A360B"/>
    <w:rsid w:val="003A398C"/>
    <w:rsid w:val="003A3BFF"/>
    <w:rsid w:val="003A3EC5"/>
    <w:rsid w:val="003A4606"/>
    <w:rsid w:val="003A4855"/>
    <w:rsid w:val="003A4B8D"/>
    <w:rsid w:val="003A4CC7"/>
    <w:rsid w:val="003A5740"/>
    <w:rsid w:val="003A5BBB"/>
    <w:rsid w:val="003A5E12"/>
    <w:rsid w:val="003A605F"/>
    <w:rsid w:val="003A6B08"/>
    <w:rsid w:val="003A6DB2"/>
    <w:rsid w:val="003A7904"/>
    <w:rsid w:val="003B030A"/>
    <w:rsid w:val="003B0EA1"/>
    <w:rsid w:val="003B1C93"/>
    <w:rsid w:val="003B1DD0"/>
    <w:rsid w:val="003B23D5"/>
    <w:rsid w:val="003B3058"/>
    <w:rsid w:val="003B3387"/>
    <w:rsid w:val="003B33D9"/>
    <w:rsid w:val="003B37BB"/>
    <w:rsid w:val="003B5544"/>
    <w:rsid w:val="003B580C"/>
    <w:rsid w:val="003B5C23"/>
    <w:rsid w:val="003B5DB7"/>
    <w:rsid w:val="003B6AC2"/>
    <w:rsid w:val="003B7C58"/>
    <w:rsid w:val="003C0ADE"/>
    <w:rsid w:val="003C1143"/>
    <w:rsid w:val="003C119B"/>
    <w:rsid w:val="003C125D"/>
    <w:rsid w:val="003C125F"/>
    <w:rsid w:val="003C127F"/>
    <w:rsid w:val="003C1661"/>
    <w:rsid w:val="003C1898"/>
    <w:rsid w:val="003C1C14"/>
    <w:rsid w:val="003C2141"/>
    <w:rsid w:val="003C287F"/>
    <w:rsid w:val="003C3EBA"/>
    <w:rsid w:val="003C4719"/>
    <w:rsid w:val="003C492E"/>
    <w:rsid w:val="003C498D"/>
    <w:rsid w:val="003C5EB1"/>
    <w:rsid w:val="003C6904"/>
    <w:rsid w:val="003C695F"/>
    <w:rsid w:val="003C7377"/>
    <w:rsid w:val="003C769C"/>
    <w:rsid w:val="003C7732"/>
    <w:rsid w:val="003D0108"/>
    <w:rsid w:val="003D0850"/>
    <w:rsid w:val="003D0C0C"/>
    <w:rsid w:val="003D2471"/>
    <w:rsid w:val="003D25C8"/>
    <w:rsid w:val="003D2696"/>
    <w:rsid w:val="003D2A06"/>
    <w:rsid w:val="003D2A58"/>
    <w:rsid w:val="003D2B2D"/>
    <w:rsid w:val="003D3587"/>
    <w:rsid w:val="003D45AE"/>
    <w:rsid w:val="003D4B9E"/>
    <w:rsid w:val="003D50CE"/>
    <w:rsid w:val="003D5726"/>
    <w:rsid w:val="003D6077"/>
    <w:rsid w:val="003D635E"/>
    <w:rsid w:val="003D63FD"/>
    <w:rsid w:val="003D68D0"/>
    <w:rsid w:val="003D6EFC"/>
    <w:rsid w:val="003D70D2"/>
    <w:rsid w:val="003D7FB1"/>
    <w:rsid w:val="003E00B3"/>
    <w:rsid w:val="003E07E2"/>
    <w:rsid w:val="003E080F"/>
    <w:rsid w:val="003E0825"/>
    <w:rsid w:val="003E1376"/>
    <w:rsid w:val="003E1DD2"/>
    <w:rsid w:val="003E1E06"/>
    <w:rsid w:val="003E21C4"/>
    <w:rsid w:val="003E2201"/>
    <w:rsid w:val="003E2774"/>
    <w:rsid w:val="003E2A3A"/>
    <w:rsid w:val="003E3427"/>
    <w:rsid w:val="003E39F6"/>
    <w:rsid w:val="003E3C48"/>
    <w:rsid w:val="003E3ECD"/>
    <w:rsid w:val="003E3EFE"/>
    <w:rsid w:val="003E44EC"/>
    <w:rsid w:val="003E4BCC"/>
    <w:rsid w:val="003E4FC3"/>
    <w:rsid w:val="003E529C"/>
    <w:rsid w:val="003E536C"/>
    <w:rsid w:val="003E5CE3"/>
    <w:rsid w:val="003E5D15"/>
    <w:rsid w:val="003E6040"/>
    <w:rsid w:val="003E6702"/>
    <w:rsid w:val="003E6806"/>
    <w:rsid w:val="003E680D"/>
    <w:rsid w:val="003E6B26"/>
    <w:rsid w:val="003E6BE3"/>
    <w:rsid w:val="003E713B"/>
    <w:rsid w:val="003E7440"/>
    <w:rsid w:val="003E7E64"/>
    <w:rsid w:val="003F07EF"/>
    <w:rsid w:val="003F11E2"/>
    <w:rsid w:val="003F1409"/>
    <w:rsid w:val="003F1881"/>
    <w:rsid w:val="003F1AA9"/>
    <w:rsid w:val="003F21E7"/>
    <w:rsid w:val="003F2388"/>
    <w:rsid w:val="003F270C"/>
    <w:rsid w:val="003F2B58"/>
    <w:rsid w:val="003F2C8D"/>
    <w:rsid w:val="003F3064"/>
    <w:rsid w:val="003F3DED"/>
    <w:rsid w:val="003F4F92"/>
    <w:rsid w:val="003F518F"/>
    <w:rsid w:val="003F5650"/>
    <w:rsid w:val="003F5745"/>
    <w:rsid w:val="003F6714"/>
    <w:rsid w:val="003F6CB2"/>
    <w:rsid w:val="003F6D74"/>
    <w:rsid w:val="003F6E11"/>
    <w:rsid w:val="003F707D"/>
    <w:rsid w:val="003F7203"/>
    <w:rsid w:val="003F7646"/>
    <w:rsid w:val="003F7823"/>
    <w:rsid w:val="003F7C7F"/>
    <w:rsid w:val="00400AC8"/>
    <w:rsid w:val="00401516"/>
    <w:rsid w:val="00401BD5"/>
    <w:rsid w:val="00401CCC"/>
    <w:rsid w:val="0040215C"/>
    <w:rsid w:val="00402333"/>
    <w:rsid w:val="004028D4"/>
    <w:rsid w:val="00402DEF"/>
    <w:rsid w:val="00402E40"/>
    <w:rsid w:val="00403771"/>
    <w:rsid w:val="00403D51"/>
    <w:rsid w:val="00403E30"/>
    <w:rsid w:val="004041B9"/>
    <w:rsid w:val="00405103"/>
    <w:rsid w:val="004054C5"/>
    <w:rsid w:val="00405643"/>
    <w:rsid w:val="00405D11"/>
    <w:rsid w:val="00405F40"/>
    <w:rsid w:val="00406718"/>
    <w:rsid w:val="004068D5"/>
    <w:rsid w:val="00407134"/>
    <w:rsid w:val="004072D4"/>
    <w:rsid w:val="004075E0"/>
    <w:rsid w:val="00407DC4"/>
    <w:rsid w:val="00407F7E"/>
    <w:rsid w:val="00410682"/>
    <w:rsid w:val="00411088"/>
    <w:rsid w:val="00411743"/>
    <w:rsid w:val="00411A0D"/>
    <w:rsid w:val="00411F34"/>
    <w:rsid w:val="00412DF0"/>
    <w:rsid w:val="00413112"/>
    <w:rsid w:val="00413161"/>
    <w:rsid w:val="00413312"/>
    <w:rsid w:val="00413BDA"/>
    <w:rsid w:val="00413DEA"/>
    <w:rsid w:val="00413E55"/>
    <w:rsid w:val="004141CF"/>
    <w:rsid w:val="00414975"/>
    <w:rsid w:val="00414AC3"/>
    <w:rsid w:val="00414E7C"/>
    <w:rsid w:val="00414F45"/>
    <w:rsid w:val="00415FDE"/>
    <w:rsid w:val="00416585"/>
    <w:rsid w:val="004165FF"/>
    <w:rsid w:val="00417496"/>
    <w:rsid w:val="004179D0"/>
    <w:rsid w:val="00417B0C"/>
    <w:rsid w:val="00417EFD"/>
    <w:rsid w:val="004201BD"/>
    <w:rsid w:val="00420C48"/>
    <w:rsid w:val="00421A81"/>
    <w:rsid w:val="00421A8A"/>
    <w:rsid w:val="00421A90"/>
    <w:rsid w:val="004220B5"/>
    <w:rsid w:val="00422404"/>
    <w:rsid w:val="004227D1"/>
    <w:rsid w:val="00422966"/>
    <w:rsid w:val="00422D5A"/>
    <w:rsid w:val="00422FE7"/>
    <w:rsid w:val="004235AE"/>
    <w:rsid w:val="00423AF7"/>
    <w:rsid w:val="004245F6"/>
    <w:rsid w:val="00425509"/>
    <w:rsid w:val="004259D6"/>
    <w:rsid w:val="00425C79"/>
    <w:rsid w:val="004262DF"/>
    <w:rsid w:val="00427116"/>
    <w:rsid w:val="004275F5"/>
    <w:rsid w:val="0042778D"/>
    <w:rsid w:val="0042789F"/>
    <w:rsid w:val="00427BE1"/>
    <w:rsid w:val="0043026A"/>
    <w:rsid w:val="0043042F"/>
    <w:rsid w:val="004309F3"/>
    <w:rsid w:val="004309F7"/>
    <w:rsid w:val="00430ADF"/>
    <w:rsid w:val="0043124D"/>
    <w:rsid w:val="00431439"/>
    <w:rsid w:val="00431466"/>
    <w:rsid w:val="00431AE4"/>
    <w:rsid w:val="00431BD4"/>
    <w:rsid w:val="00431CD4"/>
    <w:rsid w:val="00431FE7"/>
    <w:rsid w:val="004328A2"/>
    <w:rsid w:val="00432DBD"/>
    <w:rsid w:val="00432F5C"/>
    <w:rsid w:val="00433D4B"/>
    <w:rsid w:val="00433F5E"/>
    <w:rsid w:val="0043436B"/>
    <w:rsid w:val="00434901"/>
    <w:rsid w:val="00434DA8"/>
    <w:rsid w:val="00436C91"/>
    <w:rsid w:val="00436D01"/>
    <w:rsid w:val="00437E28"/>
    <w:rsid w:val="0044042B"/>
    <w:rsid w:val="004407DE"/>
    <w:rsid w:val="00440EC6"/>
    <w:rsid w:val="00441FA6"/>
    <w:rsid w:val="00442EE0"/>
    <w:rsid w:val="00443A19"/>
    <w:rsid w:val="00443B7B"/>
    <w:rsid w:val="00444D26"/>
    <w:rsid w:val="00444E10"/>
    <w:rsid w:val="00446079"/>
    <w:rsid w:val="004461A9"/>
    <w:rsid w:val="00446C1F"/>
    <w:rsid w:val="00446C59"/>
    <w:rsid w:val="004471A6"/>
    <w:rsid w:val="00447345"/>
    <w:rsid w:val="004473A5"/>
    <w:rsid w:val="0044747F"/>
    <w:rsid w:val="00447538"/>
    <w:rsid w:val="00447FA8"/>
    <w:rsid w:val="0045029C"/>
    <w:rsid w:val="00450376"/>
    <w:rsid w:val="004503AE"/>
    <w:rsid w:val="00451030"/>
    <w:rsid w:val="00451944"/>
    <w:rsid w:val="00451BFE"/>
    <w:rsid w:val="00451E19"/>
    <w:rsid w:val="00452020"/>
    <w:rsid w:val="004521C7"/>
    <w:rsid w:val="004525CE"/>
    <w:rsid w:val="00452A51"/>
    <w:rsid w:val="0045316E"/>
    <w:rsid w:val="00453215"/>
    <w:rsid w:val="004533B7"/>
    <w:rsid w:val="00453D2D"/>
    <w:rsid w:val="00454141"/>
    <w:rsid w:val="00454403"/>
    <w:rsid w:val="00454C7B"/>
    <w:rsid w:val="0045529E"/>
    <w:rsid w:val="004559BF"/>
    <w:rsid w:val="00455C87"/>
    <w:rsid w:val="00456B4B"/>
    <w:rsid w:val="00456CAE"/>
    <w:rsid w:val="00457000"/>
    <w:rsid w:val="004576A5"/>
    <w:rsid w:val="00457A9F"/>
    <w:rsid w:val="00457ECD"/>
    <w:rsid w:val="00460C90"/>
    <w:rsid w:val="00460D4F"/>
    <w:rsid w:val="00460DE6"/>
    <w:rsid w:val="00460E1F"/>
    <w:rsid w:val="004612F4"/>
    <w:rsid w:val="004615FD"/>
    <w:rsid w:val="004619AC"/>
    <w:rsid w:val="00461AD8"/>
    <w:rsid w:val="00461B62"/>
    <w:rsid w:val="00461E91"/>
    <w:rsid w:val="00462061"/>
    <w:rsid w:val="00462D97"/>
    <w:rsid w:val="004631D9"/>
    <w:rsid w:val="004631DD"/>
    <w:rsid w:val="004632E6"/>
    <w:rsid w:val="004634DA"/>
    <w:rsid w:val="004637EB"/>
    <w:rsid w:val="00463921"/>
    <w:rsid w:val="00463A8E"/>
    <w:rsid w:val="00463B2D"/>
    <w:rsid w:val="00463CB7"/>
    <w:rsid w:val="00464421"/>
    <w:rsid w:val="0046542B"/>
    <w:rsid w:val="0046562D"/>
    <w:rsid w:val="00465795"/>
    <w:rsid w:val="004657E0"/>
    <w:rsid w:val="00465BAB"/>
    <w:rsid w:val="00465DE5"/>
    <w:rsid w:val="004663B1"/>
    <w:rsid w:val="0046645A"/>
    <w:rsid w:val="004666EE"/>
    <w:rsid w:val="00466A5B"/>
    <w:rsid w:val="00466E2B"/>
    <w:rsid w:val="00467496"/>
    <w:rsid w:val="00467ADE"/>
    <w:rsid w:val="004701EF"/>
    <w:rsid w:val="004713D4"/>
    <w:rsid w:val="004716C0"/>
    <w:rsid w:val="00471EFF"/>
    <w:rsid w:val="00472D75"/>
    <w:rsid w:val="00473393"/>
    <w:rsid w:val="00473488"/>
    <w:rsid w:val="004737EB"/>
    <w:rsid w:val="00473886"/>
    <w:rsid w:val="0047388F"/>
    <w:rsid w:val="00473F6B"/>
    <w:rsid w:val="0047426A"/>
    <w:rsid w:val="00474701"/>
    <w:rsid w:val="00474B8D"/>
    <w:rsid w:val="00474BFD"/>
    <w:rsid w:val="0047573E"/>
    <w:rsid w:val="00475843"/>
    <w:rsid w:val="00476152"/>
    <w:rsid w:val="00476B50"/>
    <w:rsid w:val="00477023"/>
    <w:rsid w:val="0047729C"/>
    <w:rsid w:val="00477626"/>
    <w:rsid w:val="00477CE4"/>
    <w:rsid w:val="004800B7"/>
    <w:rsid w:val="004800FE"/>
    <w:rsid w:val="0048148B"/>
    <w:rsid w:val="00481664"/>
    <w:rsid w:val="004827F9"/>
    <w:rsid w:val="00484BD8"/>
    <w:rsid w:val="00484DE3"/>
    <w:rsid w:val="0048538D"/>
    <w:rsid w:val="004855F3"/>
    <w:rsid w:val="00485A99"/>
    <w:rsid w:val="004862CC"/>
    <w:rsid w:val="004864FB"/>
    <w:rsid w:val="00486753"/>
    <w:rsid w:val="004870B9"/>
    <w:rsid w:val="00490813"/>
    <w:rsid w:val="00491830"/>
    <w:rsid w:val="00491AB8"/>
    <w:rsid w:val="00492163"/>
    <w:rsid w:val="004921B4"/>
    <w:rsid w:val="004924B8"/>
    <w:rsid w:val="00492844"/>
    <w:rsid w:val="00492C63"/>
    <w:rsid w:val="00492CA4"/>
    <w:rsid w:val="0049313C"/>
    <w:rsid w:val="004950A4"/>
    <w:rsid w:val="00495302"/>
    <w:rsid w:val="0049545B"/>
    <w:rsid w:val="00495668"/>
    <w:rsid w:val="00495B2E"/>
    <w:rsid w:val="00496C8D"/>
    <w:rsid w:val="004971CF"/>
    <w:rsid w:val="0049739E"/>
    <w:rsid w:val="004976D7"/>
    <w:rsid w:val="004979D7"/>
    <w:rsid w:val="00497B77"/>
    <w:rsid w:val="00497C43"/>
    <w:rsid w:val="004A00CB"/>
    <w:rsid w:val="004A10F5"/>
    <w:rsid w:val="004A2396"/>
    <w:rsid w:val="004A246C"/>
    <w:rsid w:val="004A24C4"/>
    <w:rsid w:val="004A25D1"/>
    <w:rsid w:val="004A276A"/>
    <w:rsid w:val="004A2895"/>
    <w:rsid w:val="004A35A0"/>
    <w:rsid w:val="004A3773"/>
    <w:rsid w:val="004A5A92"/>
    <w:rsid w:val="004A5D6A"/>
    <w:rsid w:val="004A63FD"/>
    <w:rsid w:val="004A6487"/>
    <w:rsid w:val="004A66A5"/>
    <w:rsid w:val="004A6D3E"/>
    <w:rsid w:val="004A7C26"/>
    <w:rsid w:val="004B01A6"/>
    <w:rsid w:val="004B0A07"/>
    <w:rsid w:val="004B11A5"/>
    <w:rsid w:val="004B1762"/>
    <w:rsid w:val="004B2255"/>
    <w:rsid w:val="004B272F"/>
    <w:rsid w:val="004B2A34"/>
    <w:rsid w:val="004B3438"/>
    <w:rsid w:val="004B35BC"/>
    <w:rsid w:val="004B428A"/>
    <w:rsid w:val="004B45C4"/>
    <w:rsid w:val="004B4846"/>
    <w:rsid w:val="004B4B63"/>
    <w:rsid w:val="004B537D"/>
    <w:rsid w:val="004B5584"/>
    <w:rsid w:val="004B5A5D"/>
    <w:rsid w:val="004B5CE2"/>
    <w:rsid w:val="004B7164"/>
    <w:rsid w:val="004B7841"/>
    <w:rsid w:val="004C04D3"/>
    <w:rsid w:val="004C2058"/>
    <w:rsid w:val="004C210F"/>
    <w:rsid w:val="004C2266"/>
    <w:rsid w:val="004C2652"/>
    <w:rsid w:val="004C2997"/>
    <w:rsid w:val="004C2A09"/>
    <w:rsid w:val="004C303E"/>
    <w:rsid w:val="004C3360"/>
    <w:rsid w:val="004C38D0"/>
    <w:rsid w:val="004C3C5E"/>
    <w:rsid w:val="004C3CF8"/>
    <w:rsid w:val="004C46DC"/>
    <w:rsid w:val="004C4B82"/>
    <w:rsid w:val="004C4D2C"/>
    <w:rsid w:val="004C5340"/>
    <w:rsid w:val="004C597B"/>
    <w:rsid w:val="004C5B97"/>
    <w:rsid w:val="004C615E"/>
    <w:rsid w:val="004C6183"/>
    <w:rsid w:val="004C67FD"/>
    <w:rsid w:val="004C681D"/>
    <w:rsid w:val="004C6AC9"/>
    <w:rsid w:val="004C6B08"/>
    <w:rsid w:val="004C6E07"/>
    <w:rsid w:val="004C79A8"/>
    <w:rsid w:val="004C7EFA"/>
    <w:rsid w:val="004D07FF"/>
    <w:rsid w:val="004D0BB3"/>
    <w:rsid w:val="004D1084"/>
    <w:rsid w:val="004D11D5"/>
    <w:rsid w:val="004D12FC"/>
    <w:rsid w:val="004D1ACD"/>
    <w:rsid w:val="004D1CD8"/>
    <w:rsid w:val="004D1EDD"/>
    <w:rsid w:val="004D1F1E"/>
    <w:rsid w:val="004D21FD"/>
    <w:rsid w:val="004D2F04"/>
    <w:rsid w:val="004D3539"/>
    <w:rsid w:val="004D36F1"/>
    <w:rsid w:val="004D3C0A"/>
    <w:rsid w:val="004D3C17"/>
    <w:rsid w:val="004D41CC"/>
    <w:rsid w:val="004D4342"/>
    <w:rsid w:val="004D486B"/>
    <w:rsid w:val="004D4AC2"/>
    <w:rsid w:val="004D4B9D"/>
    <w:rsid w:val="004D5041"/>
    <w:rsid w:val="004D53A5"/>
    <w:rsid w:val="004D5760"/>
    <w:rsid w:val="004D5C26"/>
    <w:rsid w:val="004D5D39"/>
    <w:rsid w:val="004D669D"/>
    <w:rsid w:val="004D7F97"/>
    <w:rsid w:val="004E0422"/>
    <w:rsid w:val="004E085C"/>
    <w:rsid w:val="004E1B78"/>
    <w:rsid w:val="004E1D6A"/>
    <w:rsid w:val="004E2072"/>
    <w:rsid w:val="004E25F7"/>
    <w:rsid w:val="004E2A0F"/>
    <w:rsid w:val="004E2F77"/>
    <w:rsid w:val="004E3AE0"/>
    <w:rsid w:val="004E3DBB"/>
    <w:rsid w:val="004E405D"/>
    <w:rsid w:val="004E4299"/>
    <w:rsid w:val="004E44C5"/>
    <w:rsid w:val="004E460B"/>
    <w:rsid w:val="004E4993"/>
    <w:rsid w:val="004E49CF"/>
    <w:rsid w:val="004E4CD9"/>
    <w:rsid w:val="004E4EC3"/>
    <w:rsid w:val="004E537B"/>
    <w:rsid w:val="004E59F8"/>
    <w:rsid w:val="004E5A9C"/>
    <w:rsid w:val="004E62E9"/>
    <w:rsid w:val="004E66F8"/>
    <w:rsid w:val="004E6845"/>
    <w:rsid w:val="004E6AD1"/>
    <w:rsid w:val="004E713F"/>
    <w:rsid w:val="004E770F"/>
    <w:rsid w:val="004E7989"/>
    <w:rsid w:val="004E7BF3"/>
    <w:rsid w:val="004E7DAB"/>
    <w:rsid w:val="004F0042"/>
    <w:rsid w:val="004F030E"/>
    <w:rsid w:val="004F0452"/>
    <w:rsid w:val="004F0525"/>
    <w:rsid w:val="004F06B1"/>
    <w:rsid w:val="004F078F"/>
    <w:rsid w:val="004F1CEE"/>
    <w:rsid w:val="004F264A"/>
    <w:rsid w:val="004F3984"/>
    <w:rsid w:val="004F3ACD"/>
    <w:rsid w:val="004F3D45"/>
    <w:rsid w:val="004F3FA1"/>
    <w:rsid w:val="004F42B0"/>
    <w:rsid w:val="004F42F8"/>
    <w:rsid w:val="004F4828"/>
    <w:rsid w:val="004F4BF2"/>
    <w:rsid w:val="004F540B"/>
    <w:rsid w:val="004F582E"/>
    <w:rsid w:val="004F5A19"/>
    <w:rsid w:val="004F64A2"/>
    <w:rsid w:val="004F685D"/>
    <w:rsid w:val="004F7CD8"/>
    <w:rsid w:val="00500648"/>
    <w:rsid w:val="005007CD"/>
    <w:rsid w:val="005015B3"/>
    <w:rsid w:val="00501665"/>
    <w:rsid w:val="005016EF"/>
    <w:rsid w:val="00501E7A"/>
    <w:rsid w:val="00501F13"/>
    <w:rsid w:val="0050245F"/>
    <w:rsid w:val="00502787"/>
    <w:rsid w:val="00502988"/>
    <w:rsid w:val="005029D2"/>
    <w:rsid w:val="00502A8D"/>
    <w:rsid w:val="00502EA4"/>
    <w:rsid w:val="00502F71"/>
    <w:rsid w:val="0050301C"/>
    <w:rsid w:val="005030DD"/>
    <w:rsid w:val="00503203"/>
    <w:rsid w:val="005035E8"/>
    <w:rsid w:val="005037DB"/>
    <w:rsid w:val="00503A2A"/>
    <w:rsid w:val="00503B7A"/>
    <w:rsid w:val="00504773"/>
    <w:rsid w:val="0050479A"/>
    <w:rsid w:val="00504E66"/>
    <w:rsid w:val="00505322"/>
    <w:rsid w:val="00505513"/>
    <w:rsid w:val="00505610"/>
    <w:rsid w:val="00506513"/>
    <w:rsid w:val="00506946"/>
    <w:rsid w:val="00506BD8"/>
    <w:rsid w:val="00506D5F"/>
    <w:rsid w:val="005075D3"/>
    <w:rsid w:val="00507A12"/>
    <w:rsid w:val="00507CD6"/>
    <w:rsid w:val="00507F8E"/>
    <w:rsid w:val="005103B2"/>
    <w:rsid w:val="005106CC"/>
    <w:rsid w:val="00510809"/>
    <w:rsid w:val="0051104B"/>
    <w:rsid w:val="005114E8"/>
    <w:rsid w:val="00511AF3"/>
    <w:rsid w:val="00511CA9"/>
    <w:rsid w:val="00512577"/>
    <w:rsid w:val="0051275A"/>
    <w:rsid w:val="00513128"/>
    <w:rsid w:val="005132ED"/>
    <w:rsid w:val="00513930"/>
    <w:rsid w:val="00513F6B"/>
    <w:rsid w:val="00514D01"/>
    <w:rsid w:val="005153D7"/>
    <w:rsid w:val="005153F0"/>
    <w:rsid w:val="005155C7"/>
    <w:rsid w:val="00515708"/>
    <w:rsid w:val="00515C1C"/>
    <w:rsid w:val="00515E7A"/>
    <w:rsid w:val="00515EED"/>
    <w:rsid w:val="0051648C"/>
    <w:rsid w:val="00517069"/>
    <w:rsid w:val="00517946"/>
    <w:rsid w:val="005200D1"/>
    <w:rsid w:val="0052079C"/>
    <w:rsid w:val="005211AC"/>
    <w:rsid w:val="00521648"/>
    <w:rsid w:val="00521E88"/>
    <w:rsid w:val="00522453"/>
    <w:rsid w:val="00522733"/>
    <w:rsid w:val="0052276B"/>
    <w:rsid w:val="00522DD3"/>
    <w:rsid w:val="00522E44"/>
    <w:rsid w:val="00523693"/>
    <w:rsid w:val="005236DE"/>
    <w:rsid w:val="00523C80"/>
    <w:rsid w:val="00523F99"/>
    <w:rsid w:val="00524E5D"/>
    <w:rsid w:val="005256F5"/>
    <w:rsid w:val="005259F4"/>
    <w:rsid w:val="005260B7"/>
    <w:rsid w:val="00526EF6"/>
    <w:rsid w:val="005279F6"/>
    <w:rsid w:val="00527AF2"/>
    <w:rsid w:val="00527C98"/>
    <w:rsid w:val="0053087E"/>
    <w:rsid w:val="00531033"/>
    <w:rsid w:val="0053190F"/>
    <w:rsid w:val="00531A2E"/>
    <w:rsid w:val="00531A78"/>
    <w:rsid w:val="00532004"/>
    <w:rsid w:val="00532F9D"/>
    <w:rsid w:val="00532FFC"/>
    <w:rsid w:val="005331EE"/>
    <w:rsid w:val="005339A9"/>
    <w:rsid w:val="00533AD0"/>
    <w:rsid w:val="0053474B"/>
    <w:rsid w:val="00534BAF"/>
    <w:rsid w:val="00534E83"/>
    <w:rsid w:val="00534EF7"/>
    <w:rsid w:val="0053527D"/>
    <w:rsid w:val="0053577D"/>
    <w:rsid w:val="00535A7A"/>
    <w:rsid w:val="005369A1"/>
    <w:rsid w:val="00536A54"/>
    <w:rsid w:val="005370C0"/>
    <w:rsid w:val="005373D9"/>
    <w:rsid w:val="00537590"/>
    <w:rsid w:val="00537878"/>
    <w:rsid w:val="00537C80"/>
    <w:rsid w:val="00537D18"/>
    <w:rsid w:val="005400E0"/>
    <w:rsid w:val="00540B6C"/>
    <w:rsid w:val="00540F18"/>
    <w:rsid w:val="00540F3C"/>
    <w:rsid w:val="00541331"/>
    <w:rsid w:val="00541D39"/>
    <w:rsid w:val="00543086"/>
    <w:rsid w:val="005433C6"/>
    <w:rsid w:val="00543E6C"/>
    <w:rsid w:val="00544251"/>
    <w:rsid w:val="0054428D"/>
    <w:rsid w:val="00544293"/>
    <w:rsid w:val="005444E4"/>
    <w:rsid w:val="005444EF"/>
    <w:rsid w:val="0054458A"/>
    <w:rsid w:val="00544CE9"/>
    <w:rsid w:val="00545771"/>
    <w:rsid w:val="00545B0D"/>
    <w:rsid w:val="00545D18"/>
    <w:rsid w:val="00546686"/>
    <w:rsid w:val="005469EA"/>
    <w:rsid w:val="00546AC1"/>
    <w:rsid w:val="00546EAD"/>
    <w:rsid w:val="0054769E"/>
    <w:rsid w:val="00550202"/>
    <w:rsid w:val="00551009"/>
    <w:rsid w:val="0055143F"/>
    <w:rsid w:val="00551681"/>
    <w:rsid w:val="00551EA6"/>
    <w:rsid w:val="00551F3D"/>
    <w:rsid w:val="005526C4"/>
    <w:rsid w:val="005526F0"/>
    <w:rsid w:val="00552882"/>
    <w:rsid w:val="005529AE"/>
    <w:rsid w:val="005530FD"/>
    <w:rsid w:val="005533A2"/>
    <w:rsid w:val="00553450"/>
    <w:rsid w:val="00553972"/>
    <w:rsid w:val="00553C4A"/>
    <w:rsid w:val="005550DD"/>
    <w:rsid w:val="0055547F"/>
    <w:rsid w:val="00555497"/>
    <w:rsid w:val="005567D0"/>
    <w:rsid w:val="00556A5F"/>
    <w:rsid w:val="00556B2A"/>
    <w:rsid w:val="005570F2"/>
    <w:rsid w:val="00560788"/>
    <w:rsid w:val="00560A74"/>
    <w:rsid w:val="0056155E"/>
    <w:rsid w:val="00561EFB"/>
    <w:rsid w:val="0056230E"/>
    <w:rsid w:val="0056240A"/>
    <w:rsid w:val="005625C9"/>
    <w:rsid w:val="005626A8"/>
    <w:rsid w:val="005628B4"/>
    <w:rsid w:val="00562E1B"/>
    <w:rsid w:val="00563802"/>
    <w:rsid w:val="005639D8"/>
    <w:rsid w:val="005639F2"/>
    <w:rsid w:val="00564615"/>
    <w:rsid w:val="00565548"/>
    <w:rsid w:val="0056651A"/>
    <w:rsid w:val="00566A95"/>
    <w:rsid w:val="005672D8"/>
    <w:rsid w:val="00567C71"/>
    <w:rsid w:val="00567C7A"/>
    <w:rsid w:val="00570212"/>
    <w:rsid w:val="00570246"/>
    <w:rsid w:val="005702B8"/>
    <w:rsid w:val="00571001"/>
    <w:rsid w:val="005712AA"/>
    <w:rsid w:val="00571365"/>
    <w:rsid w:val="005713D3"/>
    <w:rsid w:val="005714DE"/>
    <w:rsid w:val="0057194F"/>
    <w:rsid w:val="005719C5"/>
    <w:rsid w:val="00571AC8"/>
    <w:rsid w:val="00571E80"/>
    <w:rsid w:val="00572E3C"/>
    <w:rsid w:val="00572F51"/>
    <w:rsid w:val="005730FC"/>
    <w:rsid w:val="00573434"/>
    <w:rsid w:val="0057382E"/>
    <w:rsid w:val="00573F28"/>
    <w:rsid w:val="00574A89"/>
    <w:rsid w:val="00574CA6"/>
    <w:rsid w:val="00574CB3"/>
    <w:rsid w:val="0057513D"/>
    <w:rsid w:val="0057525B"/>
    <w:rsid w:val="0057571C"/>
    <w:rsid w:val="00576844"/>
    <w:rsid w:val="0057692B"/>
    <w:rsid w:val="00576F96"/>
    <w:rsid w:val="0057777F"/>
    <w:rsid w:val="00577867"/>
    <w:rsid w:val="00580104"/>
    <w:rsid w:val="0058045F"/>
    <w:rsid w:val="00580D1C"/>
    <w:rsid w:val="005813DF"/>
    <w:rsid w:val="00581782"/>
    <w:rsid w:val="00581AD3"/>
    <w:rsid w:val="00581BE1"/>
    <w:rsid w:val="00581CC6"/>
    <w:rsid w:val="00581EA4"/>
    <w:rsid w:val="00582694"/>
    <w:rsid w:val="00582A95"/>
    <w:rsid w:val="00582ACC"/>
    <w:rsid w:val="00583068"/>
    <w:rsid w:val="005832CB"/>
    <w:rsid w:val="0058344B"/>
    <w:rsid w:val="00583990"/>
    <w:rsid w:val="00583C2D"/>
    <w:rsid w:val="0058446F"/>
    <w:rsid w:val="005845BD"/>
    <w:rsid w:val="00584D58"/>
    <w:rsid w:val="005860D2"/>
    <w:rsid w:val="00586489"/>
    <w:rsid w:val="00586822"/>
    <w:rsid w:val="00586C8A"/>
    <w:rsid w:val="00586DC8"/>
    <w:rsid w:val="00590238"/>
    <w:rsid w:val="00590C5D"/>
    <w:rsid w:val="00591121"/>
    <w:rsid w:val="00591358"/>
    <w:rsid w:val="00591ABA"/>
    <w:rsid w:val="00591C09"/>
    <w:rsid w:val="005924EF"/>
    <w:rsid w:val="00592DBE"/>
    <w:rsid w:val="0059342F"/>
    <w:rsid w:val="0059378B"/>
    <w:rsid w:val="00594569"/>
    <w:rsid w:val="00594855"/>
    <w:rsid w:val="00594A14"/>
    <w:rsid w:val="00594D33"/>
    <w:rsid w:val="005950D9"/>
    <w:rsid w:val="005951A8"/>
    <w:rsid w:val="005959A9"/>
    <w:rsid w:val="0059625E"/>
    <w:rsid w:val="00596525"/>
    <w:rsid w:val="00596FC8"/>
    <w:rsid w:val="00597630"/>
    <w:rsid w:val="0059775B"/>
    <w:rsid w:val="00597E6E"/>
    <w:rsid w:val="005A02A7"/>
    <w:rsid w:val="005A0677"/>
    <w:rsid w:val="005A0803"/>
    <w:rsid w:val="005A0F34"/>
    <w:rsid w:val="005A1023"/>
    <w:rsid w:val="005A1176"/>
    <w:rsid w:val="005A18F9"/>
    <w:rsid w:val="005A2935"/>
    <w:rsid w:val="005A2E1F"/>
    <w:rsid w:val="005A3ACC"/>
    <w:rsid w:val="005A4243"/>
    <w:rsid w:val="005A4AC9"/>
    <w:rsid w:val="005A4B3C"/>
    <w:rsid w:val="005A4CD1"/>
    <w:rsid w:val="005A50A4"/>
    <w:rsid w:val="005A52ED"/>
    <w:rsid w:val="005A5467"/>
    <w:rsid w:val="005A54F6"/>
    <w:rsid w:val="005A5804"/>
    <w:rsid w:val="005A5D5B"/>
    <w:rsid w:val="005A5D5E"/>
    <w:rsid w:val="005A5DF5"/>
    <w:rsid w:val="005A654B"/>
    <w:rsid w:val="005A65A7"/>
    <w:rsid w:val="005A6B57"/>
    <w:rsid w:val="005A6C51"/>
    <w:rsid w:val="005A6E79"/>
    <w:rsid w:val="005A7D70"/>
    <w:rsid w:val="005B0382"/>
    <w:rsid w:val="005B0566"/>
    <w:rsid w:val="005B11B6"/>
    <w:rsid w:val="005B1554"/>
    <w:rsid w:val="005B16F4"/>
    <w:rsid w:val="005B198C"/>
    <w:rsid w:val="005B1D1F"/>
    <w:rsid w:val="005B1F89"/>
    <w:rsid w:val="005B226E"/>
    <w:rsid w:val="005B2346"/>
    <w:rsid w:val="005B26BD"/>
    <w:rsid w:val="005B2764"/>
    <w:rsid w:val="005B2840"/>
    <w:rsid w:val="005B2992"/>
    <w:rsid w:val="005B29D7"/>
    <w:rsid w:val="005B2F87"/>
    <w:rsid w:val="005B33E6"/>
    <w:rsid w:val="005B373C"/>
    <w:rsid w:val="005B37A4"/>
    <w:rsid w:val="005B3EFD"/>
    <w:rsid w:val="005B3F60"/>
    <w:rsid w:val="005B3F7E"/>
    <w:rsid w:val="005B404E"/>
    <w:rsid w:val="005B4141"/>
    <w:rsid w:val="005B5152"/>
    <w:rsid w:val="005B51FC"/>
    <w:rsid w:val="005B624E"/>
    <w:rsid w:val="005B66E7"/>
    <w:rsid w:val="005B6701"/>
    <w:rsid w:val="005B679F"/>
    <w:rsid w:val="005B6BB3"/>
    <w:rsid w:val="005B6CDA"/>
    <w:rsid w:val="005B6F01"/>
    <w:rsid w:val="005B7854"/>
    <w:rsid w:val="005C02EE"/>
    <w:rsid w:val="005C06DC"/>
    <w:rsid w:val="005C0D8B"/>
    <w:rsid w:val="005C1551"/>
    <w:rsid w:val="005C28F4"/>
    <w:rsid w:val="005C2CAC"/>
    <w:rsid w:val="005C2E17"/>
    <w:rsid w:val="005C3194"/>
    <w:rsid w:val="005C3D60"/>
    <w:rsid w:val="005C3E10"/>
    <w:rsid w:val="005C408C"/>
    <w:rsid w:val="005C4134"/>
    <w:rsid w:val="005C4854"/>
    <w:rsid w:val="005C53D7"/>
    <w:rsid w:val="005C568E"/>
    <w:rsid w:val="005C5B5F"/>
    <w:rsid w:val="005C5C46"/>
    <w:rsid w:val="005C606A"/>
    <w:rsid w:val="005C61FE"/>
    <w:rsid w:val="005C6A65"/>
    <w:rsid w:val="005C70E0"/>
    <w:rsid w:val="005C74CF"/>
    <w:rsid w:val="005C771F"/>
    <w:rsid w:val="005C7E5B"/>
    <w:rsid w:val="005D0CF7"/>
    <w:rsid w:val="005D0E59"/>
    <w:rsid w:val="005D10D6"/>
    <w:rsid w:val="005D192A"/>
    <w:rsid w:val="005D1CA8"/>
    <w:rsid w:val="005D201E"/>
    <w:rsid w:val="005D28EC"/>
    <w:rsid w:val="005D35C0"/>
    <w:rsid w:val="005D370B"/>
    <w:rsid w:val="005D3F19"/>
    <w:rsid w:val="005D4405"/>
    <w:rsid w:val="005D4818"/>
    <w:rsid w:val="005D5155"/>
    <w:rsid w:val="005D5390"/>
    <w:rsid w:val="005D56F2"/>
    <w:rsid w:val="005D5803"/>
    <w:rsid w:val="005D655F"/>
    <w:rsid w:val="005D6855"/>
    <w:rsid w:val="005D6B58"/>
    <w:rsid w:val="005D6C6B"/>
    <w:rsid w:val="005E0420"/>
    <w:rsid w:val="005E0439"/>
    <w:rsid w:val="005E1588"/>
    <w:rsid w:val="005E1E12"/>
    <w:rsid w:val="005E1E7C"/>
    <w:rsid w:val="005E283A"/>
    <w:rsid w:val="005E2BCC"/>
    <w:rsid w:val="005E3070"/>
    <w:rsid w:val="005E34AA"/>
    <w:rsid w:val="005E3533"/>
    <w:rsid w:val="005E3627"/>
    <w:rsid w:val="005E4150"/>
    <w:rsid w:val="005E4541"/>
    <w:rsid w:val="005E4808"/>
    <w:rsid w:val="005E574B"/>
    <w:rsid w:val="005E6190"/>
    <w:rsid w:val="005E653A"/>
    <w:rsid w:val="005E6797"/>
    <w:rsid w:val="005E69F6"/>
    <w:rsid w:val="005E6BC9"/>
    <w:rsid w:val="005E6F83"/>
    <w:rsid w:val="005E73D5"/>
    <w:rsid w:val="005E7535"/>
    <w:rsid w:val="005E77C3"/>
    <w:rsid w:val="005E7AE4"/>
    <w:rsid w:val="005E7C5A"/>
    <w:rsid w:val="005E7FA6"/>
    <w:rsid w:val="005F054C"/>
    <w:rsid w:val="005F0A69"/>
    <w:rsid w:val="005F0BAC"/>
    <w:rsid w:val="005F15F8"/>
    <w:rsid w:val="005F1759"/>
    <w:rsid w:val="005F227A"/>
    <w:rsid w:val="005F24EA"/>
    <w:rsid w:val="005F2696"/>
    <w:rsid w:val="005F2CA3"/>
    <w:rsid w:val="005F351F"/>
    <w:rsid w:val="005F35FE"/>
    <w:rsid w:val="005F3924"/>
    <w:rsid w:val="005F3972"/>
    <w:rsid w:val="005F3CF9"/>
    <w:rsid w:val="005F41C6"/>
    <w:rsid w:val="005F5764"/>
    <w:rsid w:val="005F57DF"/>
    <w:rsid w:val="005F5A68"/>
    <w:rsid w:val="005F5DED"/>
    <w:rsid w:val="005F7A39"/>
    <w:rsid w:val="005F7EF6"/>
    <w:rsid w:val="005F7F2E"/>
    <w:rsid w:val="00600193"/>
    <w:rsid w:val="00600388"/>
    <w:rsid w:val="0060075C"/>
    <w:rsid w:val="00600860"/>
    <w:rsid w:val="0060152F"/>
    <w:rsid w:val="006016BF"/>
    <w:rsid w:val="00601C8A"/>
    <w:rsid w:val="00601D2E"/>
    <w:rsid w:val="00601E57"/>
    <w:rsid w:val="006020AC"/>
    <w:rsid w:val="0060266B"/>
    <w:rsid w:val="0060287A"/>
    <w:rsid w:val="00602EF9"/>
    <w:rsid w:val="00602F6A"/>
    <w:rsid w:val="00602FD1"/>
    <w:rsid w:val="00603342"/>
    <w:rsid w:val="00603A2D"/>
    <w:rsid w:val="006041FE"/>
    <w:rsid w:val="0060440E"/>
    <w:rsid w:val="006046D4"/>
    <w:rsid w:val="00604788"/>
    <w:rsid w:val="0060484C"/>
    <w:rsid w:val="006048C6"/>
    <w:rsid w:val="00604AD1"/>
    <w:rsid w:val="00604C65"/>
    <w:rsid w:val="00604CA9"/>
    <w:rsid w:val="006056BD"/>
    <w:rsid w:val="006059EE"/>
    <w:rsid w:val="00605AB6"/>
    <w:rsid w:val="00606001"/>
    <w:rsid w:val="006067E6"/>
    <w:rsid w:val="006069BD"/>
    <w:rsid w:val="00606CD2"/>
    <w:rsid w:val="00606FEE"/>
    <w:rsid w:val="006070EE"/>
    <w:rsid w:val="0060721B"/>
    <w:rsid w:val="00607710"/>
    <w:rsid w:val="006077E4"/>
    <w:rsid w:val="0061027F"/>
    <w:rsid w:val="00610971"/>
    <w:rsid w:val="00610CBF"/>
    <w:rsid w:val="006115B7"/>
    <w:rsid w:val="0061189A"/>
    <w:rsid w:val="006124B4"/>
    <w:rsid w:val="006126A1"/>
    <w:rsid w:val="00612C2E"/>
    <w:rsid w:val="00612CFB"/>
    <w:rsid w:val="006130F4"/>
    <w:rsid w:val="00613195"/>
    <w:rsid w:val="0061329B"/>
    <w:rsid w:val="006132F5"/>
    <w:rsid w:val="0061372C"/>
    <w:rsid w:val="00613809"/>
    <w:rsid w:val="006146D3"/>
    <w:rsid w:val="00614C43"/>
    <w:rsid w:val="00614D7D"/>
    <w:rsid w:val="00614FA7"/>
    <w:rsid w:val="00615630"/>
    <w:rsid w:val="00615FB2"/>
    <w:rsid w:val="006167D7"/>
    <w:rsid w:val="0061682A"/>
    <w:rsid w:val="00616B08"/>
    <w:rsid w:val="00620730"/>
    <w:rsid w:val="00620D1A"/>
    <w:rsid w:val="00621646"/>
    <w:rsid w:val="00621666"/>
    <w:rsid w:val="006230B9"/>
    <w:rsid w:val="006231E4"/>
    <w:rsid w:val="0062339F"/>
    <w:rsid w:val="006233CA"/>
    <w:rsid w:val="0062368C"/>
    <w:rsid w:val="0062407D"/>
    <w:rsid w:val="00624107"/>
    <w:rsid w:val="0062469A"/>
    <w:rsid w:val="0062498D"/>
    <w:rsid w:val="0062506A"/>
    <w:rsid w:val="006257D4"/>
    <w:rsid w:val="006262D3"/>
    <w:rsid w:val="006269CF"/>
    <w:rsid w:val="00626CAF"/>
    <w:rsid w:val="00627748"/>
    <w:rsid w:val="00627BB3"/>
    <w:rsid w:val="00627CA7"/>
    <w:rsid w:val="00630773"/>
    <w:rsid w:val="00631F99"/>
    <w:rsid w:val="00632AEA"/>
    <w:rsid w:val="00632CBF"/>
    <w:rsid w:val="00632E0D"/>
    <w:rsid w:val="006333B9"/>
    <w:rsid w:val="006335B9"/>
    <w:rsid w:val="00633A05"/>
    <w:rsid w:val="00633B09"/>
    <w:rsid w:val="00633BEC"/>
    <w:rsid w:val="00633E75"/>
    <w:rsid w:val="00633EBA"/>
    <w:rsid w:val="0063473C"/>
    <w:rsid w:val="0063504A"/>
    <w:rsid w:val="00635568"/>
    <w:rsid w:val="00635A39"/>
    <w:rsid w:val="00637146"/>
    <w:rsid w:val="006377D7"/>
    <w:rsid w:val="00637A01"/>
    <w:rsid w:val="00640157"/>
    <w:rsid w:val="006403D2"/>
    <w:rsid w:val="00640ADA"/>
    <w:rsid w:val="00641AE4"/>
    <w:rsid w:val="00642537"/>
    <w:rsid w:val="00643ECB"/>
    <w:rsid w:val="006444D8"/>
    <w:rsid w:val="006447BC"/>
    <w:rsid w:val="00644A6F"/>
    <w:rsid w:val="00644C46"/>
    <w:rsid w:val="00645706"/>
    <w:rsid w:val="00645F4B"/>
    <w:rsid w:val="00645FF0"/>
    <w:rsid w:val="0064626F"/>
    <w:rsid w:val="0064692F"/>
    <w:rsid w:val="00646AC0"/>
    <w:rsid w:val="006470FF"/>
    <w:rsid w:val="00647A24"/>
    <w:rsid w:val="00647B7F"/>
    <w:rsid w:val="0065035C"/>
    <w:rsid w:val="0065040F"/>
    <w:rsid w:val="006508FC"/>
    <w:rsid w:val="00650B2C"/>
    <w:rsid w:val="00651203"/>
    <w:rsid w:val="00651970"/>
    <w:rsid w:val="00651A0D"/>
    <w:rsid w:val="0065228F"/>
    <w:rsid w:val="00652A72"/>
    <w:rsid w:val="00652E48"/>
    <w:rsid w:val="00653462"/>
    <w:rsid w:val="00653540"/>
    <w:rsid w:val="0065395F"/>
    <w:rsid w:val="00654288"/>
    <w:rsid w:val="00654684"/>
    <w:rsid w:val="00654ADE"/>
    <w:rsid w:val="00654BD2"/>
    <w:rsid w:val="00654DAD"/>
    <w:rsid w:val="00654E2E"/>
    <w:rsid w:val="00655160"/>
    <w:rsid w:val="00655740"/>
    <w:rsid w:val="00655A31"/>
    <w:rsid w:val="00656918"/>
    <w:rsid w:val="00656A6B"/>
    <w:rsid w:val="00656D5B"/>
    <w:rsid w:val="006570DC"/>
    <w:rsid w:val="006605F3"/>
    <w:rsid w:val="00660803"/>
    <w:rsid w:val="00660871"/>
    <w:rsid w:val="00660C95"/>
    <w:rsid w:val="00660C9D"/>
    <w:rsid w:val="00660CCA"/>
    <w:rsid w:val="00660CE2"/>
    <w:rsid w:val="00662018"/>
    <w:rsid w:val="00662084"/>
    <w:rsid w:val="00662A1F"/>
    <w:rsid w:val="0066421B"/>
    <w:rsid w:val="006642F0"/>
    <w:rsid w:val="00664542"/>
    <w:rsid w:val="0066467A"/>
    <w:rsid w:val="006647BF"/>
    <w:rsid w:val="00664C0A"/>
    <w:rsid w:val="00664DC0"/>
    <w:rsid w:val="006655D8"/>
    <w:rsid w:val="006658BC"/>
    <w:rsid w:val="00666313"/>
    <w:rsid w:val="00666D48"/>
    <w:rsid w:val="00667644"/>
    <w:rsid w:val="006678C4"/>
    <w:rsid w:val="00667DC2"/>
    <w:rsid w:val="00667E53"/>
    <w:rsid w:val="00667E5D"/>
    <w:rsid w:val="006700DB"/>
    <w:rsid w:val="00670411"/>
    <w:rsid w:val="0067066B"/>
    <w:rsid w:val="0067137B"/>
    <w:rsid w:val="006714A8"/>
    <w:rsid w:val="00671551"/>
    <w:rsid w:val="0067171E"/>
    <w:rsid w:val="006718F1"/>
    <w:rsid w:val="00671A0D"/>
    <w:rsid w:val="00671ED7"/>
    <w:rsid w:val="00671EDA"/>
    <w:rsid w:val="00672FFE"/>
    <w:rsid w:val="0067359D"/>
    <w:rsid w:val="00673659"/>
    <w:rsid w:val="006737E4"/>
    <w:rsid w:val="006746F5"/>
    <w:rsid w:val="0067492D"/>
    <w:rsid w:val="00674E77"/>
    <w:rsid w:val="00674FF9"/>
    <w:rsid w:val="006750E1"/>
    <w:rsid w:val="00675618"/>
    <w:rsid w:val="00675AB5"/>
    <w:rsid w:val="00675B6C"/>
    <w:rsid w:val="00675BAD"/>
    <w:rsid w:val="006763BA"/>
    <w:rsid w:val="00676F96"/>
    <w:rsid w:val="0067734F"/>
    <w:rsid w:val="006778F0"/>
    <w:rsid w:val="0068016B"/>
    <w:rsid w:val="00680178"/>
    <w:rsid w:val="0068036B"/>
    <w:rsid w:val="0068037D"/>
    <w:rsid w:val="006808E6"/>
    <w:rsid w:val="0068155D"/>
    <w:rsid w:val="006817C6"/>
    <w:rsid w:val="006817D4"/>
    <w:rsid w:val="00681E5D"/>
    <w:rsid w:val="00682328"/>
    <w:rsid w:val="0068278B"/>
    <w:rsid w:val="00682D0B"/>
    <w:rsid w:val="00682D57"/>
    <w:rsid w:val="006830EC"/>
    <w:rsid w:val="006832F5"/>
    <w:rsid w:val="00683620"/>
    <w:rsid w:val="00683C11"/>
    <w:rsid w:val="00684139"/>
    <w:rsid w:val="00684C02"/>
    <w:rsid w:val="00684C30"/>
    <w:rsid w:val="00685118"/>
    <w:rsid w:val="006856B7"/>
    <w:rsid w:val="006857D1"/>
    <w:rsid w:val="00685EC3"/>
    <w:rsid w:val="006861D0"/>
    <w:rsid w:val="00686D73"/>
    <w:rsid w:val="00686E11"/>
    <w:rsid w:val="00687B6B"/>
    <w:rsid w:val="00687FE9"/>
    <w:rsid w:val="006900A6"/>
    <w:rsid w:val="00690666"/>
    <w:rsid w:val="0069069F"/>
    <w:rsid w:val="00690709"/>
    <w:rsid w:val="0069183F"/>
    <w:rsid w:val="00691A5A"/>
    <w:rsid w:val="00691C23"/>
    <w:rsid w:val="00691E97"/>
    <w:rsid w:val="00691FB0"/>
    <w:rsid w:val="0069254F"/>
    <w:rsid w:val="00692615"/>
    <w:rsid w:val="0069325F"/>
    <w:rsid w:val="006932BA"/>
    <w:rsid w:val="0069357B"/>
    <w:rsid w:val="006935A3"/>
    <w:rsid w:val="006935F6"/>
    <w:rsid w:val="00693681"/>
    <w:rsid w:val="00693F1D"/>
    <w:rsid w:val="00694126"/>
    <w:rsid w:val="006941CF"/>
    <w:rsid w:val="00694354"/>
    <w:rsid w:val="00694AE6"/>
    <w:rsid w:val="00695DE8"/>
    <w:rsid w:val="00696558"/>
    <w:rsid w:val="00696798"/>
    <w:rsid w:val="006A0209"/>
    <w:rsid w:val="006A0BBE"/>
    <w:rsid w:val="006A225F"/>
    <w:rsid w:val="006A2B0E"/>
    <w:rsid w:val="006A2C98"/>
    <w:rsid w:val="006A2F38"/>
    <w:rsid w:val="006A309C"/>
    <w:rsid w:val="006A378A"/>
    <w:rsid w:val="006A3991"/>
    <w:rsid w:val="006A3BFB"/>
    <w:rsid w:val="006A409D"/>
    <w:rsid w:val="006A4264"/>
    <w:rsid w:val="006A42AC"/>
    <w:rsid w:val="006A42BC"/>
    <w:rsid w:val="006A4B5D"/>
    <w:rsid w:val="006A4CD4"/>
    <w:rsid w:val="006A529F"/>
    <w:rsid w:val="006A5759"/>
    <w:rsid w:val="006A5E05"/>
    <w:rsid w:val="006A60C3"/>
    <w:rsid w:val="006A6103"/>
    <w:rsid w:val="006A675D"/>
    <w:rsid w:val="006A6AA1"/>
    <w:rsid w:val="006A6AAD"/>
    <w:rsid w:val="006A6C6D"/>
    <w:rsid w:val="006A6DE5"/>
    <w:rsid w:val="006A6EDE"/>
    <w:rsid w:val="006B00D1"/>
    <w:rsid w:val="006B0268"/>
    <w:rsid w:val="006B071F"/>
    <w:rsid w:val="006B0F9F"/>
    <w:rsid w:val="006B1464"/>
    <w:rsid w:val="006B16BA"/>
    <w:rsid w:val="006B1F4B"/>
    <w:rsid w:val="006B2226"/>
    <w:rsid w:val="006B2FA3"/>
    <w:rsid w:val="006B358A"/>
    <w:rsid w:val="006B3C74"/>
    <w:rsid w:val="006B4BC8"/>
    <w:rsid w:val="006B4E4B"/>
    <w:rsid w:val="006B4F88"/>
    <w:rsid w:val="006B5133"/>
    <w:rsid w:val="006B5347"/>
    <w:rsid w:val="006B5CDC"/>
    <w:rsid w:val="006B64B1"/>
    <w:rsid w:val="006B747B"/>
    <w:rsid w:val="006C05E2"/>
    <w:rsid w:val="006C06BD"/>
    <w:rsid w:val="006C0890"/>
    <w:rsid w:val="006C0BA4"/>
    <w:rsid w:val="006C0F5D"/>
    <w:rsid w:val="006C1367"/>
    <w:rsid w:val="006C21BF"/>
    <w:rsid w:val="006C2709"/>
    <w:rsid w:val="006C280D"/>
    <w:rsid w:val="006C2E8B"/>
    <w:rsid w:val="006C3334"/>
    <w:rsid w:val="006C335D"/>
    <w:rsid w:val="006C34BC"/>
    <w:rsid w:val="006C4FF1"/>
    <w:rsid w:val="006C5710"/>
    <w:rsid w:val="006C5B0C"/>
    <w:rsid w:val="006C5D00"/>
    <w:rsid w:val="006C5E19"/>
    <w:rsid w:val="006C60BD"/>
    <w:rsid w:val="006C6191"/>
    <w:rsid w:val="006C6386"/>
    <w:rsid w:val="006C68B6"/>
    <w:rsid w:val="006C6E97"/>
    <w:rsid w:val="006C750C"/>
    <w:rsid w:val="006C7828"/>
    <w:rsid w:val="006C7963"/>
    <w:rsid w:val="006C7E31"/>
    <w:rsid w:val="006D06EB"/>
    <w:rsid w:val="006D0B82"/>
    <w:rsid w:val="006D0C7A"/>
    <w:rsid w:val="006D0FE7"/>
    <w:rsid w:val="006D1316"/>
    <w:rsid w:val="006D16F5"/>
    <w:rsid w:val="006D1A81"/>
    <w:rsid w:val="006D1BA1"/>
    <w:rsid w:val="006D1FFE"/>
    <w:rsid w:val="006D269C"/>
    <w:rsid w:val="006D2D53"/>
    <w:rsid w:val="006D2E92"/>
    <w:rsid w:val="006D3804"/>
    <w:rsid w:val="006D3868"/>
    <w:rsid w:val="006D446C"/>
    <w:rsid w:val="006D4832"/>
    <w:rsid w:val="006D49F9"/>
    <w:rsid w:val="006D4C33"/>
    <w:rsid w:val="006D5CBE"/>
    <w:rsid w:val="006D6E93"/>
    <w:rsid w:val="006D748D"/>
    <w:rsid w:val="006D75D8"/>
    <w:rsid w:val="006D7983"/>
    <w:rsid w:val="006D7ABC"/>
    <w:rsid w:val="006E0180"/>
    <w:rsid w:val="006E0520"/>
    <w:rsid w:val="006E0C1D"/>
    <w:rsid w:val="006E0E5B"/>
    <w:rsid w:val="006E16AA"/>
    <w:rsid w:val="006E19FF"/>
    <w:rsid w:val="006E2BE1"/>
    <w:rsid w:val="006E2CF3"/>
    <w:rsid w:val="006E2D56"/>
    <w:rsid w:val="006E2FF0"/>
    <w:rsid w:val="006E326A"/>
    <w:rsid w:val="006E34D8"/>
    <w:rsid w:val="006E35BC"/>
    <w:rsid w:val="006E3F0B"/>
    <w:rsid w:val="006E4208"/>
    <w:rsid w:val="006E4640"/>
    <w:rsid w:val="006E4A76"/>
    <w:rsid w:val="006E5767"/>
    <w:rsid w:val="006E57AE"/>
    <w:rsid w:val="006E63E0"/>
    <w:rsid w:val="006E6F34"/>
    <w:rsid w:val="006E70CA"/>
    <w:rsid w:val="006E7761"/>
    <w:rsid w:val="006E7A3C"/>
    <w:rsid w:val="006E7F07"/>
    <w:rsid w:val="006F005D"/>
    <w:rsid w:val="006F0968"/>
    <w:rsid w:val="006F0FBE"/>
    <w:rsid w:val="006F12D7"/>
    <w:rsid w:val="006F1C6D"/>
    <w:rsid w:val="006F1C81"/>
    <w:rsid w:val="006F28B2"/>
    <w:rsid w:val="006F2F11"/>
    <w:rsid w:val="006F4940"/>
    <w:rsid w:val="006F4E1B"/>
    <w:rsid w:val="006F4F76"/>
    <w:rsid w:val="006F5080"/>
    <w:rsid w:val="006F519C"/>
    <w:rsid w:val="006F5674"/>
    <w:rsid w:val="006F5750"/>
    <w:rsid w:val="006F6359"/>
    <w:rsid w:val="006F640F"/>
    <w:rsid w:val="006F65E3"/>
    <w:rsid w:val="006F673F"/>
    <w:rsid w:val="006F6A1C"/>
    <w:rsid w:val="006F6B6F"/>
    <w:rsid w:val="006F7188"/>
    <w:rsid w:val="006F79FF"/>
    <w:rsid w:val="006F7BB7"/>
    <w:rsid w:val="0070045B"/>
    <w:rsid w:val="007014FC"/>
    <w:rsid w:val="007015EB"/>
    <w:rsid w:val="00701704"/>
    <w:rsid w:val="00701FD6"/>
    <w:rsid w:val="007020E0"/>
    <w:rsid w:val="00702425"/>
    <w:rsid w:val="007029D4"/>
    <w:rsid w:val="00703360"/>
    <w:rsid w:val="007034E1"/>
    <w:rsid w:val="007034F5"/>
    <w:rsid w:val="007037C5"/>
    <w:rsid w:val="00703D87"/>
    <w:rsid w:val="007040D2"/>
    <w:rsid w:val="00704EA6"/>
    <w:rsid w:val="0070502C"/>
    <w:rsid w:val="00705314"/>
    <w:rsid w:val="00705BAF"/>
    <w:rsid w:val="00705C76"/>
    <w:rsid w:val="00705ED9"/>
    <w:rsid w:val="00706A1F"/>
    <w:rsid w:val="00707266"/>
    <w:rsid w:val="00707420"/>
    <w:rsid w:val="007079D9"/>
    <w:rsid w:val="00707A12"/>
    <w:rsid w:val="00707D4A"/>
    <w:rsid w:val="00710134"/>
    <w:rsid w:val="007101A0"/>
    <w:rsid w:val="007108D8"/>
    <w:rsid w:val="00710C5C"/>
    <w:rsid w:val="00710CA7"/>
    <w:rsid w:val="0071100B"/>
    <w:rsid w:val="007110E7"/>
    <w:rsid w:val="00711353"/>
    <w:rsid w:val="00712A32"/>
    <w:rsid w:val="0071323D"/>
    <w:rsid w:val="00713781"/>
    <w:rsid w:val="00713802"/>
    <w:rsid w:val="00713A45"/>
    <w:rsid w:val="00713A70"/>
    <w:rsid w:val="00713EB5"/>
    <w:rsid w:val="00714575"/>
    <w:rsid w:val="007157E5"/>
    <w:rsid w:val="00715891"/>
    <w:rsid w:val="00715AEE"/>
    <w:rsid w:val="00715CB0"/>
    <w:rsid w:val="00715D04"/>
    <w:rsid w:val="00715E5E"/>
    <w:rsid w:val="00715F60"/>
    <w:rsid w:val="00716ADC"/>
    <w:rsid w:val="00716CA9"/>
    <w:rsid w:val="00716D12"/>
    <w:rsid w:val="00716F1F"/>
    <w:rsid w:val="007172BC"/>
    <w:rsid w:val="00717828"/>
    <w:rsid w:val="0072023E"/>
    <w:rsid w:val="00720E33"/>
    <w:rsid w:val="007215E4"/>
    <w:rsid w:val="0072173B"/>
    <w:rsid w:val="0072174E"/>
    <w:rsid w:val="00721B73"/>
    <w:rsid w:val="0072215C"/>
    <w:rsid w:val="007223C5"/>
    <w:rsid w:val="007223DF"/>
    <w:rsid w:val="00722777"/>
    <w:rsid w:val="007229E3"/>
    <w:rsid w:val="00722D90"/>
    <w:rsid w:val="00723028"/>
    <w:rsid w:val="00723230"/>
    <w:rsid w:val="007237BE"/>
    <w:rsid w:val="00723B99"/>
    <w:rsid w:val="00723EAD"/>
    <w:rsid w:val="0072479D"/>
    <w:rsid w:val="00724C42"/>
    <w:rsid w:val="00725381"/>
    <w:rsid w:val="007257D2"/>
    <w:rsid w:val="00725932"/>
    <w:rsid w:val="00725BA3"/>
    <w:rsid w:val="007263EA"/>
    <w:rsid w:val="00726764"/>
    <w:rsid w:val="00731416"/>
    <w:rsid w:val="00731634"/>
    <w:rsid w:val="00731A09"/>
    <w:rsid w:val="00731A93"/>
    <w:rsid w:val="00731DB5"/>
    <w:rsid w:val="0073277B"/>
    <w:rsid w:val="00732C0B"/>
    <w:rsid w:val="00732C10"/>
    <w:rsid w:val="00733515"/>
    <w:rsid w:val="0073385B"/>
    <w:rsid w:val="007338F3"/>
    <w:rsid w:val="00733BC7"/>
    <w:rsid w:val="00733C46"/>
    <w:rsid w:val="00733F42"/>
    <w:rsid w:val="007342F5"/>
    <w:rsid w:val="00734368"/>
    <w:rsid w:val="00736228"/>
    <w:rsid w:val="007364F2"/>
    <w:rsid w:val="00737AD8"/>
    <w:rsid w:val="00737FF0"/>
    <w:rsid w:val="00740025"/>
    <w:rsid w:val="007405A6"/>
    <w:rsid w:val="007408C6"/>
    <w:rsid w:val="00741357"/>
    <w:rsid w:val="0074179D"/>
    <w:rsid w:val="00741A43"/>
    <w:rsid w:val="00741C33"/>
    <w:rsid w:val="007420EA"/>
    <w:rsid w:val="00742DE5"/>
    <w:rsid w:val="00743271"/>
    <w:rsid w:val="007445E2"/>
    <w:rsid w:val="00744F58"/>
    <w:rsid w:val="0074522C"/>
    <w:rsid w:val="00745708"/>
    <w:rsid w:val="00745BC8"/>
    <w:rsid w:val="00745DCC"/>
    <w:rsid w:val="00746433"/>
    <w:rsid w:val="00746D9E"/>
    <w:rsid w:val="007470D2"/>
    <w:rsid w:val="00747524"/>
    <w:rsid w:val="007475E7"/>
    <w:rsid w:val="00747C99"/>
    <w:rsid w:val="00747D1D"/>
    <w:rsid w:val="00747FA1"/>
    <w:rsid w:val="0075078B"/>
    <w:rsid w:val="00750E43"/>
    <w:rsid w:val="00751284"/>
    <w:rsid w:val="007519DB"/>
    <w:rsid w:val="00752878"/>
    <w:rsid w:val="007529D1"/>
    <w:rsid w:val="00752AE7"/>
    <w:rsid w:val="00752EF6"/>
    <w:rsid w:val="00753500"/>
    <w:rsid w:val="0075390B"/>
    <w:rsid w:val="00754122"/>
    <w:rsid w:val="007547A1"/>
    <w:rsid w:val="00755F2A"/>
    <w:rsid w:val="00756153"/>
    <w:rsid w:val="007562D5"/>
    <w:rsid w:val="00756325"/>
    <w:rsid w:val="00756470"/>
    <w:rsid w:val="00756566"/>
    <w:rsid w:val="00756642"/>
    <w:rsid w:val="00756BA5"/>
    <w:rsid w:val="00756F4C"/>
    <w:rsid w:val="0075792F"/>
    <w:rsid w:val="00757F64"/>
    <w:rsid w:val="007602EF"/>
    <w:rsid w:val="00760B36"/>
    <w:rsid w:val="00760C69"/>
    <w:rsid w:val="0076104F"/>
    <w:rsid w:val="00761694"/>
    <w:rsid w:val="0076186C"/>
    <w:rsid w:val="00761C58"/>
    <w:rsid w:val="0076222A"/>
    <w:rsid w:val="0076275C"/>
    <w:rsid w:val="00762C82"/>
    <w:rsid w:val="00762EAF"/>
    <w:rsid w:val="00762F7E"/>
    <w:rsid w:val="00763237"/>
    <w:rsid w:val="00763BD0"/>
    <w:rsid w:val="00763DA6"/>
    <w:rsid w:val="007649AD"/>
    <w:rsid w:val="00764CCA"/>
    <w:rsid w:val="0076500D"/>
    <w:rsid w:val="00765430"/>
    <w:rsid w:val="007656E3"/>
    <w:rsid w:val="00765D0E"/>
    <w:rsid w:val="00766E28"/>
    <w:rsid w:val="00766FE2"/>
    <w:rsid w:val="00767083"/>
    <w:rsid w:val="007673B6"/>
    <w:rsid w:val="0076774A"/>
    <w:rsid w:val="00767864"/>
    <w:rsid w:val="007701BC"/>
    <w:rsid w:val="007703FA"/>
    <w:rsid w:val="0077193F"/>
    <w:rsid w:val="00771F99"/>
    <w:rsid w:val="00772291"/>
    <w:rsid w:val="0077264F"/>
    <w:rsid w:val="00772AA7"/>
    <w:rsid w:val="00772D36"/>
    <w:rsid w:val="0077325B"/>
    <w:rsid w:val="0077466C"/>
    <w:rsid w:val="00774A3D"/>
    <w:rsid w:val="00774ED3"/>
    <w:rsid w:val="007755A0"/>
    <w:rsid w:val="00775B0B"/>
    <w:rsid w:val="00775B53"/>
    <w:rsid w:val="007760FC"/>
    <w:rsid w:val="00776300"/>
    <w:rsid w:val="007766CC"/>
    <w:rsid w:val="00776818"/>
    <w:rsid w:val="00776E42"/>
    <w:rsid w:val="0077763A"/>
    <w:rsid w:val="00777692"/>
    <w:rsid w:val="00777FDB"/>
    <w:rsid w:val="00777FFC"/>
    <w:rsid w:val="0078046A"/>
    <w:rsid w:val="00780C50"/>
    <w:rsid w:val="00780F51"/>
    <w:rsid w:val="007813A8"/>
    <w:rsid w:val="0078183A"/>
    <w:rsid w:val="00781A9E"/>
    <w:rsid w:val="00781AFB"/>
    <w:rsid w:val="00781EE6"/>
    <w:rsid w:val="00782373"/>
    <w:rsid w:val="00782696"/>
    <w:rsid w:val="007826A3"/>
    <w:rsid w:val="0078298E"/>
    <w:rsid w:val="00782A87"/>
    <w:rsid w:val="00782BA4"/>
    <w:rsid w:val="00782D48"/>
    <w:rsid w:val="00783A31"/>
    <w:rsid w:val="00783C0D"/>
    <w:rsid w:val="00783C96"/>
    <w:rsid w:val="00784095"/>
    <w:rsid w:val="0078436C"/>
    <w:rsid w:val="0078457B"/>
    <w:rsid w:val="00784791"/>
    <w:rsid w:val="007849C0"/>
    <w:rsid w:val="00784A9F"/>
    <w:rsid w:val="00785209"/>
    <w:rsid w:val="007858F0"/>
    <w:rsid w:val="00786C65"/>
    <w:rsid w:val="00787925"/>
    <w:rsid w:val="00787ACC"/>
    <w:rsid w:val="00787CFF"/>
    <w:rsid w:val="00787FF6"/>
    <w:rsid w:val="007905A4"/>
    <w:rsid w:val="007917B3"/>
    <w:rsid w:val="00791896"/>
    <w:rsid w:val="007918F7"/>
    <w:rsid w:val="00791A10"/>
    <w:rsid w:val="00792408"/>
    <w:rsid w:val="007927D8"/>
    <w:rsid w:val="0079300C"/>
    <w:rsid w:val="007930E4"/>
    <w:rsid w:val="00793AC1"/>
    <w:rsid w:val="007940E9"/>
    <w:rsid w:val="0079534B"/>
    <w:rsid w:val="007953A1"/>
    <w:rsid w:val="00795A43"/>
    <w:rsid w:val="00795CC4"/>
    <w:rsid w:val="00796129"/>
    <w:rsid w:val="00796635"/>
    <w:rsid w:val="00796E80"/>
    <w:rsid w:val="007971B5"/>
    <w:rsid w:val="00797350"/>
    <w:rsid w:val="00797548"/>
    <w:rsid w:val="00797626"/>
    <w:rsid w:val="007976E3"/>
    <w:rsid w:val="0079798D"/>
    <w:rsid w:val="00797B11"/>
    <w:rsid w:val="00797FBD"/>
    <w:rsid w:val="007A08E5"/>
    <w:rsid w:val="007A08EF"/>
    <w:rsid w:val="007A0CBC"/>
    <w:rsid w:val="007A1743"/>
    <w:rsid w:val="007A19E1"/>
    <w:rsid w:val="007A1A58"/>
    <w:rsid w:val="007A20C9"/>
    <w:rsid w:val="007A2109"/>
    <w:rsid w:val="007A28C0"/>
    <w:rsid w:val="007A2A4A"/>
    <w:rsid w:val="007A2C58"/>
    <w:rsid w:val="007A4933"/>
    <w:rsid w:val="007A4D2F"/>
    <w:rsid w:val="007A4DE3"/>
    <w:rsid w:val="007A4E35"/>
    <w:rsid w:val="007A4EAE"/>
    <w:rsid w:val="007A500C"/>
    <w:rsid w:val="007A534D"/>
    <w:rsid w:val="007A59FD"/>
    <w:rsid w:val="007A5BEE"/>
    <w:rsid w:val="007A5EFD"/>
    <w:rsid w:val="007A6023"/>
    <w:rsid w:val="007A66C8"/>
    <w:rsid w:val="007A708B"/>
    <w:rsid w:val="007A727E"/>
    <w:rsid w:val="007B01BB"/>
    <w:rsid w:val="007B0331"/>
    <w:rsid w:val="007B1277"/>
    <w:rsid w:val="007B1358"/>
    <w:rsid w:val="007B2555"/>
    <w:rsid w:val="007B26C9"/>
    <w:rsid w:val="007B2AB6"/>
    <w:rsid w:val="007B3E41"/>
    <w:rsid w:val="007B3F0A"/>
    <w:rsid w:val="007B3F10"/>
    <w:rsid w:val="007B42F8"/>
    <w:rsid w:val="007B4883"/>
    <w:rsid w:val="007B4F45"/>
    <w:rsid w:val="007B5049"/>
    <w:rsid w:val="007B5527"/>
    <w:rsid w:val="007B562D"/>
    <w:rsid w:val="007B5D19"/>
    <w:rsid w:val="007B6F5A"/>
    <w:rsid w:val="007B712A"/>
    <w:rsid w:val="007B774F"/>
    <w:rsid w:val="007B7907"/>
    <w:rsid w:val="007B7B94"/>
    <w:rsid w:val="007C0055"/>
    <w:rsid w:val="007C04A4"/>
    <w:rsid w:val="007C09C9"/>
    <w:rsid w:val="007C109A"/>
    <w:rsid w:val="007C12AF"/>
    <w:rsid w:val="007C19F6"/>
    <w:rsid w:val="007C1C09"/>
    <w:rsid w:val="007C1F18"/>
    <w:rsid w:val="007C223B"/>
    <w:rsid w:val="007C24A9"/>
    <w:rsid w:val="007C257A"/>
    <w:rsid w:val="007C2A70"/>
    <w:rsid w:val="007C2C26"/>
    <w:rsid w:val="007C3979"/>
    <w:rsid w:val="007C48F6"/>
    <w:rsid w:val="007C57E1"/>
    <w:rsid w:val="007C59F1"/>
    <w:rsid w:val="007C624C"/>
    <w:rsid w:val="007C655B"/>
    <w:rsid w:val="007C66F7"/>
    <w:rsid w:val="007C6EEB"/>
    <w:rsid w:val="007C74F5"/>
    <w:rsid w:val="007C7565"/>
    <w:rsid w:val="007D0641"/>
    <w:rsid w:val="007D10E0"/>
    <w:rsid w:val="007D1153"/>
    <w:rsid w:val="007D1509"/>
    <w:rsid w:val="007D15E1"/>
    <w:rsid w:val="007D1685"/>
    <w:rsid w:val="007D1EFE"/>
    <w:rsid w:val="007D214E"/>
    <w:rsid w:val="007D3306"/>
    <w:rsid w:val="007D347E"/>
    <w:rsid w:val="007D3E28"/>
    <w:rsid w:val="007D3EC4"/>
    <w:rsid w:val="007D4058"/>
    <w:rsid w:val="007D497D"/>
    <w:rsid w:val="007D4A9B"/>
    <w:rsid w:val="007D4CE6"/>
    <w:rsid w:val="007D5B66"/>
    <w:rsid w:val="007D6BFE"/>
    <w:rsid w:val="007D6C10"/>
    <w:rsid w:val="007D6CE1"/>
    <w:rsid w:val="007D6DB3"/>
    <w:rsid w:val="007D7568"/>
    <w:rsid w:val="007E075F"/>
    <w:rsid w:val="007E14E1"/>
    <w:rsid w:val="007E165A"/>
    <w:rsid w:val="007E1B90"/>
    <w:rsid w:val="007E1EB3"/>
    <w:rsid w:val="007E2469"/>
    <w:rsid w:val="007E2C1D"/>
    <w:rsid w:val="007E2F0C"/>
    <w:rsid w:val="007E3498"/>
    <w:rsid w:val="007E36B2"/>
    <w:rsid w:val="007E39D9"/>
    <w:rsid w:val="007E3C8B"/>
    <w:rsid w:val="007E3D18"/>
    <w:rsid w:val="007E4C01"/>
    <w:rsid w:val="007E4C32"/>
    <w:rsid w:val="007E518D"/>
    <w:rsid w:val="007E58E8"/>
    <w:rsid w:val="007E5966"/>
    <w:rsid w:val="007E5B0F"/>
    <w:rsid w:val="007E5B17"/>
    <w:rsid w:val="007E7B67"/>
    <w:rsid w:val="007F09CA"/>
    <w:rsid w:val="007F0F23"/>
    <w:rsid w:val="007F11AF"/>
    <w:rsid w:val="007F15CF"/>
    <w:rsid w:val="007F1B93"/>
    <w:rsid w:val="007F1C1E"/>
    <w:rsid w:val="007F246A"/>
    <w:rsid w:val="007F2774"/>
    <w:rsid w:val="007F318D"/>
    <w:rsid w:val="007F38D9"/>
    <w:rsid w:val="007F3D18"/>
    <w:rsid w:val="007F3D83"/>
    <w:rsid w:val="007F3F42"/>
    <w:rsid w:val="007F5774"/>
    <w:rsid w:val="007F5E22"/>
    <w:rsid w:val="007F64B1"/>
    <w:rsid w:val="007F6556"/>
    <w:rsid w:val="007F65A7"/>
    <w:rsid w:val="007F6632"/>
    <w:rsid w:val="007F6D2E"/>
    <w:rsid w:val="0080074F"/>
    <w:rsid w:val="008010D4"/>
    <w:rsid w:val="00801640"/>
    <w:rsid w:val="00801E3E"/>
    <w:rsid w:val="0080217C"/>
    <w:rsid w:val="00802B73"/>
    <w:rsid w:val="00802EE6"/>
    <w:rsid w:val="008036E3"/>
    <w:rsid w:val="00803B20"/>
    <w:rsid w:val="00803D3B"/>
    <w:rsid w:val="0080498A"/>
    <w:rsid w:val="00804DBD"/>
    <w:rsid w:val="00804F26"/>
    <w:rsid w:val="00804F49"/>
    <w:rsid w:val="0080592E"/>
    <w:rsid w:val="008059ED"/>
    <w:rsid w:val="0080667B"/>
    <w:rsid w:val="00806C8C"/>
    <w:rsid w:val="008070EF"/>
    <w:rsid w:val="008071A5"/>
    <w:rsid w:val="00807290"/>
    <w:rsid w:val="00807387"/>
    <w:rsid w:val="0080754D"/>
    <w:rsid w:val="0080777F"/>
    <w:rsid w:val="00807EE8"/>
    <w:rsid w:val="00810148"/>
    <w:rsid w:val="008101EC"/>
    <w:rsid w:val="00810986"/>
    <w:rsid w:val="0081104D"/>
    <w:rsid w:val="0081176E"/>
    <w:rsid w:val="00811D8A"/>
    <w:rsid w:val="00811F39"/>
    <w:rsid w:val="00811F65"/>
    <w:rsid w:val="00811FAA"/>
    <w:rsid w:val="00812F97"/>
    <w:rsid w:val="0081354E"/>
    <w:rsid w:val="008139BC"/>
    <w:rsid w:val="008148EB"/>
    <w:rsid w:val="00816286"/>
    <w:rsid w:val="00817063"/>
    <w:rsid w:val="00820205"/>
    <w:rsid w:val="0082083D"/>
    <w:rsid w:val="008211D6"/>
    <w:rsid w:val="00822DBF"/>
    <w:rsid w:val="00823BBA"/>
    <w:rsid w:val="008243E5"/>
    <w:rsid w:val="00824ECE"/>
    <w:rsid w:val="00824EDA"/>
    <w:rsid w:val="0082505D"/>
    <w:rsid w:val="00825481"/>
    <w:rsid w:val="008256B8"/>
    <w:rsid w:val="0082588B"/>
    <w:rsid w:val="00825C0C"/>
    <w:rsid w:val="00825EBA"/>
    <w:rsid w:val="0082668A"/>
    <w:rsid w:val="00830061"/>
    <w:rsid w:val="0083077B"/>
    <w:rsid w:val="00830BF7"/>
    <w:rsid w:val="00830CE1"/>
    <w:rsid w:val="00830D14"/>
    <w:rsid w:val="0083186B"/>
    <w:rsid w:val="0083191D"/>
    <w:rsid w:val="008326AE"/>
    <w:rsid w:val="008329C3"/>
    <w:rsid w:val="00833636"/>
    <w:rsid w:val="00833B82"/>
    <w:rsid w:val="00833BBA"/>
    <w:rsid w:val="008346F6"/>
    <w:rsid w:val="00834BF9"/>
    <w:rsid w:val="00834E50"/>
    <w:rsid w:val="00834F08"/>
    <w:rsid w:val="0083500B"/>
    <w:rsid w:val="00835453"/>
    <w:rsid w:val="00835CE1"/>
    <w:rsid w:val="00835DC2"/>
    <w:rsid w:val="008360B9"/>
    <w:rsid w:val="008365C8"/>
    <w:rsid w:val="008365E4"/>
    <w:rsid w:val="008366A9"/>
    <w:rsid w:val="00836E61"/>
    <w:rsid w:val="0083782D"/>
    <w:rsid w:val="008408F4"/>
    <w:rsid w:val="00840965"/>
    <w:rsid w:val="00840C0B"/>
    <w:rsid w:val="00841E82"/>
    <w:rsid w:val="008421F3"/>
    <w:rsid w:val="00842201"/>
    <w:rsid w:val="00842C0F"/>
    <w:rsid w:val="00842C20"/>
    <w:rsid w:val="00842D2C"/>
    <w:rsid w:val="00842D9B"/>
    <w:rsid w:val="00842F20"/>
    <w:rsid w:val="008431B6"/>
    <w:rsid w:val="0084322B"/>
    <w:rsid w:val="00843379"/>
    <w:rsid w:val="00843763"/>
    <w:rsid w:val="008437CE"/>
    <w:rsid w:val="00843CF7"/>
    <w:rsid w:val="00843D21"/>
    <w:rsid w:val="008444BA"/>
    <w:rsid w:val="008455DC"/>
    <w:rsid w:val="008456A1"/>
    <w:rsid w:val="00845ABC"/>
    <w:rsid w:val="00846063"/>
    <w:rsid w:val="0084616A"/>
    <w:rsid w:val="00846C68"/>
    <w:rsid w:val="00846E08"/>
    <w:rsid w:val="00846E22"/>
    <w:rsid w:val="0084754D"/>
    <w:rsid w:val="00850B78"/>
    <w:rsid w:val="00850D39"/>
    <w:rsid w:val="008512F0"/>
    <w:rsid w:val="00851684"/>
    <w:rsid w:val="008516AE"/>
    <w:rsid w:val="00851730"/>
    <w:rsid w:val="008522A4"/>
    <w:rsid w:val="008538B2"/>
    <w:rsid w:val="00854258"/>
    <w:rsid w:val="008544EA"/>
    <w:rsid w:val="00854D66"/>
    <w:rsid w:val="00855768"/>
    <w:rsid w:val="00855E89"/>
    <w:rsid w:val="008564CC"/>
    <w:rsid w:val="00856780"/>
    <w:rsid w:val="00856DAF"/>
    <w:rsid w:val="008574A5"/>
    <w:rsid w:val="008577CE"/>
    <w:rsid w:val="00857B34"/>
    <w:rsid w:val="00857C5D"/>
    <w:rsid w:val="00860129"/>
    <w:rsid w:val="008605A4"/>
    <w:rsid w:val="008608E7"/>
    <w:rsid w:val="00860A0B"/>
    <w:rsid w:val="00861089"/>
    <w:rsid w:val="00861CBB"/>
    <w:rsid w:val="00862299"/>
    <w:rsid w:val="008623C1"/>
    <w:rsid w:val="00862EE2"/>
    <w:rsid w:val="008631C9"/>
    <w:rsid w:val="008631F1"/>
    <w:rsid w:val="00863379"/>
    <w:rsid w:val="00863998"/>
    <w:rsid w:val="00863C4F"/>
    <w:rsid w:val="00863DED"/>
    <w:rsid w:val="008640DA"/>
    <w:rsid w:val="00864CA9"/>
    <w:rsid w:val="00864D47"/>
    <w:rsid w:val="00865440"/>
    <w:rsid w:val="008657D0"/>
    <w:rsid w:val="00865C32"/>
    <w:rsid w:val="00865EEF"/>
    <w:rsid w:val="00866329"/>
    <w:rsid w:val="008678F8"/>
    <w:rsid w:val="00870192"/>
    <w:rsid w:val="008706EF"/>
    <w:rsid w:val="008709D4"/>
    <w:rsid w:val="00870A14"/>
    <w:rsid w:val="00870A70"/>
    <w:rsid w:val="00870BB2"/>
    <w:rsid w:val="00870D70"/>
    <w:rsid w:val="00870E7A"/>
    <w:rsid w:val="00870F9D"/>
    <w:rsid w:val="008716E2"/>
    <w:rsid w:val="008718CA"/>
    <w:rsid w:val="00871CF1"/>
    <w:rsid w:val="00871F12"/>
    <w:rsid w:val="008729B9"/>
    <w:rsid w:val="00872A75"/>
    <w:rsid w:val="0087354A"/>
    <w:rsid w:val="00873584"/>
    <w:rsid w:val="00873C79"/>
    <w:rsid w:val="0087479D"/>
    <w:rsid w:val="00874B9D"/>
    <w:rsid w:val="00874BE5"/>
    <w:rsid w:val="00874C11"/>
    <w:rsid w:val="00874C46"/>
    <w:rsid w:val="00874D92"/>
    <w:rsid w:val="008751A6"/>
    <w:rsid w:val="008755E0"/>
    <w:rsid w:val="00875A08"/>
    <w:rsid w:val="00875A7F"/>
    <w:rsid w:val="00876521"/>
    <w:rsid w:val="00876750"/>
    <w:rsid w:val="00876A74"/>
    <w:rsid w:val="00876EDD"/>
    <w:rsid w:val="0087700B"/>
    <w:rsid w:val="00877064"/>
    <w:rsid w:val="00877173"/>
    <w:rsid w:val="008774B0"/>
    <w:rsid w:val="00877583"/>
    <w:rsid w:val="008775C3"/>
    <w:rsid w:val="0087765A"/>
    <w:rsid w:val="0087776A"/>
    <w:rsid w:val="008777C8"/>
    <w:rsid w:val="00877A43"/>
    <w:rsid w:val="00877DF2"/>
    <w:rsid w:val="008803C3"/>
    <w:rsid w:val="008808F0"/>
    <w:rsid w:val="008809D9"/>
    <w:rsid w:val="00880AAF"/>
    <w:rsid w:val="00881A85"/>
    <w:rsid w:val="008827BB"/>
    <w:rsid w:val="00882A63"/>
    <w:rsid w:val="00882AFA"/>
    <w:rsid w:val="00882C56"/>
    <w:rsid w:val="00882E53"/>
    <w:rsid w:val="008836B3"/>
    <w:rsid w:val="00883DEF"/>
    <w:rsid w:val="00884B3C"/>
    <w:rsid w:val="00884E45"/>
    <w:rsid w:val="00885293"/>
    <w:rsid w:val="00885858"/>
    <w:rsid w:val="00885BB1"/>
    <w:rsid w:val="00885D49"/>
    <w:rsid w:val="00885F92"/>
    <w:rsid w:val="00886EFA"/>
    <w:rsid w:val="00887726"/>
    <w:rsid w:val="008877A7"/>
    <w:rsid w:val="00890490"/>
    <w:rsid w:val="00890780"/>
    <w:rsid w:val="00891397"/>
    <w:rsid w:val="0089176B"/>
    <w:rsid w:val="00891A76"/>
    <w:rsid w:val="00891D81"/>
    <w:rsid w:val="00892449"/>
    <w:rsid w:val="00892C7E"/>
    <w:rsid w:val="00892DEF"/>
    <w:rsid w:val="00892EEA"/>
    <w:rsid w:val="00893255"/>
    <w:rsid w:val="008937E9"/>
    <w:rsid w:val="008938FD"/>
    <w:rsid w:val="00893D32"/>
    <w:rsid w:val="00893EEE"/>
    <w:rsid w:val="00893F61"/>
    <w:rsid w:val="00893F98"/>
    <w:rsid w:val="00893FA6"/>
    <w:rsid w:val="0089438C"/>
    <w:rsid w:val="008948A2"/>
    <w:rsid w:val="00894BA8"/>
    <w:rsid w:val="00894E30"/>
    <w:rsid w:val="00895895"/>
    <w:rsid w:val="008959C3"/>
    <w:rsid w:val="008969C7"/>
    <w:rsid w:val="00897345"/>
    <w:rsid w:val="008975D4"/>
    <w:rsid w:val="008A0202"/>
    <w:rsid w:val="008A02A4"/>
    <w:rsid w:val="008A0424"/>
    <w:rsid w:val="008A0606"/>
    <w:rsid w:val="008A1554"/>
    <w:rsid w:val="008A190F"/>
    <w:rsid w:val="008A1B5B"/>
    <w:rsid w:val="008A1D75"/>
    <w:rsid w:val="008A1F85"/>
    <w:rsid w:val="008A26BD"/>
    <w:rsid w:val="008A2A53"/>
    <w:rsid w:val="008A3000"/>
    <w:rsid w:val="008A3054"/>
    <w:rsid w:val="008A33A2"/>
    <w:rsid w:val="008A33F0"/>
    <w:rsid w:val="008A35AA"/>
    <w:rsid w:val="008A35AD"/>
    <w:rsid w:val="008A3621"/>
    <w:rsid w:val="008A4049"/>
    <w:rsid w:val="008A4A8F"/>
    <w:rsid w:val="008A4EBA"/>
    <w:rsid w:val="008A4FDC"/>
    <w:rsid w:val="008A5213"/>
    <w:rsid w:val="008A57C2"/>
    <w:rsid w:val="008A5A72"/>
    <w:rsid w:val="008A5E79"/>
    <w:rsid w:val="008A609A"/>
    <w:rsid w:val="008A62BA"/>
    <w:rsid w:val="008A6A74"/>
    <w:rsid w:val="008A6C56"/>
    <w:rsid w:val="008A716B"/>
    <w:rsid w:val="008B0282"/>
    <w:rsid w:val="008B19C0"/>
    <w:rsid w:val="008B1CC2"/>
    <w:rsid w:val="008B1D09"/>
    <w:rsid w:val="008B1ED5"/>
    <w:rsid w:val="008B2E33"/>
    <w:rsid w:val="008B2F7F"/>
    <w:rsid w:val="008B3280"/>
    <w:rsid w:val="008B3A06"/>
    <w:rsid w:val="008B3CA0"/>
    <w:rsid w:val="008B3DA9"/>
    <w:rsid w:val="008B3DB5"/>
    <w:rsid w:val="008B425D"/>
    <w:rsid w:val="008B493D"/>
    <w:rsid w:val="008B4AE1"/>
    <w:rsid w:val="008B5683"/>
    <w:rsid w:val="008B58F6"/>
    <w:rsid w:val="008B5BF5"/>
    <w:rsid w:val="008B5DA7"/>
    <w:rsid w:val="008B5FF2"/>
    <w:rsid w:val="008B675E"/>
    <w:rsid w:val="008B72C2"/>
    <w:rsid w:val="008B768F"/>
    <w:rsid w:val="008B7C9F"/>
    <w:rsid w:val="008B7E64"/>
    <w:rsid w:val="008C0061"/>
    <w:rsid w:val="008C02BD"/>
    <w:rsid w:val="008C0953"/>
    <w:rsid w:val="008C0E20"/>
    <w:rsid w:val="008C17A0"/>
    <w:rsid w:val="008C1CB7"/>
    <w:rsid w:val="008C2522"/>
    <w:rsid w:val="008C279B"/>
    <w:rsid w:val="008C42EE"/>
    <w:rsid w:val="008C45CD"/>
    <w:rsid w:val="008C480F"/>
    <w:rsid w:val="008C4937"/>
    <w:rsid w:val="008C4B52"/>
    <w:rsid w:val="008C4CBE"/>
    <w:rsid w:val="008C562B"/>
    <w:rsid w:val="008C568A"/>
    <w:rsid w:val="008C615B"/>
    <w:rsid w:val="008C6794"/>
    <w:rsid w:val="008C6ADA"/>
    <w:rsid w:val="008C7074"/>
    <w:rsid w:val="008C72B5"/>
    <w:rsid w:val="008C75CC"/>
    <w:rsid w:val="008D03DB"/>
    <w:rsid w:val="008D0F49"/>
    <w:rsid w:val="008D11FB"/>
    <w:rsid w:val="008D1594"/>
    <w:rsid w:val="008D18BC"/>
    <w:rsid w:val="008D19BF"/>
    <w:rsid w:val="008D2819"/>
    <w:rsid w:val="008D2ED2"/>
    <w:rsid w:val="008D3901"/>
    <w:rsid w:val="008D3988"/>
    <w:rsid w:val="008D4004"/>
    <w:rsid w:val="008D4258"/>
    <w:rsid w:val="008D49D0"/>
    <w:rsid w:val="008D4FD1"/>
    <w:rsid w:val="008D575E"/>
    <w:rsid w:val="008D5E6A"/>
    <w:rsid w:val="008D5F73"/>
    <w:rsid w:val="008D627D"/>
    <w:rsid w:val="008D65AD"/>
    <w:rsid w:val="008D662C"/>
    <w:rsid w:val="008D66A5"/>
    <w:rsid w:val="008D6CA7"/>
    <w:rsid w:val="008D6F3F"/>
    <w:rsid w:val="008D7376"/>
    <w:rsid w:val="008D7961"/>
    <w:rsid w:val="008D7F06"/>
    <w:rsid w:val="008E0503"/>
    <w:rsid w:val="008E06E9"/>
    <w:rsid w:val="008E081B"/>
    <w:rsid w:val="008E08D9"/>
    <w:rsid w:val="008E0C89"/>
    <w:rsid w:val="008E0CA5"/>
    <w:rsid w:val="008E163C"/>
    <w:rsid w:val="008E18B1"/>
    <w:rsid w:val="008E1A46"/>
    <w:rsid w:val="008E1AD8"/>
    <w:rsid w:val="008E2540"/>
    <w:rsid w:val="008E258D"/>
    <w:rsid w:val="008E28EB"/>
    <w:rsid w:val="008E2A85"/>
    <w:rsid w:val="008E2B43"/>
    <w:rsid w:val="008E2CC1"/>
    <w:rsid w:val="008E2FDB"/>
    <w:rsid w:val="008E308A"/>
    <w:rsid w:val="008E30AF"/>
    <w:rsid w:val="008E3590"/>
    <w:rsid w:val="008E39A9"/>
    <w:rsid w:val="008E4065"/>
    <w:rsid w:val="008E4A4C"/>
    <w:rsid w:val="008E4B03"/>
    <w:rsid w:val="008E4E9A"/>
    <w:rsid w:val="008E5039"/>
    <w:rsid w:val="008E5844"/>
    <w:rsid w:val="008E5AB2"/>
    <w:rsid w:val="008E5C01"/>
    <w:rsid w:val="008E5DB0"/>
    <w:rsid w:val="008E5F85"/>
    <w:rsid w:val="008E61BE"/>
    <w:rsid w:val="008E6B3D"/>
    <w:rsid w:val="008E7392"/>
    <w:rsid w:val="008E76EE"/>
    <w:rsid w:val="008E78C1"/>
    <w:rsid w:val="008E7A8F"/>
    <w:rsid w:val="008E7C1A"/>
    <w:rsid w:val="008F022D"/>
    <w:rsid w:val="008F091E"/>
    <w:rsid w:val="008F1475"/>
    <w:rsid w:val="008F1816"/>
    <w:rsid w:val="008F1B05"/>
    <w:rsid w:val="008F1BD5"/>
    <w:rsid w:val="008F1BF9"/>
    <w:rsid w:val="008F29AB"/>
    <w:rsid w:val="008F35E1"/>
    <w:rsid w:val="008F3B34"/>
    <w:rsid w:val="008F3D09"/>
    <w:rsid w:val="008F3F3F"/>
    <w:rsid w:val="008F4735"/>
    <w:rsid w:val="008F4A6B"/>
    <w:rsid w:val="008F54CD"/>
    <w:rsid w:val="008F6134"/>
    <w:rsid w:val="008F6465"/>
    <w:rsid w:val="008F6572"/>
    <w:rsid w:val="008F6734"/>
    <w:rsid w:val="008F676A"/>
    <w:rsid w:val="008F6C89"/>
    <w:rsid w:val="008F7C3B"/>
    <w:rsid w:val="009003B5"/>
    <w:rsid w:val="009005BD"/>
    <w:rsid w:val="00900F91"/>
    <w:rsid w:val="00901429"/>
    <w:rsid w:val="009014BD"/>
    <w:rsid w:val="00901928"/>
    <w:rsid w:val="00902573"/>
    <w:rsid w:val="00902EE2"/>
    <w:rsid w:val="0090304D"/>
    <w:rsid w:val="0090367B"/>
    <w:rsid w:val="00903755"/>
    <w:rsid w:val="00903903"/>
    <w:rsid w:val="00903AE9"/>
    <w:rsid w:val="00903B3C"/>
    <w:rsid w:val="00903B59"/>
    <w:rsid w:val="0090458D"/>
    <w:rsid w:val="00905587"/>
    <w:rsid w:val="00906074"/>
    <w:rsid w:val="00906AC8"/>
    <w:rsid w:val="00906DB6"/>
    <w:rsid w:val="00907227"/>
    <w:rsid w:val="009074D7"/>
    <w:rsid w:val="0090769A"/>
    <w:rsid w:val="009077DB"/>
    <w:rsid w:val="00907B2F"/>
    <w:rsid w:val="00910137"/>
    <w:rsid w:val="00910180"/>
    <w:rsid w:val="00910538"/>
    <w:rsid w:val="00910B62"/>
    <w:rsid w:val="00910BF8"/>
    <w:rsid w:val="00910CC1"/>
    <w:rsid w:val="00910ECF"/>
    <w:rsid w:val="00911431"/>
    <w:rsid w:val="0091151E"/>
    <w:rsid w:val="00911545"/>
    <w:rsid w:val="009116BB"/>
    <w:rsid w:val="00911A08"/>
    <w:rsid w:val="00911B63"/>
    <w:rsid w:val="00911BA9"/>
    <w:rsid w:val="00911D74"/>
    <w:rsid w:val="009122C6"/>
    <w:rsid w:val="0091260F"/>
    <w:rsid w:val="009128D1"/>
    <w:rsid w:val="00912B00"/>
    <w:rsid w:val="00913D86"/>
    <w:rsid w:val="009145B1"/>
    <w:rsid w:val="00914983"/>
    <w:rsid w:val="00914A5A"/>
    <w:rsid w:val="00914AC9"/>
    <w:rsid w:val="00914F61"/>
    <w:rsid w:val="00915547"/>
    <w:rsid w:val="00915650"/>
    <w:rsid w:val="009158E8"/>
    <w:rsid w:val="00915B78"/>
    <w:rsid w:val="00915DA7"/>
    <w:rsid w:val="009162BE"/>
    <w:rsid w:val="00916714"/>
    <w:rsid w:val="00916A89"/>
    <w:rsid w:val="00916DB0"/>
    <w:rsid w:val="00916DF3"/>
    <w:rsid w:val="00917024"/>
    <w:rsid w:val="009170A2"/>
    <w:rsid w:val="009170F7"/>
    <w:rsid w:val="00917195"/>
    <w:rsid w:val="00917EA5"/>
    <w:rsid w:val="009201AF"/>
    <w:rsid w:val="009207AC"/>
    <w:rsid w:val="00920E1B"/>
    <w:rsid w:val="009212E5"/>
    <w:rsid w:val="00921DEF"/>
    <w:rsid w:val="00922395"/>
    <w:rsid w:val="0092250F"/>
    <w:rsid w:val="00922641"/>
    <w:rsid w:val="00923499"/>
    <w:rsid w:val="009234BC"/>
    <w:rsid w:val="009235CA"/>
    <w:rsid w:val="0092362B"/>
    <w:rsid w:val="009238AD"/>
    <w:rsid w:val="009244F8"/>
    <w:rsid w:val="00924590"/>
    <w:rsid w:val="00924750"/>
    <w:rsid w:val="009248AB"/>
    <w:rsid w:val="00925530"/>
    <w:rsid w:val="009257A0"/>
    <w:rsid w:val="00925E23"/>
    <w:rsid w:val="00926BB3"/>
    <w:rsid w:val="00926BF3"/>
    <w:rsid w:val="00926CE3"/>
    <w:rsid w:val="00926EA5"/>
    <w:rsid w:val="00926F7A"/>
    <w:rsid w:val="00927E33"/>
    <w:rsid w:val="009301D6"/>
    <w:rsid w:val="009303F2"/>
    <w:rsid w:val="009306AD"/>
    <w:rsid w:val="00930905"/>
    <w:rsid w:val="0093100C"/>
    <w:rsid w:val="009318E0"/>
    <w:rsid w:val="00931F03"/>
    <w:rsid w:val="00931FE7"/>
    <w:rsid w:val="00932430"/>
    <w:rsid w:val="00932709"/>
    <w:rsid w:val="009346D7"/>
    <w:rsid w:val="00936025"/>
    <w:rsid w:val="00936657"/>
    <w:rsid w:val="00936AF4"/>
    <w:rsid w:val="00936E72"/>
    <w:rsid w:val="009372EC"/>
    <w:rsid w:val="009377D4"/>
    <w:rsid w:val="00937BBA"/>
    <w:rsid w:val="00940F06"/>
    <w:rsid w:val="00940FB1"/>
    <w:rsid w:val="00941434"/>
    <w:rsid w:val="00941D02"/>
    <w:rsid w:val="00941E9F"/>
    <w:rsid w:val="009420BC"/>
    <w:rsid w:val="009421F2"/>
    <w:rsid w:val="009425FC"/>
    <w:rsid w:val="009429BB"/>
    <w:rsid w:val="00942C4C"/>
    <w:rsid w:val="00942DCC"/>
    <w:rsid w:val="00943CA5"/>
    <w:rsid w:val="00944F71"/>
    <w:rsid w:val="00944FE4"/>
    <w:rsid w:val="0094505F"/>
    <w:rsid w:val="00945E71"/>
    <w:rsid w:val="00946A40"/>
    <w:rsid w:val="00946CA9"/>
    <w:rsid w:val="00946CDB"/>
    <w:rsid w:val="0094719D"/>
    <w:rsid w:val="0094792E"/>
    <w:rsid w:val="00947D9E"/>
    <w:rsid w:val="00947F93"/>
    <w:rsid w:val="0095061C"/>
    <w:rsid w:val="00950776"/>
    <w:rsid w:val="00950936"/>
    <w:rsid w:val="00951180"/>
    <w:rsid w:val="009520D9"/>
    <w:rsid w:val="00952155"/>
    <w:rsid w:val="00952900"/>
    <w:rsid w:val="00952919"/>
    <w:rsid w:val="00952965"/>
    <w:rsid w:val="009532ED"/>
    <w:rsid w:val="00953AEF"/>
    <w:rsid w:val="00953B8C"/>
    <w:rsid w:val="009542E9"/>
    <w:rsid w:val="0095444D"/>
    <w:rsid w:val="00954A2D"/>
    <w:rsid w:val="00954B83"/>
    <w:rsid w:val="00954D15"/>
    <w:rsid w:val="00955300"/>
    <w:rsid w:val="009556BE"/>
    <w:rsid w:val="009557BD"/>
    <w:rsid w:val="00955807"/>
    <w:rsid w:val="00956130"/>
    <w:rsid w:val="009564EA"/>
    <w:rsid w:val="00956C9D"/>
    <w:rsid w:val="0095708E"/>
    <w:rsid w:val="009574E0"/>
    <w:rsid w:val="009575E7"/>
    <w:rsid w:val="0096151D"/>
    <w:rsid w:val="00961774"/>
    <w:rsid w:val="00961888"/>
    <w:rsid w:val="00962249"/>
    <w:rsid w:val="00962480"/>
    <w:rsid w:val="009624C5"/>
    <w:rsid w:val="0096286E"/>
    <w:rsid w:val="00963628"/>
    <w:rsid w:val="00963D27"/>
    <w:rsid w:val="00963DA4"/>
    <w:rsid w:val="00963DDA"/>
    <w:rsid w:val="00963F8C"/>
    <w:rsid w:val="00964346"/>
    <w:rsid w:val="0096462C"/>
    <w:rsid w:val="00964880"/>
    <w:rsid w:val="00964FBA"/>
    <w:rsid w:val="00965673"/>
    <w:rsid w:val="00965723"/>
    <w:rsid w:val="0096573F"/>
    <w:rsid w:val="00965EA6"/>
    <w:rsid w:val="0096616F"/>
    <w:rsid w:val="0096687F"/>
    <w:rsid w:val="00966C96"/>
    <w:rsid w:val="00967899"/>
    <w:rsid w:val="00970385"/>
    <w:rsid w:val="0097121C"/>
    <w:rsid w:val="009717BC"/>
    <w:rsid w:val="009717CC"/>
    <w:rsid w:val="009719DF"/>
    <w:rsid w:val="00971C41"/>
    <w:rsid w:val="00972217"/>
    <w:rsid w:val="00972674"/>
    <w:rsid w:val="00972810"/>
    <w:rsid w:val="00972ECE"/>
    <w:rsid w:val="00973D31"/>
    <w:rsid w:val="00973D64"/>
    <w:rsid w:val="00974A2B"/>
    <w:rsid w:val="00974C26"/>
    <w:rsid w:val="009750B9"/>
    <w:rsid w:val="009761DA"/>
    <w:rsid w:val="0097667E"/>
    <w:rsid w:val="00976CDB"/>
    <w:rsid w:val="00977040"/>
    <w:rsid w:val="00977AB5"/>
    <w:rsid w:val="009801AC"/>
    <w:rsid w:val="009801E3"/>
    <w:rsid w:val="00981BF5"/>
    <w:rsid w:val="00981E84"/>
    <w:rsid w:val="0098238B"/>
    <w:rsid w:val="009824FF"/>
    <w:rsid w:val="0098273E"/>
    <w:rsid w:val="00982BDF"/>
    <w:rsid w:val="00982CBF"/>
    <w:rsid w:val="009836D8"/>
    <w:rsid w:val="00984BC3"/>
    <w:rsid w:val="00985042"/>
    <w:rsid w:val="00985B88"/>
    <w:rsid w:val="00986C58"/>
    <w:rsid w:val="009905C8"/>
    <w:rsid w:val="00990B36"/>
    <w:rsid w:val="00990DD2"/>
    <w:rsid w:val="00990F8F"/>
    <w:rsid w:val="009917DE"/>
    <w:rsid w:val="00991D47"/>
    <w:rsid w:val="00991DEA"/>
    <w:rsid w:val="0099215A"/>
    <w:rsid w:val="009921EA"/>
    <w:rsid w:val="0099222A"/>
    <w:rsid w:val="009922FB"/>
    <w:rsid w:val="009923D2"/>
    <w:rsid w:val="00993FDB"/>
    <w:rsid w:val="00994677"/>
    <w:rsid w:val="0099472D"/>
    <w:rsid w:val="00994A42"/>
    <w:rsid w:val="00994F26"/>
    <w:rsid w:val="00995594"/>
    <w:rsid w:val="00995615"/>
    <w:rsid w:val="00995AD4"/>
    <w:rsid w:val="009969A6"/>
    <w:rsid w:val="009975EC"/>
    <w:rsid w:val="00997C44"/>
    <w:rsid w:val="00997CD2"/>
    <w:rsid w:val="00997F55"/>
    <w:rsid w:val="009A09BB"/>
    <w:rsid w:val="009A0D30"/>
    <w:rsid w:val="009A182D"/>
    <w:rsid w:val="009A22E7"/>
    <w:rsid w:val="009A2810"/>
    <w:rsid w:val="009A3032"/>
    <w:rsid w:val="009A35B3"/>
    <w:rsid w:val="009A36B4"/>
    <w:rsid w:val="009A3A85"/>
    <w:rsid w:val="009A3EBE"/>
    <w:rsid w:val="009A4224"/>
    <w:rsid w:val="009A440A"/>
    <w:rsid w:val="009A4588"/>
    <w:rsid w:val="009A4850"/>
    <w:rsid w:val="009A48A6"/>
    <w:rsid w:val="009A4AB7"/>
    <w:rsid w:val="009A4AE8"/>
    <w:rsid w:val="009A5F50"/>
    <w:rsid w:val="009A70D2"/>
    <w:rsid w:val="009A72A6"/>
    <w:rsid w:val="009A759E"/>
    <w:rsid w:val="009A798A"/>
    <w:rsid w:val="009B07C7"/>
    <w:rsid w:val="009B09D1"/>
    <w:rsid w:val="009B1A6F"/>
    <w:rsid w:val="009B28D9"/>
    <w:rsid w:val="009B3315"/>
    <w:rsid w:val="009B3B1A"/>
    <w:rsid w:val="009B3B37"/>
    <w:rsid w:val="009B432D"/>
    <w:rsid w:val="009B48DC"/>
    <w:rsid w:val="009B4E39"/>
    <w:rsid w:val="009B52D7"/>
    <w:rsid w:val="009B540B"/>
    <w:rsid w:val="009B573B"/>
    <w:rsid w:val="009B57EB"/>
    <w:rsid w:val="009B5BD4"/>
    <w:rsid w:val="009B5CB9"/>
    <w:rsid w:val="009B6361"/>
    <w:rsid w:val="009B6D8F"/>
    <w:rsid w:val="009B76EB"/>
    <w:rsid w:val="009B7ED6"/>
    <w:rsid w:val="009B7EE0"/>
    <w:rsid w:val="009C01B3"/>
    <w:rsid w:val="009C026A"/>
    <w:rsid w:val="009C047B"/>
    <w:rsid w:val="009C074C"/>
    <w:rsid w:val="009C1250"/>
    <w:rsid w:val="009C193C"/>
    <w:rsid w:val="009C19F4"/>
    <w:rsid w:val="009C1C59"/>
    <w:rsid w:val="009C2649"/>
    <w:rsid w:val="009C2C66"/>
    <w:rsid w:val="009C3016"/>
    <w:rsid w:val="009C327A"/>
    <w:rsid w:val="009C4174"/>
    <w:rsid w:val="009C47C2"/>
    <w:rsid w:val="009C4A90"/>
    <w:rsid w:val="009C5421"/>
    <w:rsid w:val="009C5F25"/>
    <w:rsid w:val="009C6194"/>
    <w:rsid w:val="009C73BE"/>
    <w:rsid w:val="009C77BD"/>
    <w:rsid w:val="009C7D7F"/>
    <w:rsid w:val="009D0355"/>
    <w:rsid w:val="009D10CE"/>
    <w:rsid w:val="009D248A"/>
    <w:rsid w:val="009D25B6"/>
    <w:rsid w:val="009D261C"/>
    <w:rsid w:val="009D381B"/>
    <w:rsid w:val="009D38CC"/>
    <w:rsid w:val="009D3C83"/>
    <w:rsid w:val="009D3EA0"/>
    <w:rsid w:val="009D4094"/>
    <w:rsid w:val="009D4E01"/>
    <w:rsid w:val="009D53A1"/>
    <w:rsid w:val="009D6D06"/>
    <w:rsid w:val="009D6DE2"/>
    <w:rsid w:val="009D6E6F"/>
    <w:rsid w:val="009D7089"/>
    <w:rsid w:val="009D7A55"/>
    <w:rsid w:val="009E00ED"/>
    <w:rsid w:val="009E0163"/>
    <w:rsid w:val="009E024B"/>
    <w:rsid w:val="009E0439"/>
    <w:rsid w:val="009E0750"/>
    <w:rsid w:val="009E09FD"/>
    <w:rsid w:val="009E184C"/>
    <w:rsid w:val="009E1864"/>
    <w:rsid w:val="009E2635"/>
    <w:rsid w:val="009E2817"/>
    <w:rsid w:val="009E29E5"/>
    <w:rsid w:val="009E2C74"/>
    <w:rsid w:val="009E2F3A"/>
    <w:rsid w:val="009E3275"/>
    <w:rsid w:val="009E40D3"/>
    <w:rsid w:val="009E4921"/>
    <w:rsid w:val="009E4A51"/>
    <w:rsid w:val="009E4B0C"/>
    <w:rsid w:val="009E4D91"/>
    <w:rsid w:val="009E5ACA"/>
    <w:rsid w:val="009E640C"/>
    <w:rsid w:val="009E6B15"/>
    <w:rsid w:val="009E6B80"/>
    <w:rsid w:val="009E6D81"/>
    <w:rsid w:val="009E6DE9"/>
    <w:rsid w:val="009E7C34"/>
    <w:rsid w:val="009F00C9"/>
    <w:rsid w:val="009F045B"/>
    <w:rsid w:val="009F0810"/>
    <w:rsid w:val="009F17DA"/>
    <w:rsid w:val="009F1F41"/>
    <w:rsid w:val="009F2802"/>
    <w:rsid w:val="009F2B28"/>
    <w:rsid w:val="009F2E40"/>
    <w:rsid w:val="009F30DD"/>
    <w:rsid w:val="009F36E7"/>
    <w:rsid w:val="009F374F"/>
    <w:rsid w:val="009F4103"/>
    <w:rsid w:val="009F4D23"/>
    <w:rsid w:val="009F4DE8"/>
    <w:rsid w:val="009F4E89"/>
    <w:rsid w:val="009F545D"/>
    <w:rsid w:val="009F58EC"/>
    <w:rsid w:val="009F601B"/>
    <w:rsid w:val="009F6D80"/>
    <w:rsid w:val="009F6E37"/>
    <w:rsid w:val="009F7860"/>
    <w:rsid w:val="00A004F7"/>
    <w:rsid w:val="00A0070C"/>
    <w:rsid w:val="00A00A87"/>
    <w:rsid w:val="00A00B0B"/>
    <w:rsid w:val="00A017F9"/>
    <w:rsid w:val="00A01EA7"/>
    <w:rsid w:val="00A02930"/>
    <w:rsid w:val="00A030BA"/>
    <w:rsid w:val="00A0334D"/>
    <w:rsid w:val="00A03F60"/>
    <w:rsid w:val="00A0512F"/>
    <w:rsid w:val="00A0513D"/>
    <w:rsid w:val="00A052C5"/>
    <w:rsid w:val="00A05628"/>
    <w:rsid w:val="00A05B08"/>
    <w:rsid w:val="00A05ED9"/>
    <w:rsid w:val="00A06041"/>
    <w:rsid w:val="00A067FB"/>
    <w:rsid w:val="00A06930"/>
    <w:rsid w:val="00A06BFE"/>
    <w:rsid w:val="00A06EBC"/>
    <w:rsid w:val="00A0708C"/>
    <w:rsid w:val="00A073C2"/>
    <w:rsid w:val="00A07B71"/>
    <w:rsid w:val="00A10433"/>
    <w:rsid w:val="00A106CA"/>
    <w:rsid w:val="00A106D8"/>
    <w:rsid w:val="00A10846"/>
    <w:rsid w:val="00A10953"/>
    <w:rsid w:val="00A10EA9"/>
    <w:rsid w:val="00A124CF"/>
    <w:rsid w:val="00A127AD"/>
    <w:rsid w:val="00A129DD"/>
    <w:rsid w:val="00A13651"/>
    <w:rsid w:val="00A138D0"/>
    <w:rsid w:val="00A13CB1"/>
    <w:rsid w:val="00A13CE2"/>
    <w:rsid w:val="00A14EDA"/>
    <w:rsid w:val="00A14EF0"/>
    <w:rsid w:val="00A14FD4"/>
    <w:rsid w:val="00A150DA"/>
    <w:rsid w:val="00A151D2"/>
    <w:rsid w:val="00A15D8C"/>
    <w:rsid w:val="00A15F1A"/>
    <w:rsid w:val="00A16016"/>
    <w:rsid w:val="00A1628F"/>
    <w:rsid w:val="00A16691"/>
    <w:rsid w:val="00A171E5"/>
    <w:rsid w:val="00A17244"/>
    <w:rsid w:val="00A17342"/>
    <w:rsid w:val="00A200F5"/>
    <w:rsid w:val="00A2088A"/>
    <w:rsid w:val="00A208EC"/>
    <w:rsid w:val="00A20C0F"/>
    <w:rsid w:val="00A20DDC"/>
    <w:rsid w:val="00A20F44"/>
    <w:rsid w:val="00A2151D"/>
    <w:rsid w:val="00A21914"/>
    <w:rsid w:val="00A22607"/>
    <w:rsid w:val="00A226D4"/>
    <w:rsid w:val="00A2292F"/>
    <w:rsid w:val="00A231A5"/>
    <w:rsid w:val="00A238E9"/>
    <w:rsid w:val="00A23AAE"/>
    <w:rsid w:val="00A2423A"/>
    <w:rsid w:val="00A24285"/>
    <w:rsid w:val="00A24951"/>
    <w:rsid w:val="00A24C35"/>
    <w:rsid w:val="00A253C5"/>
    <w:rsid w:val="00A25BB7"/>
    <w:rsid w:val="00A25E2A"/>
    <w:rsid w:val="00A25F84"/>
    <w:rsid w:val="00A26159"/>
    <w:rsid w:val="00A263DD"/>
    <w:rsid w:val="00A2751F"/>
    <w:rsid w:val="00A275BA"/>
    <w:rsid w:val="00A27753"/>
    <w:rsid w:val="00A27A83"/>
    <w:rsid w:val="00A27FDF"/>
    <w:rsid w:val="00A300B2"/>
    <w:rsid w:val="00A303F5"/>
    <w:rsid w:val="00A30AF9"/>
    <w:rsid w:val="00A30E9B"/>
    <w:rsid w:val="00A3104C"/>
    <w:rsid w:val="00A31718"/>
    <w:rsid w:val="00A3177A"/>
    <w:rsid w:val="00A3232F"/>
    <w:rsid w:val="00A3234D"/>
    <w:rsid w:val="00A333EA"/>
    <w:rsid w:val="00A33BC0"/>
    <w:rsid w:val="00A3430F"/>
    <w:rsid w:val="00A3492D"/>
    <w:rsid w:val="00A34E51"/>
    <w:rsid w:val="00A35182"/>
    <w:rsid w:val="00A351B7"/>
    <w:rsid w:val="00A356D2"/>
    <w:rsid w:val="00A3578B"/>
    <w:rsid w:val="00A35827"/>
    <w:rsid w:val="00A36789"/>
    <w:rsid w:val="00A36D3C"/>
    <w:rsid w:val="00A40187"/>
    <w:rsid w:val="00A40A8C"/>
    <w:rsid w:val="00A40A93"/>
    <w:rsid w:val="00A418F4"/>
    <w:rsid w:val="00A42F03"/>
    <w:rsid w:val="00A43D4C"/>
    <w:rsid w:val="00A43FE0"/>
    <w:rsid w:val="00A44675"/>
    <w:rsid w:val="00A44753"/>
    <w:rsid w:val="00A44913"/>
    <w:rsid w:val="00A449F6"/>
    <w:rsid w:val="00A44DE4"/>
    <w:rsid w:val="00A455FE"/>
    <w:rsid w:val="00A45CF0"/>
    <w:rsid w:val="00A46138"/>
    <w:rsid w:val="00A4690F"/>
    <w:rsid w:val="00A46F8A"/>
    <w:rsid w:val="00A47074"/>
    <w:rsid w:val="00A4726A"/>
    <w:rsid w:val="00A47FD1"/>
    <w:rsid w:val="00A50046"/>
    <w:rsid w:val="00A506AA"/>
    <w:rsid w:val="00A508DF"/>
    <w:rsid w:val="00A50C2B"/>
    <w:rsid w:val="00A51CC4"/>
    <w:rsid w:val="00A51E57"/>
    <w:rsid w:val="00A521E3"/>
    <w:rsid w:val="00A525BB"/>
    <w:rsid w:val="00A529B9"/>
    <w:rsid w:val="00A52D84"/>
    <w:rsid w:val="00A533C5"/>
    <w:rsid w:val="00A53A6F"/>
    <w:rsid w:val="00A53ADF"/>
    <w:rsid w:val="00A548DF"/>
    <w:rsid w:val="00A549E6"/>
    <w:rsid w:val="00A54E52"/>
    <w:rsid w:val="00A551D0"/>
    <w:rsid w:val="00A556E3"/>
    <w:rsid w:val="00A55769"/>
    <w:rsid w:val="00A55966"/>
    <w:rsid w:val="00A55D46"/>
    <w:rsid w:val="00A56302"/>
    <w:rsid w:val="00A56625"/>
    <w:rsid w:val="00A57034"/>
    <w:rsid w:val="00A576BD"/>
    <w:rsid w:val="00A607CC"/>
    <w:rsid w:val="00A60B26"/>
    <w:rsid w:val="00A60B49"/>
    <w:rsid w:val="00A6135E"/>
    <w:rsid w:val="00A61A5A"/>
    <w:rsid w:val="00A6241B"/>
    <w:rsid w:val="00A6246D"/>
    <w:rsid w:val="00A633F9"/>
    <w:rsid w:val="00A63821"/>
    <w:rsid w:val="00A64833"/>
    <w:rsid w:val="00A64EB1"/>
    <w:rsid w:val="00A64F11"/>
    <w:rsid w:val="00A66251"/>
    <w:rsid w:val="00A66672"/>
    <w:rsid w:val="00A66FC9"/>
    <w:rsid w:val="00A670A2"/>
    <w:rsid w:val="00A67289"/>
    <w:rsid w:val="00A672E6"/>
    <w:rsid w:val="00A673C2"/>
    <w:rsid w:val="00A676D8"/>
    <w:rsid w:val="00A678EB"/>
    <w:rsid w:val="00A67FBE"/>
    <w:rsid w:val="00A67FF9"/>
    <w:rsid w:val="00A70449"/>
    <w:rsid w:val="00A70A29"/>
    <w:rsid w:val="00A70CE2"/>
    <w:rsid w:val="00A71561"/>
    <w:rsid w:val="00A729B7"/>
    <w:rsid w:val="00A72AD7"/>
    <w:rsid w:val="00A72C8F"/>
    <w:rsid w:val="00A72DBA"/>
    <w:rsid w:val="00A72E77"/>
    <w:rsid w:val="00A737FD"/>
    <w:rsid w:val="00A73855"/>
    <w:rsid w:val="00A73EC5"/>
    <w:rsid w:val="00A7401A"/>
    <w:rsid w:val="00A74517"/>
    <w:rsid w:val="00A74DE0"/>
    <w:rsid w:val="00A75257"/>
    <w:rsid w:val="00A75EF8"/>
    <w:rsid w:val="00A76208"/>
    <w:rsid w:val="00A762B3"/>
    <w:rsid w:val="00A7643C"/>
    <w:rsid w:val="00A76C80"/>
    <w:rsid w:val="00A76E43"/>
    <w:rsid w:val="00A77D1C"/>
    <w:rsid w:val="00A80142"/>
    <w:rsid w:val="00A8069F"/>
    <w:rsid w:val="00A8075F"/>
    <w:rsid w:val="00A80BAB"/>
    <w:rsid w:val="00A81C33"/>
    <w:rsid w:val="00A81DC4"/>
    <w:rsid w:val="00A81DD9"/>
    <w:rsid w:val="00A81F3E"/>
    <w:rsid w:val="00A823A7"/>
    <w:rsid w:val="00A831F7"/>
    <w:rsid w:val="00A83406"/>
    <w:rsid w:val="00A8456A"/>
    <w:rsid w:val="00A84A02"/>
    <w:rsid w:val="00A84F57"/>
    <w:rsid w:val="00A84FCA"/>
    <w:rsid w:val="00A856FC"/>
    <w:rsid w:val="00A860A8"/>
    <w:rsid w:val="00A86103"/>
    <w:rsid w:val="00A86855"/>
    <w:rsid w:val="00A86B32"/>
    <w:rsid w:val="00A87212"/>
    <w:rsid w:val="00A87217"/>
    <w:rsid w:val="00A87C1E"/>
    <w:rsid w:val="00A9015A"/>
    <w:rsid w:val="00A90C6C"/>
    <w:rsid w:val="00A911E5"/>
    <w:rsid w:val="00A91308"/>
    <w:rsid w:val="00A9154C"/>
    <w:rsid w:val="00A918EC"/>
    <w:rsid w:val="00A92928"/>
    <w:rsid w:val="00A92C5D"/>
    <w:rsid w:val="00A93C5A"/>
    <w:rsid w:val="00A93C8A"/>
    <w:rsid w:val="00A93E6E"/>
    <w:rsid w:val="00A947FF"/>
    <w:rsid w:val="00A94E26"/>
    <w:rsid w:val="00A9537F"/>
    <w:rsid w:val="00A95C6A"/>
    <w:rsid w:val="00A95D95"/>
    <w:rsid w:val="00A9616C"/>
    <w:rsid w:val="00A96AD3"/>
    <w:rsid w:val="00A97162"/>
    <w:rsid w:val="00A971C9"/>
    <w:rsid w:val="00A9791A"/>
    <w:rsid w:val="00A97962"/>
    <w:rsid w:val="00AA00A3"/>
    <w:rsid w:val="00AA0382"/>
    <w:rsid w:val="00AA0550"/>
    <w:rsid w:val="00AA0615"/>
    <w:rsid w:val="00AA06D5"/>
    <w:rsid w:val="00AA06F1"/>
    <w:rsid w:val="00AA0FF7"/>
    <w:rsid w:val="00AA1019"/>
    <w:rsid w:val="00AA121B"/>
    <w:rsid w:val="00AA19F2"/>
    <w:rsid w:val="00AA2115"/>
    <w:rsid w:val="00AA3C8A"/>
    <w:rsid w:val="00AA3FC2"/>
    <w:rsid w:val="00AA4364"/>
    <w:rsid w:val="00AA4702"/>
    <w:rsid w:val="00AA4740"/>
    <w:rsid w:val="00AA4752"/>
    <w:rsid w:val="00AA4B58"/>
    <w:rsid w:val="00AA5310"/>
    <w:rsid w:val="00AA5ACA"/>
    <w:rsid w:val="00AA61CC"/>
    <w:rsid w:val="00AA6691"/>
    <w:rsid w:val="00AA66FC"/>
    <w:rsid w:val="00AA7C68"/>
    <w:rsid w:val="00AA7DE1"/>
    <w:rsid w:val="00AA7F17"/>
    <w:rsid w:val="00AB071B"/>
    <w:rsid w:val="00AB0A7A"/>
    <w:rsid w:val="00AB0B09"/>
    <w:rsid w:val="00AB1594"/>
    <w:rsid w:val="00AB1B97"/>
    <w:rsid w:val="00AB1D37"/>
    <w:rsid w:val="00AB1D66"/>
    <w:rsid w:val="00AB1F72"/>
    <w:rsid w:val="00AB3354"/>
    <w:rsid w:val="00AB3A7D"/>
    <w:rsid w:val="00AB4051"/>
    <w:rsid w:val="00AB4110"/>
    <w:rsid w:val="00AB4345"/>
    <w:rsid w:val="00AB4BD1"/>
    <w:rsid w:val="00AB537C"/>
    <w:rsid w:val="00AB56DF"/>
    <w:rsid w:val="00AB6084"/>
    <w:rsid w:val="00AB62BD"/>
    <w:rsid w:val="00AB6509"/>
    <w:rsid w:val="00AB6899"/>
    <w:rsid w:val="00AB751B"/>
    <w:rsid w:val="00AB76E9"/>
    <w:rsid w:val="00AB7950"/>
    <w:rsid w:val="00AB7CDC"/>
    <w:rsid w:val="00AC095B"/>
    <w:rsid w:val="00AC0DD2"/>
    <w:rsid w:val="00AC1B71"/>
    <w:rsid w:val="00AC1BA8"/>
    <w:rsid w:val="00AC1E42"/>
    <w:rsid w:val="00AC1F30"/>
    <w:rsid w:val="00AC1FB6"/>
    <w:rsid w:val="00AC208F"/>
    <w:rsid w:val="00AC34E0"/>
    <w:rsid w:val="00AC39FD"/>
    <w:rsid w:val="00AC3C9C"/>
    <w:rsid w:val="00AC3E36"/>
    <w:rsid w:val="00AC4EF6"/>
    <w:rsid w:val="00AC5079"/>
    <w:rsid w:val="00AC6219"/>
    <w:rsid w:val="00AC65A0"/>
    <w:rsid w:val="00AC67EC"/>
    <w:rsid w:val="00AC6CEF"/>
    <w:rsid w:val="00AC721C"/>
    <w:rsid w:val="00AC7446"/>
    <w:rsid w:val="00AC796B"/>
    <w:rsid w:val="00AC7FB9"/>
    <w:rsid w:val="00AD0250"/>
    <w:rsid w:val="00AD06D8"/>
    <w:rsid w:val="00AD0BC5"/>
    <w:rsid w:val="00AD0C29"/>
    <w:rsid w:val="00AD0ED0"/>
    <w:rsid w:val="00AD0EE3"/>
    <w:rsid w:val="00AD109F"/>
    <w:rsid w:val="00AD14EA"/>
    <w:rsid w:val="00AD1D51"/>
    <w:rsid w:val="00AD2B8D"/>
    <w:rsid w:val="00AD3084"/>
    <w:rsid w:val="00AD30C2"/>
    <w:rsid w:val="00AD31E9"/>
    <w:rsid w:val="00AD3585"/>
    <w:rsid w:val="00AD3687"/>
    <w:rsid w:val="00AD43CB"/>
    <w:rsid w:val="00AD4D8C"/>
    <w:rsid w:val="00AD526C"/>
    <w:rsid w:val="00AD53E5"/>
    <w:rsid w:val="00AD551A"/>
    <w:rsid w:val="00AD570A"/>
    <w:rsid w:val="00AD5795"/>
    <w:rsid w:val="00AD5D66"/>
    <w:rsid w:val="00AD6B4C"/>
    <w:rsid w:val="00AD74E5"/>
    <w:rsid w:val="00AD757D"/>
    <w:rsid w:val="00AD7819"/>
    <w:rsid w:val="00AD7E91"/>
    <w:rsid w:val="00AE06C1"/>
    <w:rsid w:val="00AE13CB"/>
    <w:rsid w:val="00AE13ED"/>
    <w:rsid w:val="00AE15BA"/>
    <w:rsid w:val="00AE1F10"/>
    <w:rsid w:val="00AE21EC"/>
    <w:rsid w:val="00AE264E"/>
    <w:rsid w:val="00AE299A"/>
    <w:rsid w:val="00AE2D6A"/>
    <w:rsid w:val="00AE2FD2"/>
    <w:rsid w:val="00AE33A0"/>
    <w:rsid w:val="00AE3603"/>
    <w:rsid w:val="00AE385F"/>
    <w:rsid w:val="00AE4058"/>
    <w:rsid w:val="00AE40EB"/>
    <w:rsid w:val="00AE41C8"/>
    <w:rsid w:val="00AE468B"/>
    <w:rsid w:val="00AE4883"/>
    <w:rsid w:val="00AE5164"/>
    <w:rsid w:val="00AE5186"/>
    <w:rsid w:val="00AE53F7"/>
    <w:rsid w:val="00AE556B"/>
    <w:rsid w:val="00AE588D"/>
    <w:rsid w:val="00AE5A55"/>
    <w:rsid w:val="00AE5BDC"/>
    <w:rsid w:val="00AE6283"/>
    <w:rsid w:val="00AE67E4"/>
    <w:rsid w:val="00AE6850"/>
    <w:rsid w:val="00AE71DD"/>
    <w:rsid w:val="00AE7255"/>
    <w:rsid w:val="00AE7BBA"/>
    <w:rsid w:val="00AF0D7E"/>
    <w:rsid w:val="00AF1121"/>
    <w:rsid w:val="00AF14ED"/>
    <w:rsid w:val="00AF18E6"/>
    <w:rsid w:val="00AF2321"/>
    <w:rsid w:val="00AF2550"/>
    <w:rsid w:val="00AF263E"/>
    <w:rsid w:val="00AF2865"/>
    <w:rsid w:val="00AF28BE"/>
    <w:rsid w:val="00AF2905"/>
    <w:rsid w:val="00AF2ACA"/>
    <w:rsid w:val="00AF3CF9"/>
    <w:rsid w:val="00AF3FA2"/>
    <w:rsid w:val="00AF437E"/>
    <w:rsid w:val="00AF44B2"/>
    <w:rsid w:val="00AF4FD5"/>
    <w:rsid w:val="00AF556F"/>
    <w:rsid w:val="00AF5BFD"/>
    <w:rsid w:val="00AF5E42"/>
    <w:rsid w:val="00AF6107"/>
    <w:rsid w:val="00AF615C"/>
    <w:rsid w:val="00AF6992"/>
    <w:rsid w:val="00AF75F2"/>
    <w:rsid w:val="00AF7790"/>
    <w:rsid w:val="00B007AA"/>
    <w:rsid w:val="00B0098E"/>
    <w:rsid w:val="00B00CFA"/>
    <w:rsid w:val="00B01507"/>
    <w:rsid w:val="00B01573"/>
    <w:rsid w:val="00B017B8"/>
    <w:rsid w:val="00B017CE"/>
    <w:rsid w:val="00B018B1"/>
    <w:rsid w:val="00B02063"/>
    <w:rsid w:val="00B020DB"/>
    <w:rsid w:val="00B05740"/>
    <w:rsid w:val="00B059C5"/>
    <w:rsid w:val="00B06342"/>
    <w:rsid w:val="00B064C1"/>
    <w:rsid w:val="00B069C3"/>
    <w:rsid w:val="00B06C88"/>
    <w:rsid w:val="00B06F4D"/>
    <w:rsid w:val="00B07298"/>
    <w:rsid w:val="00B0767E"/>
    <w:rsid w:val="00B100C8"/>
    <w:rsid w:val="00B10888"/>
    <w:rsid w:val="00B1132C"/>
    <w:rsid w:val="00B114CC"/>
    <w:rsid w:val="00B1197E"/>
    <w:rsid w:val="00B12667"/>
    <w:rsid w:val="00B1284C"/>
    <w:rsid w:val="00B137CF"/>
    <w:rsid w:val="00B13869"/>
    <w:rsid w:val="00B14A7B"/>
    <w:rsid w:val="00B14F3C"/>
    <w:rsid w:val="00B15C01"/>
    <w:rsid w:val="00B160C5"/>
    <w:rsid w:val="00B162B2"/>
    <w:rsid w:val="00B162D8"/>
    <w:rsid w:val="00B170BE"/>
    <w:rsid w:val="00B17256"/>
    <w:rsid w:val="00B175E3"/>
    <w:rsid w:val="00B17E9F"/>
    <w:rsid w:val="00B17FC5"/>
    <w:rsid w:val="00B20B19"/>
    <w:rsid w:val="00B20EFB"/>
    <w:rsid w:val="00B21220"/>
    <w:rsid w:val="00B21665"/>
    <w:rsid w:val="00B21DC5"/>
    <w:rsid w:val="00B21EBC"/>
    <w:rsid w:val="00B222F6"/>
    <w:rsid w:val="00B2264F"/>
    <w:rsid w:val="00B234FB"/>
    <w:rsid w:val="00B23B5A"/>
    <w:rsid w:val="00B23F15"/>
    <w:rsid w:val="00B23F26"/>
    <w:rsid w:val="00B242A7"/>
    <w:rsid w:val="00B243CC"/>
    <w:rsid w:val="00B246A4"/>
    <w:rsid w:val="00B249CE"/>
    <w:rsid w:val="00B250C6"/>
    <w:rsid w:val="00B25201"/>
    <w:rsid w:val="00B256AD"/>
    <w:rsid w:val="00B25BE9"/>
    <w:rsid w:val="00B25C1B"/>
    <w:rsid w:val="00B25F14"/>
    <w:rsid w:val="00B26045"/>
    <w:rsid w:val="00B26063"/>
    <w:rsid w:val="00B261E2"/>
    <w:rsid w:val="00B26742"/>
    <w:rsid w:val="00B26B10"/>
    <w:rsid w:val="00B26C20"/>
    <w:rsid w:val="00B2704A"/>
    <w:rsid w:val="00B27540"/>
    <w:rsid w:val="00B278DA"/>
    <w:rsid w:val="00B27CDE"/>
    <w:rsid w:val="00B300D6"/>
    <w:rsid w:val="00B30136"/>
    <w:rsid w:val="00B301CA"/>
    <w:rsid w:val="00B304B6"/>
    <w:rsid w:val="00B30EEF"/>
    <w:rsid w:val="00B3175C"/>
    <w:rsid w:val="00B31DF4"/>
    <w:rsid w:val="00B3211E"/>
    <w:rsid w:val="00B32429"/>
    <w:rsid w:val="00B32659"/>
    <w:rsid w:val="00B32FB0"/>
    <w:rsid w:val="00B3399D"/>
    <w:rsid w:val="00B34665"/>
    <w:rsid w:val="00B34FF8"/>
    <w:rsid w:val="00B35151"/>
    <w:rsid w:val="00B35585"/>
    <w:rsid w:val="00B36011"/>
    <w:rsid w:val="00B36173"/>
    <w:rsid w:val="00B36B78"/>
    <w:rsid w:val="00B36C92"/>
    <w:rsid w:val="00B37207"/>
    <w:rsid w:val="00B37248"/>
    <w:rsid w:val="00B375F2"/>
    <w:rsid w:val="00B37B8B"/>
    <w:rsid w:val="00B37D2D"/>
    <w:rsid w:val="00B4056E"/>
    <w:rsid w:val="00B406BA"/>
    <w:rsid w:val="00B409EC"/>
    <w:rsid w:val="00B40BE0"/>
    <w:rsid w:val="00B40BE6"/>
    <w:rsid w:val="00B41085"/>
    <w:rsid w:val="00B41135"/>
    <w:rsid w:val="00B4206C"/>
    <w:rsid w:val="00B42B40"/>
    <w:rsid w:val="00B4307C"/>
    <w:rsid w:val="00B43132"/>
    <w:rsid w:val="00B431AE"/>
    <w:rsid w:val="00B43B85"/>
    <w:rsid w:val="00B43E35"/>
    <w:rsid w:val="00B443C9"/>
    <w:rsid w:val="00B444CF"/>
    <w:rsid w:val="00B44897"/>
    <w:rsid w:val="00B4501E"/>
    <w:rsid w:val="00B4575F"/>
    <w:rsid w:val="00B46794"/>
    <w:rsid w:val="00B46D3D"/>
    <w:rsid w:val="00B4768D"/>
    <w:rsid w:val="00B47C5A"/>
    <w:rsid w:val="00B5068E"/>
    <w:rsid w:val="00B50803"/>
    <w:rsid w:val="00B50CBD"/>
    <w:rsid w:val="00B50F3F"/>
    <w:rsid w:val="00B51294"/>
    <w:rsid w:val="00B519C7"/>
    <w:rsid w:val="00B51C15"/>
    <w:rsid w:val="00B523A7"/>
    <w:rsid w:val="00B530E4"/>
    <w:rsid w:val="00B53FF2"/>
    <w:rsid w:val="00B5440F"/>
    <w:rsid w:val="00B547E2"/>
    <w:rsid w:val="00B552DD"/>
    <w:rsid w:val="00B5558B"/>
    <w:rsid w:val="00B5562F"/>
    <w:rsid w:val="00B56D74"/>
    <w:rsid w:val="00B574B8"/>
    <w:rsid w:val="00B60100"/>
    <w:rsid w:val="00B60536"/>
    <w:rsid w:val="00B61444"/>
    <w:rsid w:val="00B62652"/>
    <w:rsid w:val="00B62889"/>
    <w:rsid w:val="00B63B09"/>
    <w:rsid w:val="00B6416C"/>
    <w:rsid w:val="00B64318"/>
    <w:rsid w:val="00B64557"/>
    <w:rsid w:val="00B64978"/>
    <w:rsid w:val="00B649A1"/>
    <w:rsid w:val="00B6516B"/>
    <w:rsid w:val="00B659B0"/>
    <w:rsid w:val="00B65D44"/>
    <w:rsid w:val="00B66285"/>
    <w:rsid w:val="00B6638E"/>
    <w:rsid w:val="00B666FD"/>
    <w:rsid w:val="00B66872"/>
    <w:rsid w:val="00B67D2F"/>
    <w:rsid w:val="00B7000D"/>
    <w:rsid w:val="00B70683"/>
    <w:rsid w:val="00B70BC4"/>
    <w:rsid w:val="00B70E85"/>
    <w:rsid w:val="00B71618"/>
    <w:rsid w:val="00B71AF2"/>
    <w:rsid w:val="00B71D0A"/>
    <w:rsid w:val="00B71D54"/>
    <w:rsid w:val="00B72C9D"/>
    <w:rsid w:val="00B72D94"/>
    <w:rsid w:val="00B72E51"/>
    <w:rsid w:val="00B73081"/>
    <w:rsid w:val="00B73255"/>
    <w:rsid w:val="00B73324"/>
    <w:rsid w:val="00B73AC3"/>
    <w:rsid w:val="00B74458"/>
    <w:rsid w:val="00B74AEF"/>
    <w:rsid w:val="00B74F6E"/>
    <w:rsid w:val="00B758B4"/>
    <w:rsid w:val="00B75B9E"/>
    <w:rsid w:val="00B75F29"/>
    <w:rsid w:val="00B76289"/>
    <w:rsid w:val="00B768F4"/>
    <w:rsid w:val="00B8029D"/>
    <w:rsid w:val="00B805E8"/>
    <w:rsid w:val="00B8069A"/>
    <w:rsid w:val="00B80869"/>
    <w:rsid w:val="00B80C34"/>
    <w:rsid w:val="00B813AB"/>
    <w:rsid w:val="00B81966"/>
    <w:rsid w:val="00B81B1D"/>
    <w:rsid w:val="00B82306"/>
    <w:rsid w:val="00B827B0"/>
    <w:rsid w:val="00B830D4"/>
    <w:rsid w:val="00B8346B"/>
    <w:rsid w:val="00B83760"/>
    <w:rsid w:val="00B83AF7"/>
    <w:rsid w:val="00B83AFA"/>
    <w:rsid w:val="00B83D86"/>
    <w:rsid w:val="00B840F5"/>
    <w:rsid w:val="00B84434"/>
    <w:rsid w:val="00B847AC"/>
    <w:rsid w:val="00B849F8"/>
    <w:rsid w:val="00B84DF1"/>
    <w:rsid w:val="00B85996"/>
    <w:rsid w:val="00B864A3"/>
    <w:rsid w:val="00B874FF"/>
    <w:rsid w:val="00B87788"/>
    <w:rsid w:val="00B87C0C"/>
    <w:rsid w:val="00B90411"/>
    <w:rsid w:val="00B90943"/>
    <w:rsid w:val="00B90CD1"/>
    <w:rsid w:val="00B912F4"/>
    <w:rsid w:val="00B91742"/>
    <w:rsid w:val="00B917D9"/>
    <w:rsid w:val="00B91979"/>
    <w:rsid w:val="00B920AD"/>
    <w:rsid w:val="00B92525"/>
    <w:rsid w:val="00B92AFA"/>
    <w:rsid w:val="00B93307"/>
    <w:rsid w:val="00B9344B"/>
    <w:rsid w:val="00B93AD5"/>
    <w:rsid w:val="00B93C3E"/>
    <w:rsid w:val="00B93F9E"/>
    <w:rsid w:val="00B94131"/>
    <w:rsid w:val="00B949C0"/>
    <w:rsid w:val="00B94D29"/>
    <w:rsid w:val="00B950C7"/>
    <w:rsid w:val="00B9520A"/>
    <w:rsid w:val="00B95981"/>
    <w:rsid w:val="00B95CDC"/>
    <w:rsid w:val="00B9608C"/>
    <w:rsid w:val="00B96E80"/>
    <w:rsid w:val="00B975B7"/>
    <w:rsid w:val="00B97C16"/>
    <w:rsid w:val="00B97EB9"/>
    <w:rsid w:val="00BA06BE"/>
    <w:rsid w:val="00BA0E9A"/>
    <w:rsid w:val="00BA1334"/>
    <w:rsid w:val="00BA1B94"/>
    <w:rsid w:val="00BA1F9E"/>
    <w:rsid w:val="00BA2363"/>
    <w:rsid w:val="00BA24E3"/>
    <w:rsid w:val="00BA2718"/>
    <w:rsid w:val="00BA2D50"/>
    <w:rsid w:val="00BA32BA"/>
    <w:rsid w:val="00BA47CF"/>
    <w:rsid w:val="00BA4926"/>
    <w:rsid w:val="00BA535F"/>
    <w:rsid w:val="00BA5454"/>
    <w:rsid w:val="00BA555D"/>
    <w:rsid w:val="00BA5603"/>
    <w:rsid w:val="00BA5D59"/>
    <w:rsid w:val="00BA6336"/>
    <w:rsid w:val="00BA6DA5"/>
    <w:rsid w:val="00BA7950"/>
    <w:rsid w:val="00BA7C3E"/>
    <w:rsid w:val="00BA7E81"/>
    <w:rsid w:val="00BB0367"/>
    <w:rsid w:val="00BB06C8"/>
    <w:rsid w:val="00BB15CD"/>
    <w:rsid w:val="00BB21BC"/>
    <w:rsid w:val="00BB2F68"/>
    <w:rsid w:val="00BB31A0"/>
    <w:rsid w:val="00BB36A2"/>
    <w:rsid w:val="00BB376E"/>
    <w:rsid w:val="00BB403D"/>
    <w:rsid w:val="00BB4484"/>
    <w:rsid w:val="00BB492F"/>
    <w:rsid w:val="00BB4F55"/>
    <w:rsid w:val="00BB5AEC"/>
    <w:rsid w:val="00BB5D56"/>
    <w:rsid w:val="00BB60EF"/>
    <w:rsid w:val="00BB681C"/>
    <w:rsid w:val="00BB6DC7"/>
    <w:rsid w:val="00BB7442"/>
    <w:rsid w:val="00BB7A64"/>
    <w:rsid w:val="00BB7C49"/>
    <w:rsid w:val="00BC0084"/>
    <w:rsid w:val="00BC0845"/>
    <w:rsid w:val="00BC0BDD"/>
    <w:rsid w:val="00BC0C26"/>
    <w:rsid w:val="00BC102C"/>
    <w:rsid w:val="00BC1224"/>
    <w:rsid w:val="00BC13F8"/>
    <w:rsid w:val="00BC27FC"/>
    <w:rsid w:val="00BC2AAF"/>
    <w:rsid w:val="00BC2F47"/>
    <w:rsid w:val="00BC35FE"/>
    <w:rsid w:val="00BC3A24"/>
    <w:rsid w:val="00BC3AB5"/>
    <w:rsid w:val="00BC4173"/>
    <w:rsid w:val="00BC4691"/>
    <w:rsid w:val="00BC4AB2"/>
    <w:rsid w:val="00BC4BE5"/>
    <w:rsid w:val="00BC5221"/>
    <w:rsid w:val="00BC57D6"/>
    <w:rsid w:val="00BC5801"/>
    <w:rsid w:val="00BC6320"/>
    <w:rsid w:val="00BC78C3"/>
    <w:rsid w:val="00BC797E"/>
    <w:rsid w:val="00BC7E76"/>
    <w:rsid w:val="00BD0C80"/>
    <w:rsid w:val="00BD0D28"/>
    <w:rsid w:val="00BD12E4"/>
    <w:rsid w:val="00BD1946"/>
    <w:rsid w:val="00BD1A70"/>
    <w:rsid w:val="00BD1BA8"/>
    <w:rsid w:val="00BD2109"/>
    <w:rsid w:val="00BD2663"/>
    <w:rsid w:val="00BD2676"/>
    <w:rsid w:val="00BD276C"/>
    <w:rsid w:val="00BD27CB"/>
    <w:rsid w:val="00BD2BB7"/>
    <w:rsid w:val="00BD2C2E"/>
    <w:rsid w:val="00BD415B"/>
    <w:rsid w:val="00BD42E5"/>
    <w:rsid w:val="00BD4321"/>
    <w:rsid w:val="00BD4E91"/>
    <w:rsid w:val="00BD53EA"/>
    <w:rsid w:val="00BD541C"/>
    <w:rsid w:val="00BD6636"/>
    <w:rsid w:val="00BD6D7A"/>
    <w:rsid w:val="00BD717E"/>
    <w:rsid w:val="00BD747A"/>
    <w:rsid w:val="00BD773E"/>
    <w:rsid w:val="00BD7970"/>
    <w:rsid w:val="00BE000B"/>
    <w:rsid w:val="00BE0023"/>
    <w:rsid w:val="00BE02F3"/>
    <w:rsid w:val="00BE11B3"/>
    <w:rsid w:val="00BE1213"/>
    <w:rsid w:val="00BE20BB"/>
    <w:rsid w:val="00BE287C"/>
    <w:rsid w:val="00BE2AD8"/>
    <w:rsid w:val="00BE3620"/>
    <w:rsid w:val="00BE3646"/>
    <w:rsid w:val="00BE39FE"/>
    <w:rsid w:val="00BE3C8B"/>
    <w:rsid w:val="00BE41BE"/>
    <w:rsid w:val="00BE4992"/>
    <w:rsid w:val="00BE49C1"/>
    <w:rsid w:val="00BE58A9"/>
    <w:rsid w:val="00BE58B9"/>
    <w:rsid w:val="00BE5B46"/>
    <w:rsid w:val="00BE5F74"/>
    <w:rsid w:val="00BE6A61"/>
    <w:rsid w:val="00BE6A8F"/>
    <w:rsid w:val="00BE7076"/>
    <w:rsid w:val="00BE714D"/>
    <w:rsid w:val="00BE72DE"/>
    <w:rsid w:val="00BF0078"/>
    <w:rsid w:val="00BF0237"/>
    <w:rsid w:val="00BF0849"/>
    <w:rsid w:val="00BF0A76"/>
    <w:rsid w:val="00BF1401"/>
    <w:rsid w:val="00BF19F4"/>
    <w:rsid w:val="00BF2328"/>
    <w:rsid w:val="00BF2EEC"/>
    <w:rsid w:val="00BF3762"/>
    <w:rsid w:val="00BF3A9F"/>
    <w:rsid w:val="00BF3D20"/>
    <w:rsid w:val="00BF3F2D"/>
    <w:rsid w:val="00BF421B"/>
    <w:rsid w:val="00BF4463"/>
    <w:rsid w:val="00BF463D"/>
    <w:rsid w:val="00BF4AED"/>
    <w:rsid w:val="00BF4F4B"/>
    <w:rsid w:val="00BF51CA"/>
    <w:rsid w:val="00BF6A8E"/>
    <w:rsid w:val="00BF6D01"/>
    <w:rsid w:val="00BF740F"/>
    <w:rsid w:val="00BF7544"/>
    <w:rsid w:val="00BF7637"/>
    <w:rsid w:val="00C0086F"/>
    <w:rsid w:val="00C00DB8"/>
    <w:rsid w:val="00C01130"/>
    <w:rsid w:val="00C01205"/>
    <w:rsid w:val="00C01403"/>
    <w:rsid w:val="00C01882"/>
    <w:rsid w:val="00C01889"/>
    <w:rsid w:val="00C019B2"/>
    <w:rsid w:val="00C01A86"/>
    <w:rsid w:val="00C02265"/>
    <w:rsid w:val="00C0271F"/>
    <w:rsid w:val="00C02832"/>
    <w:rsid w:val="00C02B79"/>
    <w:rsid w:val="00C02ED3"/>
    <w:rsid w:val="00C02F03"/>
    <w:rsid w:val="00C02F43"/>
    <w:rsid w:val="00C03935"/>
    <w:rsid w:val="00C03CCE"/>
    <w:rsid w:val="00C03F3D"/>
    <w:rsid w:val="00C03FED"/>
    <w:rsid w:val="00C040A9"/>
    <w:rsid w:val="00C04255"/>
    <w:rsid w:val="00C044AA"/>
    <w:rsid w:val="00C04E4F"/>
    <w:rsid w:val="00C050FB"/>
    <w:rsid w:val="00C059A1"/>
    <w:rsid w:val="00C0634F"/>
    <w:rsid w:val="00C0645E"/>
    <w:rsid w:val="00C07543"/>
    <w:rsid w:val="00C075AA"/>
    <w:rsid w:val="00C100AB"/>
    <w:rsid w:val="00C10492"/>
    <w:rsid w:val="00C1057F"/>
    <w:rsid w:val="00C11502"/>
    <w:rsid w:val="00C11C42"/>
    <w:rsid w:val="00C11FF5"/>
    <w:rsid w:val="00C12408"/>
    <w:rsid w:val="00C12555"/>
    <w:rsid w:val="00C1273F"/>
    <w:rsid w:val="00C12784"/>
    <w:rsid w:val="00C12CF7"/>
    <w:rsid w:val="00C12FC3"/>
    <w:rsid w:val="00C13680"/>
    <w:rsid w:val="00C139E6"/>
    <w:rsid w:val="00C13A8F"/>
    <w:rsid w:val="00C13B3F"/>
    <w:rsid w:val="00C149F5"/>
    <w:rsid w:val="00C14EBB"/>
    <w:rsid w:val="00C14F5A"/>
    <w:rsid w:val="00C156CE"/>
    <w:rsid w:val="00C157D5"/>
    <w:rsid w:val="00C15C7C"/>
    <w:rsid w:val="00C16060"/>
    <w:rsid w:val="00C16B43"/>
    <w:rsid w:val="00C16F32"/>
    <w:rsid w:val="00C16F4F"/>
    <w:rsid w:val="00C1720B"/>
    <w:rsid w:val="00C1752B"/>
    <w:rsid w:val="00C176DB"/>
    <w:rsid w:val="00C17D9B"/>
    <w:rsid w:val="00C20629"/>
    <w:rsid w:val="00C206A1"/>
    <w:rsid w:val="00C21BB1"/>
    <w:rsid w:val="00C22E40"/>
    <w:rsid w:val="00C230C7"/>
    <w:rsid w:val="00C23408"/>
    <w:rsid w:val="00C2365A"/>
    <w:rsid w:val="00C237EC"/>
    <w:rsid w:val="00C2386B"/>
    <w:rsid w:val="00C238D1"/>
    <w:rsid w:val="00C23E72"/>
    <w:rsid w:val="00C24369"/>
    <w:rsid w:val="00C24800"/>
    <w:rsid w:val="00C24E83"/>
    <w:rsid w:val="00C25244"/>
    <w:rsid w:val="00C253DF"/>
    <w:rsid w:val="00C25664"/>
    <w:rsid w:val="00C2627D"/>
    <w:rsid w:val="00C264C2"/>
    <w:rsid w:val="00C26D9A"/>
    <w:rsid w:val="00C27117"/>
    <w:rsid w:val="00C274BA"/>
    <w:rsid w:val="00C279B1"/>
    <w:rsid w:val="00C27D68"/>
    <w:rsid w:val="00C305FE"/>
    <w:rsid w:val="00C30CE7"/>
    <w:rsid w:val="00C31346"/>
    <w:rsid w:val="00C315C4"/>
    <w:rsid w:val="00C319A1"/>
    <w:rsid w:val="00C3292B"/>
    <w:rsid w:val="00C32DD4"/>
    <w:rsid w:val="00C33343"/>
    <w:rsid w:val="00C3341A"/>
    <w:rsid w:val="00C33A76"/>
    <w:rsid w:val="00C33E2F"/>
    <w:rsid w:val="00C34350"/>
    <w:rsid w:val="00C34883"/>
    <w:rsid w:val="00C357F0"/>
    <w:rsid w:val="00C3599F"/>
    <w:rsid w:val="00C35B4B"/>
    <w:rsid w:val="00C35CDB"/>
    <w:rsid w:val="00C3607E"/>
    <w:rsid w:val="00C3640D"/>
    <w:rsid w:val="00C36655"/>
    <w:rsid w:val="00C37061"/>
    <w:rsid w:val="00C373BD"/>
    <w:rsid w:val="00C37570"/>
    <w:rsid w:val="00C37B84"/>
    <w:rsid w:val="00C37DA6"/>
    <w:rsid w:val="00C40004"/>
    <w:rsid w:val="00C4003B"/>
    <w:rsid w:val="00C405F6"/>
    <w:rsid w:val="00C409EA"/>
    <w:rsid w:val="00C40C17"/>
    <w:rsid w:val="00C40CF9"/>
    <w:rsid w:val="00C42322"/>
    <w:rsid w:val="00C424E7"/>
    <w:rsid w:val="00C428CD"/>
    <w:rsid w:val="00C42E94"/>
    <w:rsid w:val="00C4359A"/>
    <w:rsid w:val="00C43DB1"/>
    <w:rsid w:val="00C43FE2"/>
    <w:rsid w:val="00C4520D"/>
    <w:rsid w:val="00C45939"/>
    <w:rsid w:val="00C472F1"/>
    <w:rsid w:val="00C47483"/>
    <w:rsid w:val="00C4783D"/>
    <w:rsid w:val="00C47F1D"/>
    <w:rsid w:val="00C50096"/>
    <w:rsid w:val="00C502C8"/>
    <w:rsid w:val="00C50A4F"/>
    <w:rsid w:val="00C51189"/>
    <w:rsid w:val="00C512BE"/>
    <w:rsid w:val="00C515FC"/>
    <w:rsid w:val="00C53951"/>
    <w:rsid w:val="00C53D09"/>
    <w:rsid w:val="00C54131"/>
    <w:rsid w:val="00C5421C"/>
    <w:rsid w:val="00C5431F"/>
    <w:rsid w:val="00C54381"/>
    <w:rsid w:val="00C54707"/>
    <w:rsid w:val="00C54709"/>
    <w:rsid w:val="00C55AB4"/>
    <w:rsid w:val="00C55DF0"/>
    <w:rsid w:val="00C55E7D"/>
    <w:rsid w:val="00C573E7"/>
    <w:rsid w:val="00C5770E"/>
    <w:rsid w:val="00C577BE"/>
    <w:rsid w:val="00C578E7"/>
    <w:rsid w:val="00C600F6"/>
    <w:rsid w:val="00C602C4"/>
    <w:rsid w:val="00C60E76"/>
    <w:rsid w:val="00C615A6"/>
    <w:rsid w:val="00C61D64"/>
    <w:rsid w:val="00C61F9B"/>
    <w:rsid w:val="00C62D03"/>
    <w:rsid w:val="00C6408C"/>
    <w:rsid w:val="00C648B4"/>
    <w:rsid w:val="00C64C09"/>
    <w:rsid w:val="00C64E3E"/>
    <w:rsid w:val="00C64F37"/>
    <w:rsid w:val="00C651A0"/>
    <w:rsid w:val="00C65D69"/>
    <w:rsid w:val="00C65F08"/>
    <w:rsid w:val="00C66177"/>
    <w:rsid w:val="00C6663A"/>
    <w:rsid w:val="00C6665D"/>
    <w:rsid w:val="00C66974"/>
    <w:rsid w:val="00C66BBA"/>
    <w:rsid w:val="00C66C49"/>
    <w:rsid w:val="00C66F1C"/>
    <w:rsid w:val="00C67F90"/>
    <w:rsid w:val="00C7063A"/>
    <w:rsid w:val="00C70842"/>
    <w:rsid w:val="00C70A04"/>
    <w:rsid w:val="00C71512"/>
    <w:rsid w:val="00C718E6"/>
    <w:rsid w:val="00C72D1D"/>
    <w:rsid w:val="00C72DCC"/>
    <w:rsid w:val="00C72E3D"/>
    <w:rsid w:val="00C73C2F"/>
    <w:rsid w:val="00C73D42"/>
    <w:rsid w:val="00C73E0E"/>
    <w:rsid w:val="00C73E4E"/>
    <w:rsid w:val="00C7402A"/>
    <w:rsid w:val="00C740CA"/>
    <w:rsid w:val="00C74779"/>
    <w:rsid w:val="00C74BDF"/>
    <w:rsid w:val="00C74D95"/>
    <w:rsid w:val="00C74E6A"/>
    <w:rsid w:val="00C75560"/>
    <w:rsid w:val="00C75A82"/>
    <w:rsid w:val="00C75B13"/>
    <w:rsid w:val="00C76C78"/>
    <w:rsid w:val="00C77BBC"/>
    <w:rsid w:val="00C77F19"/>
    <w:rsid w:val="00C77F21"/>
    <w:rsid w:val="00C80B89"/>
    <w:rsid w:val="00C80C18"/>
    <w:rsid w:val="00C80C7A"/>
    <w:rsid w:val="00C81F25"/>
    <w:rsid w:val="00C82764"/>
    <w:rsid w:val="00C82E45"/>
    <w:rsid w:val="00C8331C"/>
    <w:rsid w:val="00C8334F"/>
    <w:rsid w:val="00C8433C"/>
    <w:rsid w:val="00C847D0"/>
    <w:rsid w:val="00C84905"/>
    <w:rsid w:val="00C8544C"/>
    <w:rsid w:val="00C860EC"/>
    <w:rsid w:val="00C863E5"/>
    <w:rsid w:val="00C864BC"/>
    <w:rsid w:val="00C8694C"/>
    <w:rsid w:val="00C8742C"/>
    <w:rsid w:val="00C87787"/>
    <w:rsid w:val="00C87974"/>
    <w:rsid w:val="00C87A74"/>
    <w:rsid w:val="00C87F45"/>
    <w:rsid w:val="00C90434"/>
    <w:rsid w:val="00C90E78"/>
    <w:rsid w:val="00C90FFB"/>
    <w:rsid w:val="00C91109"/>
    <w:rsid w:val="00C9148C"/>
    <w:rsid w:val="00C9189C"/>
    <w:rsid w:val="00C918F3"/>
    <w:rsid w:val="00C91CC4"/>
    <w:rsid w:val="00C9240C"/>
    <w:rsid w:val="00C92F83"/>
    <w:rsid w:val="00C93B59"/>
    <w:rsid w:val="00C94178"/>
    <w:rsid w:val="00C94493"/>
    <w:rsid w:val="00C957F8"/>
    <w:rsid w:val="00C9597F"/>
    <w:rsid w:val="00C95D72"/>
    <w:rsid w:val="00C96B34"/>
    <w:rsid w:val="00C96D0F"/>
    <w:rsid w:val="00C96EC9"/>
    <w:rsid w:val="00C97239"/>
    <w:rsid w:val="00C97242"/>
    <w:rsid w:val="00C9778A"/>
    <w:rsid w:val="00CA04BB"/>
    <w:rsid w:val="00CA0D74"/>
    <w:rsid w:val="00CA1518"/>
    <w:rsid w:val="00CA1C70"/>
    <w:rsid w:val="00CA1FE7"/>
    <w:rsid w:val="00CA247B"/>
    <w:rsid w:val="00CA2596"/>
    <w:rsid w:val="00CA3373"/>
    <w:rsid w:val="00CA37CA"/>
    <w:rsid w:val="00CA3DDB"/>
    <w:rsid w:val="00CA3E96"/>
    <w:rsid w:val="00CA51B2"/>
    <w:rsid w:val="00CA573B"/>
    <w:rsid w:val="00CA603A"/>
    <w:rsid w:val="00CA6412"/>
    <w:rsid w:val="00CA66F5"/>
    <w:rsid w:val="00CA6C7A"/>
    <w:rsid w:val="00CA759D"/>
    <w:rsid w:val="00CA785C"/>
    <w:rsid w:val="00CA7B5B"/>
    <w:rsid w:val="00CA7D7D"/>
    <w:rsid w:val="00CB0FA7"/>
    <w:rsid w:val="00CB1CB7"/>
    <w:rsid w:val="00CB22EE"/>
    <w:rsid w:val="00CB2CD0"/>
    <w:rsid w:val="00CB3585"/>
    <w:rsid w:val="00CB3FAE"/>
    <w:rsid w:val="00CB413C"/>
    <w:rsid w:val="00CB501F"/>
    <w:rsid w:val="00CB5128"/>
    <w:rsid w:val="00CB5504"/>
    <w:rsid w:val="00CB554A"/>
    <w:rsid w:val="00CB56AD"/>
    <w:rsid w:val="00CB589E"/>
    <w:rsid w:val="00CB5960"/>
    <w:rsid w:val="00CB5A29"/>
    <w:rsid w:val="00CB5D60"/>
    <w:rsid w:val="00CB5F45"/>
    <w:rsid w:val="00CB63A9"/>
    <w:rsid w:val="00CB67C1"/>
    <w:rsid w:val="00CB79E1"/>
    <w:rsid w:val="00CC221E"/>
    <w:rsid w:val="00CC24B5"/>
    <w:rsid w:val="00CC2AD3"/>
    <w:rsid w:val="00CC2FF0"/>
    <w:rsid w:val="00CC302F"/>
    <w:rsid w:val="00CC309A"/>
    <w:rsid w:val="00CC3448"/>
    <w:rsid w:val="00CC36A4"/>
    <w:rsid w:val="00CC37C2"/>
    <w:rsid w:val="00CC3C78"/>
    <w:rsid w:val="00CC4C12"/>
    <w:rsid w:val="00CC5AD7"/>
    <w:rsid w:val="00CC6092"/>
    <w:rsid w:val="00CC62DB"/>
    <w:rsid w:val="00CC6CAA"/>
    <w:rsid w:val="00CC740D"/>
    <w:rsid w:val="00CC7525"/>
    <w:rsid w:val="00CC7CB0"/>
    <w:rsid w:val="00CD0DE7"/>
    <w:rsid w:val="00CD1C30"/>
    <w:rsid w:val="00CD1CA3"/>
    <w:rsid w:val="00CD1F30"/>
    <w:rsid w:val="00CD2758"/>
    <w:rsid w:val="00CD2E9D"/>
    <w:rsid w:val="00CD36F4"/>
    <w:rsid w:val="00CD37AD"/>
    <w:rsid w:val="00CD3A08"/>
    <w:rsid w:val="00CD3EA5"/>
    <w:rsid w:val="00CD3FC0"/>
    <w:rsid w:val="00CD4DF8"/>
    <w:rsid w:val="00CD50C5"/>
    <w:rsid w:val="00CD5542"/>
    <w:rsid w:val="00CD5569"/>
    <w:rsid w:val="00CD59B4"/>
    <w:rsid w:val="00CD5B49"/>
    <w:rsid w:val="00CD5E17"/>
    <w:rsid w:val="00CD603F"/>
    <w:rsid w:val="00CD62CF"/>
    <w:rsid w:val="00CD67EF"/>
    <w:rsid w:val="00CD6860"/>
    <w:rsid w:val="00CD7661"/>
    <w:rsid w:val="00CD7EBA"/>
    <w:rsid w:val="00CE030F"/>
    <w:rsid w:val="00CE03AE"/>
    <w:rsid w:val="00CE06E6"/>
    <w:rsid w:val="00CE07F7"/>
    <w:rsid w:val="00CE1043"/>
    <w:rsid w:val="00CE129A"/>
    <w:rsid w:val="00CE1555"/>
    <w:rsid w:val="00CE1BB1"/>
    <w:rsid w:val="00CE2A13"/>
    <w:rsid w:val="00CE2C12"/>
    <w:rsid w:val="00CE2C2E"/>
    <w:rsid w:val="00CE2DF1"/>
    <w:rsid w:val="00CE307F"/>
    <w:rsid w:val="00CE321E"/>
    <w:rsid w:val="00CE370E"/>
    <w:rsid w:val="00CE3C07"/>
    <w:rsid w:val="00CE3DCB"/>
    <w:rsid w:val="00CE48BE"/>
    <w:rsid w:val="00CE48C4"/>
    <w:rsid w:val="00CE54E5"/>
    <w:rsid w:val="00CE572A"/>
    <w:rsid w:val="00CE59A7"/>
    <w:rsid w:val="00CE5A83"/>
    <w:rsid w:val="00CE5F01"/>
    <w:rsid w:val="00CE622F"/>
    <w:rsid w:val="00CE6ACC"/>
    <w:rsid w:val="00CE6EAD"/>
    <w:rsid w:val="00CE7F4A"/>
    <w:rsid w:val="00CF0779"/>
    <w:rsid w:val="00CF0B77"/>
    <w:rsid w:val="00CF0B8C"/>
    <w:rsid w:val="00CF19E3"/>
    <w:rsid w:val="00CF2130"/>
    <w:rsid w:val="00CF25EB"/>
    <w:rsid w:val="00CF2C69"/>
    <w:rsid w:val="00CF3778"/>
    <w:rsid w:val="00CF3A35"/>
    <w:rsid w:val="00CF3A8F"/>
    <w:rsid w:val="00CF3E29"/>
    <w:rsid w:val="00CF3EC8"/>
    <w:rsid w:val="00CF403D"/>
    <w:rsid w:val="00CF4436"/>
    <w:rsid w:val="00CF4ECF"/>
    <w:rsid w:val="00CF5441"/>
    <w:rsid w:val="00CF5CF6"/>
    <w:rsid w:val="00CF5E64"/>
    <w:rsid w:val="00CF5F97"/>
    <w:rsid w:val="00CF618F"/>
    <w:rsid w:val="00CF645F"/>
    <w:rsid w:val="00CF6AB3"/>
    <w:rsid w:val="00CF6CCF"/>
    <w:rsid w:val="00CF718F"/>
    <w:rsid w:val="00CF7395"/>
    <w:rsid w:val="00CF7FE5"/>
    <w:rsid w:val="00D009FB"/>
    <w:rsid w:val="00D00BAD"/>
    <w:rsid w:val="00D00C10"/>
    <w:rsid w:val="00D00C9C"/>
    <w:rsid w:val="00D01664"/>
    <w:rsid w:val="00D0255F"/>
    <w:rsid w:val="00D027A9"/>
    <w:rsid w:val="00D0288C"/>
    <w:rsid w:val="00D02EC6"/>
    <w:rsid w:val="00D03547"/>
    <w:rsid w:val="00D03603"/>
    <w:rsid w:val="00D038E1"/>
    <w:rsid w:val="00D03B51"/>
    <w:rsid w:val="00D03C6B"/>
    <w:rsid w:val="00D046BB"/>
    <w:rsid w:val="00D0470E"/>
    <w:rsid w:val="00D04839"/>
    <w:rsid w:val="00D049F2"/>
    <w:rsid w:val="00D04A5F"/>
    <w:rsid w:val="00D04CDA"/>
    <w:rsid w:val="00D06719"/>
    <w:rsid w:val="00D06BC9"/>
    <w:rsid w:val="00D06CA7"/>
    <w:rsid w:val="00D06F9A"/>
    <w:rsid w:val="00D071DE"/>
    <w:rsid w:val="00D0733F"/>
    <w:rsid w:val="00D07390"/>
    <w:rsid w:val="00D0756D"/>
    <w:rsid w:val="00D076B4"/>
    <w:rsid w:val="00D07992"/>
    <w:rsid w:val="00D07EC0"/>
    <w:rsid w:val="00D10014"/>
    <w:rsid w:val="00D1001A"/>
    <w:rsid w:val="00D10093"/>
    <w:rsid w:val="00D1030F"/>
    <w:rsid w:val="00D1053A"/>
    <w:rsid w:val="00D105C8"/>
    <w:rsid w:val="00D105DF"/>
    <w:rsid w:val="00D106F5"/>
    <w:rsid w:val="00D108D7"/>
    <w:rsid w:val="00D1139A"/>
    <w:rsid w:val="00D115D2"/>
    <w:rsid w:val="00D119A9"/>
    <w:rsid w:val="00D12B58"/>
    <w:rsid w:val="00D133CD"/>
    <w:rsid w:val="00D137D3"/>
    <w:rsid w:val="00D137EA"/>
    <w:rsid w:val="00D13ED8"/>
    <w:rsid w:val="00D14C92"/>
    <w:rsid w:val="00D14EED"/>
    <w:rsid w:val="00D14EF2"/>
    <w:rsid w:val="00D14F11"/>
    <w:rsid w:val="00D14F7F"/>
    <w:rsid w:val="00D150BE"/>
    <w:rsid w:val="00D15469"/>
    <w:rsid w:val="00D15688"/>
    <w:rsid w:val="00D161EB"/>
    <w:rsid w:val="00D17139"/>
    <w:rsid w:val="00D21883"/>
    <w:rsid w:val="00D21AE5"/>
    <w:rsid w:val="00D21BFD"/>
    <w:rsid w:val="00D21C6C"/>
    <w:rsid w:val="00D21D7B"/>
    <w:rsid w:val="00D2232E"/>
    <w:rsid w:val="00D225E1"/>
    <w:rsid w:val="00D226E6"/>
    <w:rsid w:val="00D23231"/>
    <w:rsid w:val="00D23942"/>
    <w:rsid w:val="00D23E11"/>
    <w:rsid w:val="00D240AA"/>
    <w:rsid w:val="00D241A1"/>
    <w:rsid w:val="00D243E4"/>
    <w:rsid w:val="00D2473D"/>
    <w:rsid w:val="00D2478A"/>
    <w:rsid w:val="00D2486C"/>
    <w:rsid w:val="00D24C54"/>
    <w:rsid w:val="00D252C2"/>
    <w:rsid w:val="00D2546E"/>
    <w:rsid w:val="00D25962"/>
    <w:rsid w:val="00D25DA0"/>
    <w:rsid w:val="00D26759"/>
    <w:rsid w:val="00D2686F"/>
    <w:rsid w:val="00D26DA6"/>
    <w:rsid w:val="00D26DC4"/>
    <w:rsid w:val="00D2701B"/>
    <w:rsid w:val="00D271FB"/>
    <w:rsid w:val="00D27B1D"/>
    <w:rsid w:val="00D27F4B"/>
    <w:rsid w:val="00D3029E"/>
    <w:rsid w:val="00D30451"/>
    <w:rsid w:val="00D30B9F"/>
    <w:rsid w:val="00D310D3"/>
    <w:rsid w:val="00D31850"/>
    <w:rsid w:val="00D31C31"/>
    <w:rsid w:val="00D31D50"/>
    <w:rsid w:val="00D32788"/>
    <w:rsid w:val="00D328AF"/>
    <w:rsid w:val="00D333D9"/>
    <w:rsid w:val="00D338FC"/>
    <w:rsid w:val="00D33B40"/>
    <w:rsid w:val="00D33BA9"/>
    <w:rsid w:val="00D33E7C"/>
    <w:rsid w:val="00D33F30"/>
    <w:rsid w:val="00D343AC"/>
    <w:rsid w:val="00D34A88"/>
    <w:rsid w:val="00D34A99"/>
    <w:rsid w:val="00D34D30"/>
    <w:rsid w:val="00D35672"/>
    <w:rsid w:val="00D35E41"/>
    <w:rsid w:val="00D35F21"/>
    <w:rsid w:val="00D369E3"/>
    <w:rsid w:val="00D371B7"/>
    <w:rsid w:val="00D37F1D"/>
    <w:rsid w:val="00D4006E"/>
    <w:rsid w:val="00D40649"/>
    <w:rsid w:val="00D40915"/>
    <w:rsid w:val="00D40FB3"/>
    <w:rsid w:val="00D41BE7"/>
    <w:rsid w:val="00D41F29"/>
    <w:rsid w:val="00D423F1"/>
    <w:rsid w:val="00D424DB"/>
    <w:rsid w:val="00D424EF"/>
    <w:rsid w:val="00D43815"/>
    <w:rsid w:val="00D438D5"/>
    <w:rsid w:val="00D43A7F"/>
    <w:rsid w:val="00D43BE6"/>
    <w:rsid w:val="00D43DD8"/>
    <w:rsid w:val="00D440FD"/>
    <w:rsid w:val="00D441A3"/>
    <w:rsid w:val="00D4442A"/>
    <w:rsid w:val="00D44681"/>
    <w:rsid w:val="00D44BC9"/>
    <w:rsid w:val="00D44C83"/>
    <w:rsid w:val="00D450A5"/>
    <w:rsid w:val="00D45174"/>
    <w:rsid w:val="00D456F4"/>
    <w:rsid w:val="00D458EF"/>
    <w:rsid w:val="00D45B91"/>
    <w:rsid w:val="00D45D48"/>
    <w:rsid w:val="00D46127"/>
    <w:rsid w:val="00D47015"/>
    <w:rsid w:val="00D479F1"/>
    <w:rsid w:val="00D47B83"/>
    <w:rsid w:val="00D47BB3"/>
    <w:rsid w:val="00D5019B"/>
    <w:rsid w:val="00D50B20"/>
    <w:rsid w:val="00D50F0D"/>
    <w:rsid w:val="00D51272"/>
    <w:rsid w:val="00D514E7"/>
    <w:rsid w:val="00D52043"/>
    <w:rsid w:val="00D525E6"/>
    <w:rsid w:val="00D52CEB"/>
    <w:rsid w:val="00D53898"/>
    <w:rsid w:val="00D53C9C"/>
    <w:rsid w:val="00D54D58"/>
    <w:rsid w:val="00D5500B"/>
    <w:rsid w:val="00D5500C"/>
    <w:rsid w:val="00D55DF8"/>
    <w:rsid w:val="00D5610F"/>
    <w:rsid w:val="00D5657E"/>
    <w:rsid w:val="00D56646"/>
    <w:rsid w:val="00D566F4"/>
    <w:rsid w:val="00D57080"/>
    <w:rsid w:val="00D57384"/>
    <w:rsid w:val="00D5760A"/>
    <w:rsid w:val="00D57B6D"/>
    <w:rsid w:val="00D57BE4"/>
    <w:rsid w:val="00D57BEE"/>
    <w:rsid w:val="00D57F21"/>
    <w:rsid w:val="00D60592"/>
    <w:rsid w:val="00D60C41"/>
    <w:rsid w:val="00D61C9F"/>
    <w:rsid w:val="00D62063"/>
    <w:rsid w:val="00D6221B"/>
    <w:rsid w:val="00D62989"/>
    <w:rsid w:val="00D629E8"/>
    <w:rsid w:val="00D62B79"/>
    <w:rsid w:val="00D62BC9"/>
    <w:rsid w:val="00D62CBC"/>
    <w:rsid w:val="00D6310B"/>
    <w:rsid w:val="00D63327"/>
    <w:rsid w:val="00D633E4"/>
    <w:rsid w:val="00D63478"/>
    <w:rsid w:val="00D63614"/>
    <w:rsid w:val="00D63A61"/>
    <w:rsid w:val="00D640A7"/>
    <w:rsid w:val="00D64118"/>
    <w:rsid w:val="00D6491C"/>
    <w:rsid w:val="00D64C82"/>
    <w:rsid w:val="00D64F86"/>
    <w:rsid w:val="00D654C1"/>
    <w:rsid w:val="00D65A87"/>
    <w:rsid w:val="00D66558"/>
    <w:rsid w:val="00D66C6F"/>
    <w:rsid w:val="00D676B8"/>
    <w:rsid w:val="00D67D88"/>
    <w:rsid w:val="00D70044"/>
    <w:rsid w:val="00D701C2"/>
    <w:rsid w:val="00D70772"/>
    <w:rsid w:val="00D708E7"/>
    <w:rsid w:val="00D709F4"/>
    <w:rsid w:val="00D71306"/>
    <w:rsid w:val="00D72881"/>
    <w:rsid w:val="00D72B8F"/>
    <w:rsid w:val="00D73544"/>
    <w:rsid w:val="00D73D4F"/>
    <w:rsid w:val="00D73EDF"/>
    <w:rsid w:val="00D74725"/>
    <w:rsid w:val="00D74C6D"/>
    <w:rsid w:val="00D752A5"/>
    <w:rsid w:val="00D752AC"/>
    <w:rsid w:val="00D75487"/>
    <w:rsid w:val="00D75EF4"/>
    <w:rsid w:val="00D767A0"/>
    <w:rsid w:val="00D7686A"/>
    <w:rsid w:val="00D7752E"/>
    <w:rsid w:val="00D77E52"/>
    <w:rsid w:val="00D80B28"/>
    <w:rsid w:val="00D80B88"/>
    <w:rsid w:val="00D80C39"/>
    <w:rsid w:val="00D81063"/>
    <w:rsid w:val="00D8128B"/>
    <w:rsid w:val="00D8372A"/>
    <w:rsid w:val="00D837DA"/>
    <w:rsid w:val="00D8380B"/>
    <w:rsid w:val="00D83910"/>
    <w:rsid w:val="00D84079"/>
    <w:rsid w:val="00D84726"/>
    <w:rsid w:val="00D84944"/>
    <w:rsid w:val="00D84C30"/>
    <w:rsid w:val="00D85428"/>
    <w:rsid w:val="00D85A7E"/>
    <w:rsid w:val="00D85D0E"/>
    <w:rsid w:val="00D86192"/>
    <w:rsid w:val="00D86F49"/>
    <w:rsid w:val="00D87D7E"/>
    <w:rsid w:val="00D90AD9"/>
    <w:rsid w:val="00D90BBA"/>
    <w:rsid w:val="00D90BF8"/>
    <w:rsid w:val="00D90C08"/>
    <w:rsid w:val="00D918CB"/>
    <w:rsid w:val="00D91BB3"/>
    <w:rsid w:val="00D91D89"/>
    <w:rsid w:val="00D92271"/>
    <w:rsid w:val="00D926B2"/>
    <w:rsid w:val="00D927C9"/>
    <w:rsid w:val="00D92A8D"/>
    <w:rsid w:val="00D92B1E"/>
    <w:rsid w:val="00D92DB8"/>
    <w:rsid w:val="00D9316C"/>
    <w:rsid w:val="00D93742"/>
    <w:rsid w:val="00D93DBB"/>
    <w:rsid w:val="00D94832"/>
    <w:rsid w:val="00D955DF"/>
    <w:rsid w:val="00D95EAC"/>
    <w:rsid w:val="00D96437"/>
    <w:rsid w:val="00D971DD"/>
    <w:rsid w:val="00D975A7"/>
    <w:rsid w:val="00D97627"/>
    <w:rsid w:val="00D979A7"/>
    <w:rsid w:val="00DA0105"/>
    <w:rsid w:val="00DA0561"/>
    <w:rsid w:val="00DA085B"/>
    <w:rsid w:val="00DA0AE2"/>
    <w:rsid w:val="00DA0B22"/>
    <w:rsid w:val="00DA0B3C"/>
    <w:rsid w:val="00DA1E88"/>
    <w:rsid w:val="00DA21B9"/>
    <w:rsid w:val="00DA287F"/>
    <w:rsid w:val="00DA29AC"/>
    <w:rsid w:val="00DA368F"/>
    <w:rsid w:val="00DA38B5"/>
    <w:rsid w:val="00DA3B8B"/>
    <w:rsid w:val="00DA3C1B"/>
    <w:rsid w:val="00DA42FB"/>
    <w:rsid w:val="00DA45D0"/>
    <w:rsid w:val="00DA4AA5"/>
    <w:rsid w:val="00DA4E61"/>
    <w:rsid w:val="00DA5381"/>
    <w:rsid w:val="00DA5390"/>
    <w:rsid w:val="00DA5774"/>
    <w:rsid w:val="00DA5955"/>
    <w:rsid w:val="00DB07F6"/>
    <w:rsid w:val="00DB0FD3"/>
    <w:rsid w:val="00DB11A9"/>
    <w:rsid w:val="00DB16EC"/>
    <w:rsid w:val="00DB19B0"/>
    <w:rsid w:val="00DB1D7A"/>
    <w:rsid w:val="00DB2113"/>
    <w:rsid w:val="00DB22D7"/>
    <w:rsid w:val="00DB2B34"/>
    <w:rsid w:val="00DB2E4B"/>
    <w:rsid w:val="00DB2F5F"/>
    <w:rsid w:val="00DB4504"/>
    <w:rsid w:val="00DB47EF"/>
    <w:rsid w:val="00DB4820"/>
    <w:rsid w:val="00DB56AB"/>
    <w:rsid w:val="00DB5707"/>
    <w:rsid w:val="00DB57FA"/>
    <w:rsid w:val="00DB5934"/>
    <w:rsid w:val="00DB5F43"/>
    <w:rsid w:val="00DB5FC7"/>
    <w:rsid w:val="00DB61C0"/>
    <w:rsid w:val="00DB6291"/>
    <w:rsid w:val="00DB69F7"/>
    <w:rsid w:val="00DB752E"/>
    <w:rsid w:val="00DB76B6"/>
    <w:rsid w:val="00DB78AE"/>
    <w:rsid w:val="00DB7D81"/>
    <w:rsid w:val="00DC03E6"/>
    <w:rsid w:val="00DC093F"/>
    <w:rsid w:val="00DC0B19"/>
    <w:rsid w:val="00DC0F6C"/>
    <w:rsid w:val="00DC131C"/>
    <w:rsid w:val="00DC1987"/>
    <w:rsid w:val="00DC1DA7"/>
    <w:rsid w:val="00DC1F95"/>
    <w:rsid w:val="00DC209E"/>
    <w:rsid w:val="00DC2C19"/>
    <w:rsid w:val="00DC2F06"/>
    <w:rsid w:val="00DC3306"/>
    <w:rsid w:val="00DC33D3"/>
    <w:rsid w:val="00DC3700"/>
    <w:rsid w:val="00DC4119"/>
    <w:rsid w:val="00DC487B"/>
    <w:rsid w:val="00DC4B33"/>
    <w:rsid w:val="00DC4D1F"/>
    <w:rsid w:val="00DC52C5"/>
    <w:rsid w:val="00DC594F"/>
    <w:rsid w:val="00DC5CFD"/>
    <w:rsid w:val="00DC6457"/>
    <w:rsid w:val="00DC650A"/>
    <w:rsid w:val="00DC6559"/>
    <w:rsid w:val="00DC6D20"/>
    <w:rsid w:val="00DC70D0"/>
    <w:rsid w:val="00DC724B"/>
    <w:rsid w:val="00DC76EA"/>
    <w:rsid w:val="00DC7DCF"/>
    <w:rsid w:val="00DD0246"/>
    <w:rsid w:val="00DD03F2"/>
    <w:rsid w:val="00DD06DA"/>
    <w:rsid w:val="00DD0846"/>
    <w:rsid w:val="00DD09AD"/>
    <w:rsid w:val="00DD0B10"/>
    <w:rsid w:val="00DD1107"/>
    <w:rsid w:val="00DD1148"/>
    <w:rsid w:val="00DD12A9"/>
    <w:rsid w:val="00DD2959"/>
    <w:rsid w:val="00DD2E6C"/>
    <w:rsid w:val="00DD2EE9"/>
    <w:rsid w:val="00DD3416"/>
    <w:rsid w:val="00DD37E7"/>
    <w:rsid w:val="00DD4061"/>
    <w:rsid w:val="00DD4492"/>
    <w:rsid w:val="00DD50C5"/>
    <w:rsid w:val="00DD5313"/>
    <w:rsid w:val="00DD53E3"/>
    <w:rsid w:val="00DD65EE"/>
    <w:rsid w:val="00DD6F20"/>
    <w:rsid w:val="00DD75AA"/>
    <w:rsid w:val="00DD7759"/>
    <w:rsid w:val="00DD7876"/>
    <w:rsid w:val="00DD7A9E"/>
    <w:rsid w:val="00DE003D"/>
    <w:rsid w:val="00DE06DB"/>
    <w:rsid w:val="00DE1390"/>
    <w:rsid w:val="00DE25C0"/>
    <w:rsid w:val="00DE2763"/>
    <w:rsid w:val="00DE2A36"/>
    <w:rsid w:val="00DE2AFE"/>
    <w:rsid w:val="00DE2F75"/>
    <w:rsid w:val="00DE38C1"/>
    <w:rsid w:val="00DE3E37"/>
    <w:rsid w:val="00DE47A5"/>
    <w:rsid w:val="00DE47A6"/>
    <w:rsid w:val="00DE4BD9"/>
    <w:rsid w:val="00DE4C86"/>
    <w:rsid w:val="00DE53B0"/>
    <w:rsid w:val="00DE5D0F"/>
    <w:rsid w:val="00DE5D50"/>
    <w:rsid w:val="00DE5F15"/>
    <w:rsid w:val="00DE6826"/>
    <w:rsid w:val="00DE6A5F"/>
    <w:rsid w:val="00DF084E"/>
    <w:rsid w:val="00DF0BC7"/>
    <w:rsid w:val="00DF19F0"/>
    <w:rsid w:val="00DF2537"/>
    <w:rsid w:val="00DF2F92"/>
    <w:rsid w:val="00DF2FFC"/>
    <w:rsid w:val="00DF30C0"/>
    <w:rsid w:val="00DF33E1"/>
    <w:rsid w:val="00DF35E9"/>
    <w:rsid w:val="00DF3673"/>
    <w:rsid w:val="00DF3B10"/>
    <w:rsid w:val="00DF4A6E"/>
    <w:rsid w:val="00DF56E1"/>
    <w:rsid w:val="00DF5D7F"/>
    <w:rsid w:val="00DF5EDD"/>
    <w:rsid w:val="00DF603A"/>
    <w:rsid w:val="00DF60E0"/>
    <w:rsid w:val="00DF64E6"/>
    <w:rsid w:val="00DF662A"/>
    <w:rsid w:val="00DF6850"/>
    <w:rsid w:val="00DF68B2"/>
    <w:rsid w:val="00DF6BB6"/>
    <w:rsid w:val="00DF6C82"/>
    <w:rsid w:val="00DF6F5B"/>
    <w:rsid w:val="00DF702E"/>
    <w:rsid w:val="00DF757E"/>
    <w:rsid w:val="00DF7E6C"/>
    <w:rsid w:val="00E000BD"/>
    <w:rsid w:val="00E003C3"/>
    <w:rsid w:val="00E00436"/>
    <w:rsid w:val="00E008EF"/>
    <w:rsid w:val="00E008F5"/>
    <w:rsid w:val="00E02538"/>
    <w:rsid w:val="00E027A1"/>
    <w:rsid w:val="00E0320B"/>
    <w:rsid w:val="00E03E83"/>
    <w:rsid w:val="00E044F8"/>
    <w:rsid w:val="00E05068"/>
    <w:rsid w:val="00E050BC"/>
    <w:rsid w:val="00E05190"/>
    <w:rsid w:val="00E052C6"/>
    <w:rsid w:val="00E0553A"/>
    <w:rsid w:val="00E05E1C"/>
    <w:rsid w:val="00E05E30"/>
    <w:rsid w:val="00E067F4"/>
    <w:rsid w:val="00E06F6B"/>
    <w:rsid w:val="00E07015"/>
    <w:rsid w:val="00E0750A"/>
    <w:rsid w:val="00E07A4A"/>
    <w:rsid w:val="00E10C13"/>
    <w:rsid w:val="00E110BB"/>
    <w:rsid w:val="00E115CC"/>
    <w:rsid w:val="00E11BFF"/>
    <w:rsid w:val="00E11D16"/>
    <w:rsid w:val="00E124C8"/>
    <w:rsid w:val="00E129C2"/>
    <w:rsid w:val="00E12A9E"/>
    <w:rsid w:val="00E13302"/>
    <w:rsid w:val="00E13A5B"/>
    <w:rsid w:val="00E145C9"/>
    <w:rsid w:val="00E14878"/>
    <w:rsid w:val="00E15EBB"/>
    <w:rsid w:val="00E15F66"/>
    <w:rsid w:val="00E15FCB"/>
    <w:rsid w:val="00E16062"/>
    <w:rsid w:val="00E163F5"/>
    <w:rsid w:val="00E16DF5"/>
    <w:rsid w:val="00E179EC"/>
    <w:rsid w:val="00E17AA6"/>
    <w:rsid w:val="00E17ABE"/>
    <w:rsid w:val="00E20115"/>
    <w:rsid w:val="00E20B01"/>
    <w:rsid w:val="00E21189"/>
    <w:rsid w:val="00E213E8"/>
    <w:rsid w:val="00E21954"/>
    <w:rsid w:val="00E21A40"/>
    <w:rsid w:val="00E21BF9"/>
    <w:rsid w:val="00E21D90"/>
    <w:rsid w:val="00E229B1"/>
    <w:rsid w:val="00E22C1E"/>
    <w:rsid w:val="00E22E72"/>
    <w:rsid w:val="00E2317C"/>
    <w:rsid w:val="00E238C6"/>
    <w:rsid w:val="00E23E6A"/>
    <w:rsid w:val="00E23F6C"/>
    <w:rsid w:val="00E24761"/>
    <w:rsid w:val="00E2476D"/>
    <w:rsid w:val="00E24F8E"/>
    <w:rsid w:val="00E24FC2"/>
    <w:rsid w:val="00E2521A"/>
    <w:rsid w:val="00E2591F"/>
    <w:rsid w:val="00E2601F"/>
    <w:rsid w:val="00E26AB2"/>
    <w:rsid w:val="00E26B85"/>
    <w:rsid w:val="00E27591"/>
    <w:rsid w:val="00E27BE8"/>
    <w:rsid w:val="00E27E57"/>
    <w:rsid w:val="00E3015A"/>
    <w:rsid w:val="00E3028C"/>
    <w:rsid w:val="00E30FC5"/>
    <w:rsid w:val="00E318D2"/>
    <w:rsid w:val="00E31D06"/>
    <w:rsid w:val="00E3216B"/>
    <w:rsid w:val="00E326CB"/>
    <w:rsid w:val="00E326E0"/>
    <w:rsid w:val="00E32C00"/>
    <w:rsid w:val="00E33644"/>
    <w:rsid w:val="00E33AD0"/>
    <w:rsid w:val="00E33C58"/>
    <w:rsid w:val="00E34681"/>
    <w:rsid w:val="00E3479E"/>
    <w:rsid w:val="00E347CF"/>
    <w:rsid w:val="00E34B8D"/>
    <w:rsid w:val="00E34F7F"/>
    <w:rsid w:val="00E34FF8"/>
    <w:rsid w:val="00E35034"/>
    <w:rsid w:val="00E35EEF"/>
    <w:rsid w:val="00E36622"/>
    <w:rsid w:val="00E36909"/>
    <w:rsid w:val="00E36C1B"/>
    <w:rsid w:val="00E36D70"/>
    <w:rsid w:val="00E37071"/>
    <w:rsid w:val="00E37363"/>
    <w:rsid w:val="00E37C16"/>
    <w:rsid w:val="00E37F1D"/>
    <w:rsid w:val="00E37FB7"/>
    <w:rsid w:val="00E4011C"/>
    <w:rsid w:val="00E4045A"/>
    <w:rsid w:val="00E404CD"/>
    <w:rsid w:val="00E40E6D"/>
    <w:rsid w:val="00E4368D"/>
    <w:rsid w:val="00E437EA"/>
    <w:rsid w:val="00E4389F"/>
    <w:rsid w:val="00E4450A"/>
    <w:rsid w:val="00E45361"/>
    <w:rsid w:val="00E453C7"/>
    <w:rsid w:val="00E461C8"/>
    <w:rsid w:val="00E4628B"/>
    <w:rsid w:val="00E46933"/>
    <w:rsid w:val="00E46FC7"/>
    <w:rsid w:val="00E479D1"/>
    <w:rsid w:val="00E47FE5"/>
    <w:rsid w:val="00E50282"/>
    <w:rsid w:val="00E50E87"/>
    <w:rsid w:val="00E5118A"/>
    <w:rsid w:val="00E51502"/>
    <w:rsid w:val="00E51627"/>
    <w:rsid w:val="00E51FB8"/>
    <w:rsid w:val="00E52128"/>
    <w:rsid w:val="00E5223C"/>
    <w:rsid w:val="00E529D0"/>
    <w:rsid w:val="00E5310F"/>
    <w:rsid w:val="00E533C9"/>
    <w:rsid w:val="00E53726"/>
    <w:rsid w:val="00E53AE8"/>
    <w:rsid w:val="00E53C3A"/>
    <w:rsid w:val="00E5422E"/>
    <w:rsid w:val="00E544C0"/>
    <w:rsid w:val="00E551B0"/>
    <w:rsid w:val="00E558E6"/>
    <w:rsid w:val="00E55A4B"/>
    <w:rsid w:val="00E55CA1"/>
    <w:rsid w:val="00E55E9F"/>
    <w:rsid w:val="00E56914"/>
    <w:rsid w:val="00E578AD"/>
    <w:rsid w:val="00E57BBD"/>
    <w:rsid w:val="00E57C49"/>
    <w:rsid w:val="00E57E96"/>
    <w:rsid w:val="00E57ECF"/>
    <w:rsid w:val="00E6004F"/>
    <w:rsid w:val="00E6012A"/>
    <w:rsid w:val="00E607F8"/>
    <w:rsid w:val="00E60E3E"/>
    <w:rsid w:val="00E61005"/>
    <w:rsid w:val="00E614DD"/>
    <w:rsid w:val="00E61CFD"/>
    <w:rsid w:val="00E61FC7"/>
    <w:rsid w:val="00E62321"/>
    <w:rsid w:val="00E62959"/>
    <w:rsid w:val="00E63048"/>
    <w:rsid w:val="00E636AA"/>
    <w:rsid w:val="00E638AD"/>
    <w:rsid w:val="00E63E1B"/>
    <w:rsid w:val="00E63F85"/>
    <w:rsid w:val="00E64486"/>
    <w:rsid w:val="00E6481F"/>
    <w:rsid w:val="00E648F0"/>
    <w:rsid w:val="00E65394"/>
    <w:rsid w:val="00E65A8E"/>
    <w:rsid w:val="00E65B60"/>
    <w:rsid w:val="00E662AE"/>
    <w:rsid w:val="00E66541"/>
    <w:rsid w:val="00E66B7C"/>
    <w:rsid w:val="00E66D83"/>
    <w:rsid w:val="00E66E9B"/>
    <w:rsid w:val="00E67B10"/>
    <w:rsid w:val="00E70635"/>
    <w:rsid w:val="00E7083B"/>
    <w:rsid w:val="00E70AAB"/>
    <w:rsid w:val="00E70B39"/>
    <w:rsid w:val="00E70CDF"/>
    <w:rsid w:val="00E70DC1"/>
    <w:rsid w:val="00E73499"/>
    <w:rsid w:val="00E73A44"/>
    <w:rsid w:val="00E740C8"/>
    <w:rsid w:val="00E7419B"/>
    <w:rsid w:val="00E7445C"/>
    <w:rsid w:val="00E74701"/>
    <w:rsid w:val="00E749D8"/>
    <w:rsid w:val="00E74FE4"/>
    <w:rsid w:val="00E751C5"/>
    <w:rsid w:val="00E75681"/>
    <w:rsid w:val="00E758DC"/>
    <w:rsid w:val="00E75A70"/>
    <w:rsid w:val="00E75DF9"/>
    <w:rsid w:val="00E75EED"/>
    <w:rsid w:val="00E76989"/>
    <w:rsid w:val="00E77607"/>
    <w:rsid w:val="00E77831"/>
    <w:rsid w:val="00E77B80"/>
    <w:rsid w:val="00E801D2"/>
    <w:rsid w:val="00E802C1"/>
    <w:rsid w:val="00E803DB"/>
    <w:rsid w:val="00E8090D"/>
    <w:rsid w:val="00E8093E"/>
    <w:rsid w:val="00E815AC"/>
    <w:rsid w:val="00E8169E"/>
    <w:rsid w:val="00E81979"/>
    <w:rsid w:val="00E81BD4"/>
    <w:rsid w:val="00E81BFD"/>
    <w:rsid w:val="00E81C02"/>
    <w:rsid w:val="00E82A10"/>
    <w:rsid w:val="00E82A34"/>
    <w:rsid w:val="00E838DC"/>
    <w:rsid w:val="00E84010"/>
    <w:rsid w:val="00E84976"/>
    <w:rsid w:val="00E84AD8"/>
    <w:rsid w:val="00E85764"/>
    <w:rsid w:val="00E8587D"/>
    <w:rsid w:val="00E85E23"/>
    <w:rsid w:val="00E8660A"/>
    <w:rsid w:val="00E86E74"/>
    <w:rsid w:val="00E87B4F"/>
    <w:rsid w:val="00E87DA3"/>
    <w:rsid w:val="00E901CD"/>
    <w:rsid w:val="00E902AF"/>
    <w:rsid w:val="00E9045C"/>
    <w:rsid w:val="00E9146C"/>
    <w:rsid w:val="00E92316"/>
    <w:rsid w:val="00E92754"/>
    <w:rsid w:val="00E92B1E"/>
    <w:rsid w:val="00E93476"/>
    <w:rsid w:val="00E939BC"/>
    <w:rsid w:val="00E94407"/>
    <w:rsid w:val="00E94415"/>
    <w:rsid w:val="00E945B5"/>
    <w:rsid w:val="00E94722"/>
    <w:rsid w:val="00E948B8"/>
    <w:rsid w:val="00E95AC6"/>
    <w:rsid w:val="00E95B16"/>
    <w:rsid w:val="00E95F5D"/>
    <w:rsid w:val="00E9622B"/>
    <w:rsid w:val="00E96384"/>
    <w:rsid w:val="00E968D7"/>
    <w:rsid w:val="00EA0211"/>
    <w:rsid w:val="00EA04B0"/>
    <w:rsid w:val="00EA0649"/>
    <w:rsid w:val="00EA08BB"/>
    <w:rsid w:val="00EA14EF"/>
    <w:rsid w:val="00EA1ECA"/>
    <w:rsid w:val="00EA244D"/>
    <w:rsid w:val="00EA2BE2"/>
    <w:rsid w:val="00EA34D3"/>
    <w:rsid w:val="00EA38D8"/>
    <w:rsid w:val="00EA40E9"/>
    <w:rsid w:val="00EA4251"/>
    <w:rsid w:val="00EA4A90"/>
    <w:rsid w:val="00EA6F1D"/>
    <w:rsid w:val="00EA6FBC"/>
    <w:rsid w:val="00EA7201"/>
    <w:rsid w:val="00EA7630"/>
    <w:rsid w:val="00EA7D54"/>
    <w:rsid w:val="00EA7E29"/>
    <w:rsid w:val="00EB0017"/>
    <w:rsid w:val="00EB02C8"/>
    <w:rsid w:val="00EB0F26"/>
    <w:rsid w:val="00EB0F65"/>
    <w:rsid w:val="00EB1AEC"/>
    <w:rsid w:val="00EB1FDD"/>
    <w:rsid w:val="00EB2AC8"/>
    <w:rsid w:val="00EB32C3"/>
    <w:rsid w:val="00EB40CE"/>
    <w:rsid w:val="00EB44FF"/>
    <w:rsid w:val="00EB454D"/>
    <w:rsid w:val="00EB6259"/>
    <w:rsid w:val="00EB6386"/>
    <w:rsid w:val="00EB7292"/>
    <w:rsid w:val="00EB745E"/>
    <w:rsid w:val="00EB787F"/>
    <w:rsid w:val="00EB7CB4"/>
    <w:rsid w:val="00EC00E5"/>
    <w:rsid w:val="00EC0166"/>
    <w:rsid w:val="00EC02DB"/>
    <w:rsid w:val="00EC0B8C"/>
    <w:rsid w:val="00EC0CC7"/>
    <w:rsid w:val="00EC0EF4"/>
    <w:rsid w:val="00EC1525"/>
    <w:rsid w:val="00EC1A7B"/>
    <w:rsid w:val="00EC1F6C"/>
    <w:rsid w:val="00EC1F7D"/>
    <w:rsid w:val="00EC213C"/>
    <w:rsid w:val="00EC2750"/>
    <w:rsid w:val="00EC27AC"/>
    <w:rsid w:val="00EC2DBB"/>
    <w:rsid w:val="00EC30BF"/>
    <w:rsid w:val="00EC3A91"/>
    <w:rsid w:val="00EC402D"/>
    <w:rsid w:val="00EC45A8"/>
    <w:rsid w:val="00EC5072"/>
    <w:rsid w:val="00EC5B20"/>
    <w:rsid w:val="00EC5C07"/>
    <w:rsid w:val="00EC63BC"/>
    <w:rsid w:val="00EC63F9"/>
    <w:rsid w:val="00EC6830"/>
    <w:rsid w:val="00EC68A2"/>
    <w:rsid w:val="00EC6CBF"/>
    <w:rsid w:val="00EC6D95"/>
    <w:rsid w:val="00EC6ED3"/>
    <w:rsid w:val="00EC718D"/>
    <w:rsid w:val="00EC7308"/>
    <w:rsid w:val="00EC7654"/>
    <w:rsid w:val="00ED003B"/>
    <w:rsid w:val="00ED066A"/>
    <w:rsid w:val="00ED0C61"/>
    <w:rsid w:val="00ED143D"/>
    <w:rsid w:val="00ED1449"/>
    <w:rsid w:val="00ED144D"/>
    <w:rsid w:val="00ED1DE0"/>
    <w:rsid w:val="00ED1E51"/>
    <w:rsid w:val="00ED204E"/>
    <w:rsid w:val="00ED286A"/>
    <w:rsid w:val="00ED2D12"/>
    <w:rsid w:val="00ED3191"/>
    <w:rsid w:val="00ED39EE"/>
    <w:rsid w:val="00ED3ABF"/>
    <w:rsid w:val="00ED3C16"/>
    <w:rsid w:val="00ED3F51"/>
    <w:rsid w:val="00ED3FAD"/>
    <w:rsid w:val="00ED42EF"/>
    <w:rsid w:val="00ED4A34"/>
    <w:rsid w:val="00ED54E7"/>
    <w:rsid w:val="00ED5648"/>
    <w:rsid w:val="00ED565F"/>
    <w:rsid w:val="00ED5D2B"/>
    <w:rsid w:val="00ED6A05"/>
    <w:rsid w:val="00ED6A8D"/>
    <w:rsid w:val="00ED6C16"/>
    <w:rsid w:val="00ED73AD"/>
    <w:rsid w:val="00ED755A"/>
    <w:rsid w:val="00ED77FB"/>
    <w:rsid w:val="00ED7F4D"/>
    <w:rsid w:val="00EE0471"/>
    <w:rsid w:val="00EE05DD"/>
    <w:rsid w:val="00EE0A40"/>
    <w:rsid w:val="00EE2279"/>
    <w:rsid w:val="00EE251A"/>
    <w:rsid w:val="00EE26A1"/>
    <w:rsid w:val="00EE28FF"/>
    <w:rsid w:val="00EE3903"/>
    <w:rsid w:val="00EE3C97"/>
    <w:rsid w:val="00EE40C8"/>
    <w:rsid w:val="00EE44CF"/>
    <w:rsid w:val="00EE4A89"/>
    <w:rsid w:val="00EE4F27"/>
    <w:rsid w:val="00EE4F8A"/>
    <w:rsid w:val="00EE50C0"/>
    <w:rsid w:val="00EE51DD"/>
    <w:rsid w:val="00EE5DA7"/>
    <w:rsid w:val="00EE5F2F"/>
    <w:rsid w:val="00EE609F"/>
    <w:rsid w:val="00EE7BF4"/>
    <w:rsid w:val="00EF0546"/>
    <w:rsid w:val="00EF0BE7"/>
    <w:rsid w:val="00EF0CED"/>
    <w:rsid w:val="00EF0DFE"/>
    <w:rsid w:val="00EF1991"/>
    <w:rsid w:val="00EF213B"/>
    <w:rsid w:val="00EF2155"/>
    <w:rsid w:val="00EF36D4"/>
    <w:rsid w:val="00EF3ACB"/>
    <w:rsid w:val="00EF3B29"/>
    <w:rsid w:val="00EF4A0C"/>
    <w:rsid w:val="00EF4A10"/>
    <w:rsid w:val="00EF4AEA"/>
    <w:rsid w:val="00EF528D"/>
    <w:rsid w:val="00EF56F9"/>
    <w:rsid w:val="00EF6C06"/>
    <w:rsid w:val="00EF6F09"/>
    <w:rsid w:val="00EF709C"/>
    <w:rsid w:val="00EF78A2"/>
    <w:rsid w:val="00EF79E2"/>
    <w:rsid w:val="00F008F3"/>
    <w:rsid w:val="00F0096F"/>
    <w:rsid w:val="00F0120C"/>
    <w:rsid w:val="00F01DCE"/>
    <w:rsid w:val="00F01DEA"/>
    <w:rsid w:val="00F022D2"/>
    <w:rsid w:val="00F02363"/>
    <w:rsid w:val="00F03971"/>
    <w:rsid w:val="00F03980"/>
    <w:rsid w:val="00F03A5F"/>
    <w:rsid w:val="00F03ADF"/>
    <w:rsid w:val="00F03E66"/>
    <w:rsid w:val="00F03F49"/>
    <w:rsid w:val="00F04374"/>
    <w:rsid w:val="00F0479E"/>
    <w:rsid w:val="00F047EF"/>
    <w:rsid w:val="00F04B57"/>
    <w:rsid w:val="00F04C9F"/>
    <w:rsid w:val="00F04E91"/>
    <w:rsid w:val="00F05270"/>
    <w:rsid w:val="00F053C4"/>
    <w:rsid w:val="00F05EB8"/>
    <w:rsid w:val="00F05F08"/>
    <w:rsid w:val="00F06082"/>
    <w:rsid w:val="00F06543"/>
    <w:rsid w:val="00F0662B"/>
    <w:rsid w:val="00F070B1"/>
    <w:rsid w:val="00F070DC"/>
    <w:rsid w:val="00F0721D"/>
    <w:rsid w:val="00F073CB"/>
    <w:rsid w:val="00F07479"/>
    <w:rsid w:val="00F0759D"/>
    <w:rsid w:val="00F07E05"/>
    <w:rsid w:val="00F10033"/>
    <w:rsid w:val="00F102B6"/>
    <w:rsid w:val="00F10311"/>
    <w:rsid w:val="00F10388"/>
    <w:rsid w:val="00F106C3"/>
    <w:rsid w:val="00F108B5"/>
    <w:rsid w:val="00F1093F"/>
    <w:rsid w:val="00F10EDF"/>
    <w:rsid w:val="00F11106"/>
    <w:rsid w:val="00F1120F"/>
    <w:rsid w:val="00F1138B"/>
    <w:rsid w:val="00F11449"/>
    <w:rsid w:val="00F11AF3"/>
    <w:rsid w:val="00F11E6E"/>
    <w:rsid w:val="00F128E0"/>
    <w:rsid w:val="00F12FCE"/>
    <w:rsid w:val="00F1385A"/>
    <w:rsid w:val="00F13D12"/>
    <w:rsid w:val="00F1405C"/>
    <w:rsid w:val="00F14636"/>
    <w:rsid w:val="00F1486F"/>
    <w:rsid w:val="00F14E34"/>
    <w:rsid w:val="00F154E0"/>
    <w:rsid w:val="00F155B5"/>
    <w:rsid w:val="00F1581F"/>
    <w:rsid w:val="00F15833"/>
    <w:rsid w:val="00F165A7"/>
    <w:rsid w:val="00F17D1B"/>
    <w:rsid w:val="00F17E6C"/>
    <w:rsid w:val="00F20163"/>
    <w:rsid w:val="00F205A1"/>
    <w:rsid w:val="00F205F9"/>
    <w:rsid w:val="00F21DC3"/>
    <w:rsid w:val="00F21FA1"/>
    <w:rsid w:val="00F22B39"/>
    <w:rsid w:val="00F22FA4"/>
    <w:rsid w:val="00F23241"/>
    <w:rsid w:val="00F235DA"/>
    <w:rsid w:val="00F23E44"/>
    <w:rsid w:val="00F23F0A"/>
    <w:rsid w:val="00F2438D"/>
    <w:rsid w:val="00F250EF"/>
    <w:rsid w:val="00F252D8"/>
    <w:rsid w:val="00F25457"/>
    <w:rsid w:val="00F258C1"/>
    <w:rsid w:val="00F259A1"/>
    <w:rsid w:val="00F2699C"/>
    <w:rsid w:val="00F26C29"/>
    <w:rsid w:val="00F27682"/>
    <w:rsid w:val="00F27A70"/>
    <w:rsid w:val="00F308A6"/>
    <w:rsid w:val="00F30A96"/>
    <w:rsid w:val="00F30AF6"/>
    <w:rsid w:val="00F30B9D"/>
    <w:rsid w:val="00F30C28"/>
    <w:rsid w:val="00F314D9"/>
    <w:rsid w:val="00F315CF"/>
    <w:rsid w:val="00F31DE6"/>
    <w:rsid w:val="00F31F35"/>
    <w:rsid w:val="00F31F43"/>
    <w:rsid w:val="00F3225D"/>
    <w:rsid w:val="00F32A98"/>
    <w:rsid w:val="00F33165"/>
    <w:rsid w:val="00F33192"/>
    <w:rsid w:val="00F3353E"/>
    <w:rsid w:val="00F3358E"/>
    <w:rsid w:val="00F338F4"/>
    <w:rsid w:val="00F33E1B"/>
    <w:rsid w:val="00F33FAA"/>
    <w:rsid w:val="00F34188"/>
    <w:rsid w:val="00F34AF9"/>
    <w:rsid w:val="00F34B95"/>
    <w:rsid w:val="00F34F24"/>
    <w:rsid w:val="00F34FCB"/>
    <w:rsid w:val="00F35859"/>
    <w:rsid w:val="00F35920"/>
    <w:rsid w:val="00F35CF3"/>
    <w:rsid w:val="00F35DBF"/>
    <w:rsid w:val="00F3609F"/>
    <w:rsid w:val="00F36386"/>
    <w:rsid w:val="00F370FF"/>
    <w:rsid w:val="00F3725B"/>
    <w:rsid w:val="00F37960"/>
    <w:rsid w:val="00F37CF8"/>
    <w:rsid w:val="00F41169"/>
    <w:rsid w:val="00F41C85"/>
    <w:rsid w:val="00F4211B"/>
    <w:rsid w:val="00F421DD"/>
    <w:rsid w:val="00F4239C"/>
    <w:rsid w:val="00F423D3"/>
    <w:rsid w:val="00F43837"/>
    <w:rsid w:val="00F4453C"/>
    <w:rsid w:val="00F44542"/>
    <w:rsid w:val="00F44887"/>
    <w:rsid w:val="00F44D3E"/>
    <w:rsid w:val="00F4543D"/>
    <w:rsid w:val="00F45995"/>
    <w:rsid w:val="00F46091"/>
    <w:rsid w:val="00F46906"/>
    <w:rsid w:val="00F46AF8"/>
    <w:rsid w:val="00F46AFD"/>
    <w:rsid w:val="00F46E6D"/>
    <w:rsid w:val="00F4706D"/>
    <w:rsid w:val="00F470CE"/>
    <w:rsid w:val="00F4728E"/>
    <w:rsid w:val="00F475AE"/>
    <w:rsid w:val="00F47880"/>
    <w:rsid w:val="00F478FB"/>
    <w:rsid w:val="00F479EE"/>
    <w:rsid w:val="00F47AFC"/>
    <w:rsid w:val="00F503BF"/>
    <w:rsid w:val="00F50541"/>
    <w:rsid w:val="00F50E8E"/>
    <w:rsid w:val="00F51076"/>
    <w:rsid w:val="00F5107C"/>
    <w:rsid w:val="00F51D32"/>
    <w:rsid w:val="00F51D92"/>
    <w:rsid w:val="00F51E2B"/>
    <w:rsid w:val="00F523C6"/>
    <w:rsid w:val="00F52436"/>
    <w:rsid w:val="00F52CA6"/>
    <w:rsid w:val="00F52D2A"/>
    <w:rsid w:val="00F530E9"/>
    <w:rsid w:val="00F53B40"/>
    <w:rsid w:val="00F53BCC"/>
    <w:rsid w:val="00F53C40"/>
    <w:rsid w:val="00F54425"/>
    <w:rsid w:val="00F5448D"/>
    <w:rsid w:val="00F549AF"/>
    <w:rsid w:val="00F54CEC"/>
    <w:rsid w:val="00F54DF8"/>
    <w:rsid w:val="00F55F5F"/>
    <w:rsid w:val="00F56C9D"/>
    <w:rsid w:val="00F5703D"/>
    <w:rsid w:val="00F571A7"/>
    <w:rsid w:val="00F5742D"/>
    <w:rsid w:val="00F578D2"/>
    <w:rsid w:val="00F57CCB"/>
    <w:rsid w:val="00F6004A"/>
    <w:rsid w:val="00F6038C"/>
    <w:rsid w:val="00F604A1"/>
    <w:rsid w:val="00F60D15"/>
    <w:rsid w:val="00F611AB"/>
    <w:rsid w:val="00F6192D"/>
    <w:rsid w:val="00F61B46"/>
    <w:rsid w:val="00F61C13"/>
    <w:rsid w:val="00F61D1D"/>
    <w:rsid w:val="00F6237A"/>
    <w:rsid w:val="00F62465"/>
    <w:rsid w:val="00F62A44"/>
    <w:rsid w:val="00F62F42"/>
    <w:rsid w:val="00F630F0"/>
    <w:rsid w:val="00F6334C"/>
    <w:rsid w:val="00F637FA"/>
    <w:rsid w:val="00F64298"/>
    <w:rsid w:val="00F643AF"/>
    <w:rsid w:val="00F646AF"/>
    <w:rsid w:val="00F64908"/>
    <w:rsid w:val="00F659B6"/>
    <w:rsid w:val="00F66082"/>
    <w:rsid w:val="00F6635E"/>
    <w:rsid w:val="00F665F1"/>
    <w:rsid w:val="00F67BB2"/>
    <w:rsid w:val="00F67C3D"/>
    <w:rsid w:val="00F67EC3"/>
    <w:rsid w:val="00F67FCF"/>
    <w:rsid w:val="00F70037"/>
    <w:rsid w:val="00F700A2"/>
    <w:rsid w:val="00F70A3F"/>
    <w:rsid w:val="00F70ACB"/>
    <w:rsid w:val="00F70F62"/>
    <w:rsid w:val="00F71120"/>
    <w:rsid w:val="00F71852"/>
    <w:rsid w:val="00F72680"/>
    <w:rsid w:val="00F73748"/>
    <w:rsid w:val="00F738BB"/>
    <w:rsid w:val="00F73CBD"/>
    <w:rsid w:val="00F74618"/>
    <w:rsid w:val="00F768D7"/>
    <w:rsid w:val="00F77141"/>
    <w:rsid w:val="00F773FD"/>
    <w:rsid w:val="00F77A57"/>
    <w:rsid w:val="00F77D8E"/>
    <w:rsid w:val="00F809E6"/>
    <w:rsid w:val="00F809ED"/>
    <w:rsid w:val="00F80B38"/>
    <w:rsid w:val="00F81C1C"/>
    <w:rsid w:val="00F81F07"/>
    <w:rsid w:val="00F8210E"/>
    <w:rsid w:val="00F82C01"/>
    <w:rsid w:val="00F831B8"/>
    <w:rsid w:val="00F8327D"/>
    <w:rsid w:val="00F836C7"/>
    <w:rsid w:val="00F83761"/>
    <w:rsid w:val="00F83E33"/>
    <w:rsid w:val="00F848BD"/>
    <w:rsid w:val="00F85FFA"/>
    <w:rsid w:val="00F8608D"/>
    <w:rsid w:val="00F86250"/>
    <w:rsid w:val="00F86FF3"/>
    <w:rsid w:val="00F870D8"/>
    <w:rsid w:val="00F9043F"/>
    <w:rsid w:val="00F90B7A"/>
    <w:rsid w:val="00F90E0B"/>
    <w:rsid w:val="00F911F0"/>
    <w:rsid w:val="00F91449"/>
    <w:rsid w:val="00F91686"/>
    <w:rsid w:val="00F91C7D"/>
    <w:rsid w:val="00F92212"/>
    <w:rsid w:val="00F9309D"/>
    <w:rsid w:val="00F93766"/>
    <w:rsid w:val="00F94218"/>
    <w:rsid w:val="00F945E9"/>
    <w:rsid w:val="00F94CC3"/>
    <w:rsid w:val="00F94DBC"/>
    <w:rsid w:val="00F94F3C"/>
    <w:rsid w:val="00F94F4C"/>
    <w:rsid w:val="00F95100"/>
    <w:rsid w:val="00F96268"/>
    <w:rsid w:val="00F9694E"/>
    <w:rsid w:val="00F96FA2"/>
    <w:rsid w:val="00F9732E"/>
    <w:rsid w:val="00F97B9C"/>
    <w:rsid w:val="00FA0CBE"/>
    <w:rsid w:val="00FA1410"/>
    <w:rsid w:val="00FA15B9"/>
    <w:rsid w:val="00FA1957"/>
    <w:rsid w:val="00FA1D77"/>
    <w:rsid w:val="00FA1EDC"/>
    <w:rsid w:val="00FA2A7C"/>
    <w:rsid w:val="00FA2C04"/>
    <w:rsid w:val="00FA2D4C"/>
    <w:rsid w:val="00FA3B1D"/>
    <w:rsid w:val="00FA3C78"/>
    <w:rsid w:val="00FA4D4C"/>
    <w:rsid w:val="00FA4E6D"/>
    <w:rsid w:val="00FA50F6"/>
    <w:rsid w:val="00FA51CD"/>
    <w:rsid w:val="00FA56F9"/>
    <w:rsid w:val="00FA5F52"/>
    <w:rsid w:val="00FA6021"/>
    <w:rsid w:val="00FA63F8"/>
    <w:rsid w:val="00FA64C0"/>
    <w:rsid w:val="00FA64ED"/>
    <w:rsid w:val="00FA65BB"/>
    <w:rsid w:val="00FA66C6"/>
    <w:rsid w:val="00FA68C1"/>
    <w:rsid w:val="00FA6980"/>
    <w:rsid w:val="00FA6BB0"/>
    <w:rsid w:val="00FA71E4"/>
    <w:rsid w:val="00FA73FE"/>
    <w:rsid w:val="00FB0095"/>
    <w:rsid w:val="00FB021F"/>
    <w:rsid w:val="00FB062D"/>
    <w:rsid w:val="00FB1298"/>
    <w:rsid w:val="00FB19FB"/>
    <w:rsid w:val="00FB1ABA"/>
    <w:rsid w:val="00FB26E1"/>
    <w:rsid w:val="00FB279E"/>
    <w:rsid w:val="00FB2907"/>
    <w:rsid w:val="00FB351B"/>
    <w:rsid w:val="00FB4776"/>
    <w:rsid w:val="00FB47B7"/>
    <w:rsid w:val="00FB486D"/>
    <w:rsid w:val="00FB48B6"/>
    <w:rsid w:val="00FB4D3A"/>
    <w:rsid w:val="00FB56DC"/>
    <w:rsid w:val="00FB5755"/>
    <w:rsid w:val="00FB5880"/>
    <w:rsid w:val="00FB59A7"/>
    <w:rsid w:val="00FB6550"/>
    <w:rsid w:val="00FB742E"/>
    <w:rsid w:val="00FB7C46"/>
    <w:rsid w:val="00FC0028"/>
    <w:rsid w:val="00FC09F8"/>
    <w:rsid w:val="00FC0D0C"/>
    <w:rsid w:val="00FC10C9"/>
    <w:rsid w:val="00FC2710"/>
    <w:rsid w:val="00FC2B25"/>
    <w:rsid w:val="00FC3360"/>
    <w:rsid w:val="00FC3B34"/>
    <w:rsid w:val="00FC4100"/>
    <w:rsid w:val="00FC4BBD"/>
    <w:rsid w:val="00FC4E5D"/>
    <w:rsid w:val="00FC5169"/>
    <w:rsid w:val="00FC52CC"/>
    <w:rsid w:val="00FC542A"/>
    <w:rsid w:val="00FC544C"/>
    <w:rsid w:val="00FC55B9"/>
    <w:rsid w:val="00FC5B1B"/>
    <w:rsid w:val="00FC5EF7"/>
    <w:rsid w:val="00FC607F"/>
    <w:rsid w:val="00FC6265"/>
    <w:rsid w:val="00FC65AE"/>
    <w:rsid w:val="00FC65EF"/>
    <w:rsid w:val="00FC6616"/>
    <w:rsid w:val="00FC66A6"/>
    <w:rsid w:val="00FC6A7D"/>
    <w:rsid w:val="00FC6FEB"/>
    <w:rsid w:val="00FC716F"/>
    <w:rsid w:val="00FC74AE"/>
    <w:rsid w:val="00FD0416"/>
    <w:rsid w:val="00FD226D"/>
    <w:rsid w:val="00FD2756"/>
    <w:rsid w:val="00FD2978"/>
    <w:rsid w:val="00FD2B6C"/>
    <w:rsid w:val="00FD2C07"/>
    <w:rsid w:val="00FD2D9B"/>
    <w:rsid w:val="00FD3218"/>
    <w:rsid w:val="00FD3342"/>
    <w:rsid w:val="00FD39F8"/>
    <w:rsid w:val="00FD45C4"/>
    <w:rsid w:val="00FD4858"/>
    <w:rsid w:val="00FD48E0"/>
    <w:rsid w:val="00FD4E00"/>
    <w:rsid w:val="00FD5043"/>
    <w:rsid w:val="00FD5A0F"/>
    <w:rsid w:val="00FD62C0"/>
    <w:rsid w:val="00FD638B"/>
    <w:rsid w:val="00FD78D9"/>
    <w:rsid w:val="00FD7C53"/>
    <w:rsid w:val="00FD7D91"/>
    <w:rsid w:val="00FE0ACE"/>
    <w:rsid w:val="00FE0BEB"/>
    <w:rsid w:val="00FE1C74"/>
    <w:rsid w:val="00FE244C"/>
    <w:rsid w:val="00FE254A"/>
    <w:rsid w:val="00FE28B2"/>
    <w:rsid w:val="00FE298F"/>
    <w:rsid w:val="00FE2997"/>
    <w:rsid w:val="00FE3067"/>
    <w:rsid w:val="00FE318F"/>
    <w:rsid w:val="00FE385B"/>
    <w:rsid w:val="00FE443A"/>
    <w:rsid w:val="00FE4AFA"/>
    <w:rsid w:val="00FE4B66"/>
    <w:rsid w:val="00FE4C0C"/>
    <w:rsid w:val="00FE4C12"/>
    <w:rsid w:val="00FE4C60"/>
    <w:rsid w:val="00FE4F3C"/>
    <w:rsid w:val="00FE4F48"/>
    <w:rsid w:val="00FE5D76"/>
    <w:rsid w:val="00FE6445"/>
    <w:rsid w:val="00FE6558"/>
    <w:rsid w:val="00FE6EC4"/>
    <w:rsid w:val="00FE78CA"/>
    <w:rsid w:val="00FE7C71"/>
    <w:rsid w:val="00FF0B29"/>
    <w:rsid w:val="00FF1AF5"/>
    <w:rsid w:val="00FF29B3"/>
    <w:rsid w:val="00FF35F4"/>
    <w:rsid w:val="00FF3E6F"/>
    <w:rsid w:val="00FF3F68"/>
    <w:rsid w:val="00FF41BC"/>
    <w:rsid w:val="00FF44E9"/>
    <w:rsid w:val="00FF561C"/>
    <w:rsid w:val="00FF5B63"/>
    <w:rsid w:val="00FF5BE1"/>
    <w:rsid w:val="00FF5BE7"/>
    <w:rsid w:val="00FF61D2"/>
    <w:rsid w:val="00FF69E8"/>
    <w:rsid w:val="00FF6EC0"/>
    <w:rsid w:val="00FF7364"/>
    <w:rsid w:val="00FF7AD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28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1169"/>
    <w:rPr>
      <w:sz w:val="24"/>
      <w:szCs w:val="24"/>
      <w:lang w:val="en-GB"/>
    </w:rPr>
  </w:style>
  <w:style w:type="paragraph" w:styleId="Nadpis1">
    <w:name w:val="heading 1"/>
    <w:basedOn w:val="Normln"/>
    <w:next w:val="Normln"/>
    <w:link w:val="Nadpis1Char"/>
    <w:uiPriority w:val="9"/>
    <w:qFormat/>
    <w:rsid w:val="0053190F"/>
    <w:pPr>
      <w:keepNext/>
      <w:pageBreakBefore/>
      <w:numPr>
        <w:numId w:val="1"/>
      </w:numPr>
      <w:suppressAutoHyphens/>
      <w:spacing w:before="60" w:after="120"/>
      <w:outlineLvl w:val="0"/>
    </w:pPr>
    <w:rPr>
      <w:rFonts w:asciiTheme="majorHAnsi" w:eastAsiaTheme="majorEastAsia" w:hAnsiTheme="majorHAnsi" w:cstheme="majorBidi"/>
      <w:b/>
      <w:bCs/>
      <w:color w:val="0F243E" w:themeColor="text2" w:themeShade="80"/>
      <w:sz w:val="36"/>
      <w:szCs w:val="36"/>
      <w:lang w:eastAsia="en-US"/>
    </w:rPr>
  </w:style>
  <w:style w:type="paragraph" w:styleId="Nadpis2">
    <w:name w:val="heading 2"/>
    <w:basedOn w:val="Nadpis1"/>
    <w:next w:val="Nadpis3"/>
    <w:link w:val="Nadpis2Char"/>
    <w:uiPriority w:val="9"/>
    <w:qFormat/>
    <w:rsid w:val="00D4442A"/>
    <w:pPr>
      <w:pageBreakBefore w:val="0"/>
      <w:numPr>
        <w:ilvl w:val="1"/>
      </w:numPr>
      <w:spacing w:before="240"/>
      <w:outlineLvl w:val="1"/>
    </w:pPr>
    <w:rPr>
      <w:bCs w:val="0"/>
      <w:iCs/>
      <w:sz w:val="32"/>
      <w:szCs w:val="28"/>
    </w:rPr>
  </w:style>
  <w:style w:type="paragraph" w:styleId="Nadpis3">
    <w:name w:val="heading 3"/>
    <w:basedOn w:val="Nadpis2"/>
    <w:next w:val="Normln"/>
    <w:link w:val="Nadpis3Char"/>
    <w:uiPriority w:val="9"/>
    <w:qFormat/>
    <w:rsid w:val="00D4442A"/>
    <w:pPr>
      <w:numPr>
        <w:ilvl w:val="2"/>
      </w:numPr>
      <w:outlineLvl w:val="2"/>
    </w:pPr>
    <w:rPr>
      <w:bCs/>
      <w:sz w:val="28"/>
      <w:szCs w:val="26"/>
    </w:rPr>
  </w:style>
  <w:style w:type="paragraph" w:styleId="Nadpis4">
    <w:name w:val="heading 4"/>
    <w:basedOn w:val="Normln"/>
    <w:next w:val="Normln"/>
    <w:link w:val="Nadpis4Char"/>
    <w:uiPriority w:val="9"/>
    <w:unhideWhenUsed/>
    <w:qFormat/>
    <w:rsid w:val="00D6059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oznmkapodarou">
    <w:name w:val="Poznámka pod čarou"/>
    <w:basedOn w:val="Normln"/>
    <w:qFormat/>
    <w:rsid w:val="000C062B"/>
    <w:pPr>
      <w:ind w:left="426" w:hanging="426"/>
    </w:pPr>
    <w:rPr>
      <w:rFonts w:asciiTheme="minorHAnsi" w:hAnsiTheme="minorHAnsi"/>
      <w:sz w:val="18"/>
      <w:szCs w:val="18"/>
    </w:rPr>
  </w:style>
  <w:style w:type="paragraph" w:customStyle="1" w:styleId="NadpisNOK">
    <w:name w:val="Nadpis NOK"/>
    <w:basedOn w:val="Normln"/>
    <w:qFormat/>
    <w:rsid w:val="00835CE1"/>
    <w:pPr>
      <w:spacing w:before="160"/>
      <w:jc w:val="both"/>
    </w:pPr>
    <w:rPr>
      <w:rFonts w:asciiTheme="majorHAnsi" w:eastAsiaTheme="majorEastAsia" w:hAnsiTheme="majorHAnsi" w:cstheme="majorBidi"/>
      <w:b/>
      <w:bCs/>
      <w:color w:val="4F81BD" w:themeColor="accent1"/>
      <w:sz w:val="26"/>
      <w:szCs w:val="26"/>
      <w:lang w:eastAsia="en-US"/>
    </w:rPr>
  </w:style>
  <w:style w:type="paragraph" w:styleId="Odstavecseseznamem">
    <w:name w:val="List Paragraph"/>
    <w:basedOn w:val="Normln"/>
    <w:uiPriority w:val="34"/>
    <w:qFormat/>
    <w:rsid w:val="00B46794"/>
    <w:pPr>
      <w:ind w:left="720"/>
      <w:contextualSpacing/>
    </w:pPr>
  </w:style>
  <w:style w:type="paragraph" w:styleId="Zhlav">
    <w:name w:val="header"/>
    <w:basedOn w:val="Normln"/>
    <w:link w:val="ZhlavChar"/>
    <w:uiPriority w:val="99"/>
    <w:unhideWhenUsed/>
    <w:rsid w:val="00A31718"/>
    <w:pPr>
      <w:tabs>
        <w:tab w:val="center" w:pos="4536"/>
        <w:tab w:val="right" w:pos="9072"/>
      </w:tabs>
    </w:pPr>
  </w:style>
  <w:style w:type="character" w:customStyle="1" w:styleId="ZhlavChar">
    <w:name w:val="Záhlaví Char"/>
    <w:basedOn w:val="Standardnpsmoodstavce"/>
    <w:link w:val="Zhlav"/>
    <w:uiPriority w:val="99"/>
    <w:rsid w:val="00A31718"/>
    <w:rPr>
      <w:sz w:val="24"/>
      <w:szCs w:val="24"/>
    </w:rPr>
  </w:style>
  <w:style w:type="paragraph" w:customStyle="1" w:styleId="TabulkaNOK-nadpis">
    <w:name w:val="Tabulka NOK - nadpis"/>
    <w:basedOn w:val="Normln"/>
    <w:uiPriority w:val="99"/>
    <w:rsid w:val="00D80B88"/>
    <w:pPr>
      <w:keepNext/>
    </w:pPr>
    <w:rPr>
      <w:rFonts w:asciiTheme="minorHAnsi" w:hAnsiTheme="minorHAnsi"/>
      <w:b/>
      <w:i/>
      <w:sz w:val="22"/>
    </w:rPr>
  </w:style>
  <w:style w:type="paragraph" w:styleId="Zpat">
    <w:name w:val="footer"/>
    <w:basedOn w:val="Normln"/>
    <w:link w:val="ZpatChar"/>
    <w:uiPriority w:val="99"/>
    <w:unhideWhenUsed/>
    <w:rsid w:val="00A31718"/>
    <w:pPr>
      <w:tabs>
        <w:tab w:val="center" w:pos="4536"/>
        <w:tab w:val="right" w:pos="9072"/>
      </w:tabs>
    </w:pPr>
  </w:style>
  <w:style w:type="character" w:customStyle="1" w:styleId="ZpatChar">
    <w:name w:val="Zápatí Char"/>
    <w:basedOn w:val="Standardnpsmoodstavce"/>
    <w:link w:val="Zpat"/>
    <w:uiPriority w:val="99"/>
    <w:rsid w:val="00A31718"/>
    <w:rPr>
      <w:sz w:val="24"/>
      <w:szCs w:val="24"/>
    </w:rPr>
  </w:style>
  <w:style w:type="paragraph" w:styleId="Obsah1">
    <w:name w:val="toc 1"/>
    <w:basedOn w:val="Normln"/>
    <w:next w:val="Normln"/>
    <w:autoRedefine/>
    <w:uiPriority w:val="39"/>
    <w:rsid w:val="00F738BB"/>
    <w:pPr>
      <w:tabs>
        <w:tab w:val="right" w:leader="dot" w:pos="9072"/>
      </w:tabs>
      <w:spacing w:before="120"/>
      <w:ind w:left="425" w:right="284" w:hanging="425"/>
    </w:pPr>
    <w:rPr>
      <w:rFonts w:asciiTheme="minorHAnsi" w:eastAsiaTheme="majorEastAsia" w:hAnsiTheme="minorHAnsi" w:cstheme="majorBidi"/>
      <w:b/>
      <w:bCs/>
      <w:noProof/>
      <w:color w:val="0F243E" w:themeColor="text2" w:themeShade="80"/>
      <w:lang w:eastAsia="en-US"/>
    </w:rPr>
  </w:style>
  <w:style w:type="paragraph" w:styleId="Obsah2">
    <w:name w:val="toc 2"/>
    <w:basedOn w:val="Normln"/>
    <w:next w:val="Normln"/>
    <w:autoRedefine/>
    <w:uiPriority w:val="39"/>
    <w:rsid w:val="00A77D1C"/>
    <w:pPr>
      <w:tabs>
        <w:tab w:val="right" w:leader="dot" w:pos="9072"/>
      </w:tabs>
      <w:spacing w:before="60"/>
      <w:ind w:left="709" w:right="281" w:hanging="511"/>
    </w:pPr>
    <w:rPr>
      <w:rFonts w:ascii="Arial" w:hAnsi="Arial"/>
      <w:sz w:val="22"/>
    </w:rPr>
  </w:style>
  <w:style w:type="paragraph" w:styleId="Obsah3">
    <w:name w:val="toc 3"/>
    <w:basedOn w:val="Normln"/>
    <w:next w:val="Normln"/>
    <w:autoRedefine/>
    <w:uiPriority w:val="39"/>
    <w:rsid w:val="00A77D1C"/>
    <w:pPr>
      <w:tabs>
        <w:tab w:val="right" w:leader="dot" w:pos="9072"/>
      </w:tabs>
      <w:spacing w:before="60"/>
      <w:ind w:left="1134" w:right="281" w:hanging="731"/>
    </w:pPr>
    <w:rPr>
      <w:rFonts w:ascii="Arial" w:hAnsi="Arial"/>
      <w:noProof/>
      <w:sz w:val="22"/>
      <w:szCs w:val="22"/>
    </w:rPr>
  </w:style>
  <w:style w:type="table" w:styleId="Mkatabulky">
    <w:name w:val="Table Grid"/>
    <w:basedOn w:val="Normlntabulka"/>
    <w:uiPriority w:val="59"/>
    <w:rsid w:val="004D1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rky">
    <w:name w:val="* odrážky"/>
    <w:basedOn w:val="Bezseznamu"/>
    <w:rsid w:val="000D13CC"/>
    <w:pPr>
      <w:numPr>
        <w:numId w:val="2"/>
      </w:numPr>
    </w:pPr>
  </w:style>
  <w:style w:type="paragraph" w:styleId="Textbubliny">
    <w:name w:val="Balloon Text"/>
    <w:basedOn w:val="Normln"/>
    <w:link w:val="TextbublinyChar"/>
    <w:uiPriority w:val="99"/>
    <w:semiHidden/>
    <w:rsid w:val="00E23F6C"/>
    <w:rPr>
      <w:rFonts w:ascii="Tahoma" w:hAnsi="Tahoma" w:cs="Tahoma"/>
      <w:sz w:val="16"/>
      <w:szCs w:val="16"/>
    </w:rPr>
  </w:style>
  <w:style w:type="character" w:styleId="Odkaznakoment">
    <w:name w:val="annotation reference"/>
    <w:basedOn w:val="Standardnpsmoodstavce"/>
    <w:uiPriority w:val="99"/>
    <w:semiHidden/>
    <w:rsid w:val="00600388"/>
    <w:rPr>
      <w:sz w:val="16"/>
      <w:szCs w:val="16"/>
    </w:rPr>
  </w:style>
  <w:style w:type="paragraph" w:styleId="Pedmtkomente">
    <w:name w:val="annotation subject"/>
    <w:basedOn w:val="Normln"/>
    <w:link w:val="PedmtkomenteChar"/>
    <w:uiPriority w:val="99"/>
    <w:semiHidden/>
    <w:rsid w:val="00F41169"/>
    <w:rPr>
      <w:b/>
      <w:bCs/>
    </w:rPr>
  </w:style>
  <w:style w:type="paragraph" w:styleId="Rozloendokumentu">
    <w:name w:val="Document Map"/>
    <w:basedOn w:val="Normln"/>
    <w:semiHidden/>
    <w:rsid w:val="003F7646"/>
    <w:pPr>
      <w:shd w:val="clear" w:color="auto" w:fill="000080"/>
    </w:pPr>
    <w:rPr>
      <w:rFonts w:ascii="Tahoma" w:hAnsi="Tahoma" w:cs="Tahoma"/>
    </w:rPr>
  </w:style>
  <w:style w:type="paragraph" w:customStyle="1" w:styleId="1">
    <w:name w:val="1"/>
    <w:basedOn w:val="Normln"/>
    <w:next w:val="Normln"/>
    <w:semiHidden/>
    <w:rsid w:val="00321058"/>
  </w:style>
  <w:style w:type="paragraph" w:customStyle="1" w:styleId="Seznamzkratek">
    <w:name w:val="Seznam zkratek"/>
    <w:basedOn w:val="Normln"/>
    <w:rsid w:val="004D4342"/>
    <w:pPr>
      <w:spacing w:after="160" w:line="240" w:lineRule="exact"/>
    </w:pPr>
    <w:rPr>
      <w:rFonts w:ascii="Times New Roman Bold" w:hAnsi="Times New Roman Bold"/>
      <w:sz w:val="22"/>
      <w:szCs w:val="26"/>
      <w:lang w:val="sk-SK" w:eastAsia="en-US"/>
    </w:rPr>
  </w:style>
  <w:style w:type="paragraph" w:customStyle="1" w:styleId="CharChar">
    <w:name w:val="Char Char"/>
    <w:basedOn w:val="Normln"/>
    <w:semiHidden/>
    <w:rsid w:val="009A36B4"/>
    <w:pPr>
      <w:spacing w:after="160" w:line="240" w:lineRule="exact"/>
    </w:pPr>
    <w:rPr>
      <w:rFonts w:ascii="Arial" w:hAnsi="Arial"/>
      <w:sz w:val="22"/>
      <w:szCs w:val="26"/>
      <w:lang w:val="sk-SK" w:eastAsia="en-US"/>
    </w:rPr>
  </w:style>
  <w:style w:type="paragraph" w:customStyle="1" w:styleId="TextNOK">
    <w:name w:val="Text NOK"/>
    <w:basedOn w:val="Normln"/>
    <w:link w:val="TextNOKChar"/>
    <w:qFormat/>
    <w:rsid w:val="00D80B88"/>
    <w:pPr>
      <w:spacing w:before="120" w:after="120" w:line="276" w:lineRule="auto"/>
      <w:jc w:val="both"/>
    </w:pPr>
    <w:rPr>
      <w:rFonts w:asciiTheme="minorHAnsi" w:hAnsiTheme="minorHAnsi"/>
      <w:sz w:val="22"/>
      <w:szCs w:val="22"/>
    </w:rPr>
  </w:style>
  <w:style w:type="character" w:customStyle="1" w:styleId="TextNOKChar">
    <w:name w:val="Text NOK Char"/>
    <w:basedOn w:val="Standardnpsmoodstavce"/>
    <w:link w:val="TextNOK"/>
    <w:rsid w:val="00316A34"/>
    <w:rPr>
      <w:rFonts w:asciiTheme="minorHAnsi" w:hAnsiTheme="minorHAnsi"/>
      <w:sz w:val="22"/>
      <w:szCs w:val="22"/>
    </w:rPr>
  </w:style>
  <w:style w:type="character" w:customStyle="1" w:styleId="TextbublinyChar">
    <w:name w:val="Text bubliny Char"/>
    <w:basedOn w:val="Standardnpsmoodstavce"/>
    <w:link w:val="Textbubliny"/>
    <w:uiPriority w:val="99"/>
    <w:semiHidden/>
    <w:rsid w:val="008A0606"/>
    <w:rPr>
      <w:rFonts w:ascii="Tahoma" w:hAnsi="Tahoma" w:cs="Tahoma"/>
      <w:sz w:val="16"/>
      <w:szCs w:val="16"/>
    </w:rPr>
  </w:style>
  <w:style w:type="paragraph" w:styleId="Prosttext">
    <w:name w:val="Plain Text"/>
    <w:basedOn w:val="Normln"/>
    <w:link w:val="ProsttextChar"/>
    <w:uiPriority w:val="99"/>
    <w:semiHidden/>
    <w:unhideWhenUsed/>
    <w:rsid w:val="001757DC"/>
    <w:rPr>
      <w:rFonts w:ascii="Consolas" w:eastAsiaTheme="minorHAnsi" w:hAnsi="Consolas"/>
      <w:sz w:val="21"/>
      <w:szCs w:val="21"/>
    </w:rPr>
  </w:style>
  <w:style w:type="character" w:customStyle="1" w:styleId="ProsttextChar">
    <w:name w:val="Prostý text Char"/>
    <w:basedOn w:val="Standardnpsmoodstavce"/>
    <w:link w:val="Prosttext"/>
    <w:uiPriority w:val="99"/>
    <w:semiHidden/>
    <w:rsid w:val="001757DC"/>
    <w:rPr>
      <w:rFonts w:ascii="Consolas" w:eastAsiaTheme="minorHAnsi" w:hAnsi="Consolas"/>
      <w:sz w:val="21"/>
      <w:szCs w:val="21"/>
    </w:rPr>
  </w:style>
  <w:style w:type="paragraph" w:styleId="Revize">
    <w:name w:val="Revision"/>
    <w:hidden/>
    <w:uiPriority w:val="99"/>
    <w:semiHidden/>
    <w:rsid w:val="00312A81"/>
    <w:rPr>
      <w:sz w:val="24"/>
      <w:szCs w:val="24"/>
    </w:rPr>
  </w:style>
  <w:style w:type="character" w:styleId="Sledovanodkaz">
    <w:name w:val="FollowedHyperlink"/>
    <w:basedOn w:val="Standardnpsmoodstavce"/>
    <w:uiPriority w:val="99"/>
    <w:semiHidden/>
    <w:unhideWhenUsed/>
    <w:rsid w:val="00781EE6"/>
    <w:rPr>
      <w:color w:val="800080" w:themeColor="followedHyperlink"/>
      <w:u w:val="single"/>
    </w:rPr>
  </w:style>
  <w:style w:type="table" w:styleId="Svtlseznamzvraznn3">
    <w:name w:val="Light List Accent 3"/>
    <w:basedOn w:val="Normlntabulka"/>
    <w:uiPriority w:val="61"/>
    <w:rsid w:val="00270525"/>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tlseznamzvraznn11">
    <w:name w:val="Světlý seznam – zvýraznění 11"/>
    <w:basedOn w:val="Normlntabulka"/>
    <w:uiPriority w:val="61"/>
    <w:rsid w:val="00D77E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ednstnovn1zvraznn11">
    <w:name w:val="Střední stínování 1 – zvýraznění 11"/>
    <w:basedOn w:val="Normlntabulka"/>
    <w:uiPriority w:val="63"/>
    <w:rsid w:val="00D77E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mka3zvraznn1">
    <w:name w:val="Medium Grid 3 Accent 1"/>
    <w:basedOn w:val="Normlntabulka"/>
    <w:uiPriority w:val="69"/>
    <w:rsid w:val="00D77E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Odrky0">
    <w:name w:val="Odrážky"/>
    <w:rsid w:val="008D7961"/>
    <w:pPr>
      <w:numPr>
        <w:numId w:val="3"/>
      </w:numPr>
    </w:pPr>
  </w:style>
  <w:style w:type="paragraph" w:customStyle="1" w:styleId="Text">
    <w:name w:val="Text"/>
    <w:basedOn w:val="Normln"/>
    <w:rsid w:val="00AE588D"/>
    <w:pPr>
      <w:framePr w:hSpace="141" w:wrap="around" w:vAnchor="text" w:hAnchor="text" w:y="1"/>
      <w:spacing w:before="40" w:after="40" w:line="264" w:lineRule="auto"/>
      <w:suppressOverlap/>
    </w:pPr>
    <w:rPr>
      <w:rFonts w:asciiTheme="minorHAnsi" w:eastAsia="Times New Roman" w:hAnsiTheme="minorHAnsi" w:cstheme="minorHAnsi"/>
      <w:sz w:val="22"/>
      <w:szCs w:val="20"/>
    </w:rPr>
  </w:style>
  <w:style w:type="paragraph" w:styleId="Textkomente">
    <w:name w:val="annotation text"/>
    <w:basedOn w:val="Normln"/>
    <w:link w:val="TextkomenteChar"/>
    <w:uiPriority w:val="99"/>
    <w:semiHidden/>
    <w:unhideWhenUsed/>
    <w:rsid w:val="000E67A6"/>
    <w:rPr>
      <w:sz w:val="20"/>
      <w:szCs w:val="20"/>
    </w:rPr>
  </w:style>
  <w:style w:type="character" w:customStyle="1" w:styleId="TextkomenteChar">
    <w:name w:val="Text komentáře Char"/>
    <w:basedOn w:val="Standardnpsmoodstavce"/>
    <w:link w:val="Textkomente"/>
    <w:uiPriority w:val="99"/>
    <w:semiHidden/>
    <w:rsid w:val="000E67A6"/>
  </w:style>
  <w:style w:type="character" w:styleId="Hypertextovodkaz">
    <w:name w:val="Hyperlink"/>
    <w:basedOn w:val="Standardnpsmoodstavce"/>
    <w:uiPriority w:val="99"/>
    <w:unhideWhenUsed/>
    <w:rsid w:val="00B300D6"/>
    <w:rPr>
      <w:color w:val="0000FF" w:themeColor="hyperlink"/>
      <w:u w:val="single"/>
    </w:rPr>
  </w:style>
  <w:style w:type="paragraph" w:styleId="Textpoznpodarou">
    <w:name w:val="footnote text"/>
    <w:basedOn w:val="Normln"/>
    <w:link w:val="TextpoznpodarouChar"/>
    <w:uiPriority w:val="99"/>
    <w:semiHidden/>
    <w:unhideWhenUsed/>
    <w:rsid w:val="004D1ACD"/>
    <w:rPr>
      <w:sz w:val="20"/>
      <w:szCs w:val="20"/>
    </w:rPr>
  </w:style>
  <w:style w:type="character" w:customStyle="1" w:styleId="TextpoznpodarouChar">
    <w:name w:val="Text pozn. pod čarou Char"/>
    <w:basedOn w:val="Standardnpsmoodstavce"/>
    <w:link w:val="Textpoznpodarou"/>
    <w:uiPriority w:val="99"/>
    <w:semiHidden/>
    <w:rsid w:val="004D1ACD"/>
  </w:style>
  <w:style w:type="character" w:styleId="Znakapoznpodarou">
    <w:name w:val="footnote reference"/>
    <w:basedOn w:val="Standardnpsmoodstavce"/>
    <w:uiPriority w:val="99"/>
    <w:semiHidden/>
    <w:unhideWhenUsed/>
    <w:rsid w:val="004D1ACD"/>
    <w:rPr>
      <w:vertAlign w:val="superscript"/>
    </w:rPr>
  </w:style>
  <w:style w:type="character" w:customStyle="1" w:styleId="Nadpis4Char">
    <w:name w:val="Nadpis 4 Char"/>
    <w:basedOn w:val="Standardnpsmoodstavce"/>
    <w:link w:val="Nadpis4"/>
    <w:uiPriority w:val="9"/>
    <w:rsid w:val="00D60592"/>
    <w:rPr>
      <w:rFonts w:asciiTheme="majorHAnsi" w:eastAsiaTheme="majorEastAsia" w:hAnsiTheme="majorHAnsi" w:cstheme="majorBidi"/>
      <w:b/>
      <w:bCs/>
      <w:i/>
      <w:iCs/>
      <w:color w:val="4F81BD" w:themeColor="accent1"/>
      <w:sz w:val="22"/>
      <w:szCs w:val="22"/>
      <w:lang w:eastAsia="en-US"/>
    </w:rPr>
  </w:style>
  <w:style w:type="character" w:customStyle="1" w:styleId="Nadpis1Char">
    <w:name w:val="Nadpis 1 Char"/>
    <w:basedOn w:val="Standardnpsmoodstavce"/>
    <w:link w:val="Nadpis1"/>
    <w:uiPriority w:val="9"/>
    <w:rsid w:val="00D60592"/>
    <w:rPr>
      <w:rFonts w:asciiTheme="majorHAnsi" w:eastAsiaTheme="majorEastAsia" w:hAnsiTheme="majorHAnsi" w:cstheme="majorBidi"/>
      <w:b/>
      <w:bCs/>
      <w:color w:val="0F243E" w:themeColor="text2" w:themeShade="80"/>
      <w:sz w:val="36"/>
      <w:szCs w:val="36"/>
      <w:lang w:eastAsia="en-US"/>
    </w:rPr>
  </w:style>
  <w:style w:type="character" w:customStyle="1" w:styleId="Nadpis2Char">
    <w:name w:val="Nadpis 2 Char"/>
    <w:basedOn w:val="Standardnpsmoodstavce"/>
    <w:link w:val="Nadpis2"/>
    <w:uiPriority w:val="9"/>
    <w:rsid w:val="00D60592"/>
    <w:rPr>
      <w:rFonts w:asciiTheme="majorHAnsi" w:eastAsiaTheme="majorEastAsia" w:hAnsiTheme="majorHAnsi" w:cstheme="majorBidi"/>
      <w:b/>
      <w:iCs/>
      <w:color w:val="0F243E" w:themeColor="text2" w:themeShade="80"/>
      <w:sz w:val="32"/>
      <w:szCs w:val="28"/>
      <w:lang w:eastAsia="en-US"/>
    </w:rPr>
  </w:style>
  <w:style w:type="character" w:customStyle="1" w:styleId="Nadpis3Char">
    <w:name w:val="Nadpis 3 Char"/>
    <w:basedOn w:val="Standardnpsmoodstavce"/>
    <w:link w:val="Nadpis3"/>
    <w:uiPriority w:val="9"/>
    <w:rsid w:val="00D60592"/>
    <w:rPr>
      <w:rFonts w:asciiTheme="majorHAnsi" w:eastAsiaTheme="majorEastAsia" w:hAnsiTheme="majorHAnsi" w:cstheme="majorBidi"/>
      <w:b/>
      <w:bCs/>
      <w:iCs/>
      <w:color w:val="0F243E" w:themeColor="text2" w:themeShade="80"/>
      <w:sz w:val="28"/>
      <w:szCs w:val="26"/>
      <w:lang w:eastAsia="en-US"/>
    </w:rPr>
  </w:style>
  <w:style w:type="character" w:customStyle="1" w:styleId="PedmtkomenteChar">
    <w:name w:val="Předmět komentáře Char"/>
    <w:basedOn w:val="TextkomenteChar"/>
    <w:link w:val="Pedmtkomente"/>
    <w:uiPriority w:val="99"/>
    <w:semiHidden/>
    <w:rsid w:val="00D60592"/>
    <w:rPr>
      <w:b/>
      <w:bCs/>
      <w:sz w:val="24"/>
      <w:szCs w:val="24"/>
    </w:rPr>
  </w:style>
  <w:style w:type="paragraph" w:styleId="Normlnweb">
    <w:name w:val="Normal (Web)"/>
    <w:basedOn w:val="Normln"/>
    <w:uiPriority w:val="99"/>
    <w:unhideWhenUsed/>
    <w:rsid w:val="00FF6EC0"/>
    <w:pPr>
      <w:spacing w:before="100" w:beforeAutospacing="1" w:after="100" w:afterAutospacing="1"/>
    </w:pPr>
    <w:rPr>
      <w:rFonts w:eastAsiaTheme="minorEastAsia"/>
    </w:rPr>
  </w:style>
  <w:style w:type="paragraph" w:styleId="Titulek">
    <w:name w:val="caption"/>
    <w:basedOn w:val="TextNOK"/>
    <w:next w:val="Normln"/>
    <w:uiPriority w:val="35"/>
    <w:unhideWhenUsed/>
    <w:qFormat/>
    <w:rsid w:val="00E7083B"/>
    <w:pPr>
      <w:spacing w:after="200"/>
    </w:pPr>
    <w:rPr>
      <w:b/>
      <w:bCs/>
      <w:i/>
      <w:szCs w:val="18"/>
    </w:rPr>
  </w:style>
  <w:style w:type="paragraph" w:styleId="Textvysvtlivek">
    <w:name w:val="endnote text"/>
    <w:basedOn w:val="Normln"/>
    <w:link w:val="TextvysvtlivekChar"/>
    <w:uiPriority w:val="99"/>
    <w:unhideWhenUsed/>
    <w:rsid w:val="00174F60"/>
  </w:style>
  <w:style w:type="character" w:customStyle="1" w:styleId="TextvysvtlivekChar">
    <w:name w:val="Text vysvětlivek Char"/>
    <w:basedOn w:val="Standardnpsmoodstavce"/>
    <w:link w:val="Textvysvtlivek"/>
    <w:uiPriority w:val="99"/>
    <w:rsid w:val="00174F60"/>
    <w:rPr>
      <w:sz w:val="24"/>
      <w:szCs w:val="24"/>
    </w:rPr>
  </w:style>
  <w:style w:type="character" w:styleId="Odkaznavysvtlivky">
    <w:name w:val="endnote reference"/>
    <w:basedOn w:val="Standardnpsmoodstavce"/>
    <w:uiPriority w:val="99"/>
    <w:unhideWhenUsed/>
    <w:rsid w:val="00174F60"/>
    <w:rPr>
      <w:vertAlign w:val="superscript"/>
    </w:rPr>
  </w:style>
  <w:style w:type="paragraph" w:styleId="Bezmezer">
    <w:name w:val="No Spacing"/>
    <w:uiPriority w:val="1"/>
    <w:qFormat/>
    <w:rsid w:val="00C578E7"/>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1169"/>
    <w:rPr>
      <w:sz w:val="24"/>
      <w:szCs w:val="24"/>
      <w:lang w:val="en-GB"/>
    </w:rPr>
  </w:style>
  <w:style w:type="paragraph" w:styleId="Nadpis1">
    <w:name w:val="heading 1"/>
    <w:basedOn w:val="Normln"/>
    <w:next w:val="Normln"/>
    <w:link w:val="Nadpis1Char"/>
    <w:uiPriority w:val="9"/>
    <w:qFormat/>
    <w:rsid w:val="0053190F"/>
    <w:pPr>
      <w:keepNext/>
      <w:pageBreakBefore/>
      <w:numPr>
        <w:numId w:val="1"/>
      </w:numPr>
      <w:suppressAutoHyphens/>
      <w:spacing w:before="60" w:after="120"/>
      <w:outlineLvl w:val="0"/>
    </w:pPr>
    <w:rPr>
      <w:rFonts w:asciiTheme="majorHAnsi" w:eastAsiaTheme="majorEastAsia" w:hAnsiTheme="majorHAnsi" w:cstheme="majorBidi"/>
      <w:b/>
      <w:bCs/>
      <w:color w:val="0F243E" w:themeColor="text2" w:themeShade="80"/>
      <w:sz w:val="36"/>
      <w:szCs w:val="36"/>
      <w:lang w:eastAsia="en-US"/>
    </w:rPr>
  </w:style>
  <w:style w:type="paragraph" w:styleId="Nadpis2">
    <w:name w:val="heading 2"/>
    <w:basedOn w:val="Nadpis1"/>
    <w:next w:val="Nadpis3"/>
    <w:link w:val="Nadpis2Char"/>
    <w:uiPriority w:val="9"/>
    <w:qFormat/>
    <w:rsid w:val="00D4442A"/>
    <w:pPr>
      <w:pageBreakBefore w:val="0"/>
      <w:numPr>
        <w:ilvl w:val="1"/>
      </w:numPr>
      <w:spacing w:before="240"/>
      <w:outlineLvl w:val="1"/>
    </w:pPr>
    <w:rPr>
      <w:bCs w:val="0"/>
      <w:iCs/>
      <w:sz w:val="32"/>
      <w:szCs w:val="28"/>
    </w:rPr>
  </w:style>
  <w:style w:type="paragraph" w:styleId="Nadpis3">
    <w:name w:val="heading 3"/>
    <w:basedOn w:val="Nadpis2"/>
    <w:next w:val="Normln"/>
    <w:link w:val="Nadpis3Char"/>
    <w:uiPriority w:val="9"/>
    <w:qFormat/>
    <w:rsid w:val="00D4442A"/>
    <w:pPr>
      <w:numPr>
        <w:ilvl w:val="2"/>
      </w:numPr>
      <w:outlineLvl w:val="2"/>
    </w:pPr>
    <w:rPr>
      <w:bCs/>
      <w:sz w:val="28"/>
      <w:szCs w:val="26"/>
    </w:rPr>
  </w:style>
  <w:style w:type="paragraph" w:styleId="Nadpis4">
    <w:name w:val="heading 4"/>
    <w:basedOn w:val="Normln"/>
    <w:next w:val="Normln"/>
    <w:link w:val="Nadpis4Char"/>
    <w:uiPriority w:val="9"/>
    <w:unhideWhenUsed/>
    <w:qFormat/>
    <w:rsid w:val="00D6059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oznmkapodarou">
    <w:name w:val="Poznámka pod čarou"/>
    <w:basedOn w:val="Normln"/>
    <w:qFormat/>
    <w:rsid w:val="000C062B"/>
    <w:pPr>
      <w:ind w:left="426" w:hanging="426"/>
    </w:pPr>
    <w:rPr>
      <w:rFonts w:asciiTheme="minorHAnsi" w:hAnsiTheme="minorHAnsi"/>
      <w:sz w:val="18"/>
      <w:szCs w:val="18"/>
    </w:rPr>
  </w:style>
  <w:style w:type="paragraph" w:customStyle="1" w:styleId="NadpisNOK">
    <w:name w:val="Nadpis NOK"/>
    <w:basedOn w:val="Normln"/>
    <w:qFormat/>
    <w:rsid w:val="00835CE1"/>
    <w:pPr>
      <w:spacing w:before="160"/>
      <w:jc w:val="both"/>
    </w:pPr>
    <w:rPr>
      <w:rFonts w:asciiTheme="majorHAnsi" w:eastAsiaTheme="majorEastAsia" w:hAnsiTheme="majorHAnsi" w:cstheme="majorBidi"/>
      <w:b/>
      <w:bCs/>
      <w:color w:val="4F81BD" w:themeColor="accent1"/>
      <w:sz w:val="26"/>
      <w:szCs w:val="26"/>
      <w:lang w:eastAsia="en-US"/>
    </w:rPr>
  </w:style>
  <w:style w:type="paragraph" w:styleId="Odstavecseseznamem">
    <w:name w:val="List Paragraph"/>
    <w:basedOn w:val="Normln"/>
    <w:uiPriority w:val="34"/>
    <w:qFormat/>
    <w:rsid w:val="00B46794"/>
    <w:pPr>
      <w:ind w:left="720"/>
      <w:contextualSpacing/>
    </w:pPr>
  </w:style>
  <w:style w:type="paragraph" w:styleId="Zhlav">
    <w:name w:val="header"/>
    <w:basedOn w:val="Normln"/>
    <w:link w:val="ZhlavChar"/>
    <w:uiPriority w:val="99"/>
    <w:unhideWhenUsed/>
    <w:rsid w:val="00A31718"/>
    <w:pPr>
      <w:tabs>
        <w:tab w:val="center" w:pos="4536"/>
        <w:tab w:val="right" w:pos="9072"/>
      </w:tabs>
    </w:pPr>
  </w:style>
  <w:style w:type="character" w:customStyle="1" w:styleId="ZhlavChar">
    <w:name w:val="Záhlaví Char"/>
    <w:basedOn w:val="Standardnpsmoodstavce"/>
    <w:link w:val="Zhlav"/>
    <w:uiPriority w:val="99"/>
    <w:rsid w:val="00A31718"/>
    <w:rPr>
      <w:sz w:val="24"/>
      <w:szCs w:val="24"/>
    </w:rPr>
  </w:style>
  <w:style w:type="paragraph" w:customStyle="1" w:styleId="TabulkaNOK-nadpis">
    <w:name w:val="Tabulka NOK - nadpis"/>
    <w:basedOn w:val="Normln"/>
    <w:uiPriority w:val="99"/>
    <w:rsid w:val="00D80B88"/>
    <w:pPr>
      <w:keepNext/>
    </w:pPr>
    <w:rPr>
      <w:rFonts w:asciiTheme="minorHAnsi" w:hAnsiTheme="minorHAnsi"/>
      <w:b/>
      <w:i/>
      <w:sz w:val="22"/>
    </w:rPr>
  </w:style>
  <w:style w:type="paragraph" w:styleId="Zpat">
    <w:name w:val="footer"/>
    <w:basedOn w:val="Normln"/>
    <w:link w:val="ZpatChar"/>
    <w:uiPriority w:val="99"/>
    <w:unhideWhenUsed/>
    <w:rsid w:val="00A31718"/>
    <w:pPr>
      <w:tabs>
        <w:tab w:val="center" w:pos="4536"/>
        <w:tab w:val="right" w:pos="9072"/>
      </w:tabs>
    </w:pPr>
  </w:style>
  <w:style w:type="character" w:customStyle="1" w:styleId="ZpatChar">
    <w:name w:val="Zápatí Char"/>
    <w:basedOn w:val="Standardnpsmoodstavce"/>
    <w:link w:val="Zpat"/>
    <w:uiPriority w:val="99"/>
    <w:rsid w:val="00A31718"/>
    <w:rPr>
      <w:sz w:val="24"/>
      <w:szCs w:val="24"/>
    </w:rPr>
  </w:style>
  <w:style w:type="paragraph" w:styleId="Obsah1">
    <w:name w:val="toc 1"/>
    <w:basedOn w:val="Normln"/>
    <w:next w:val="Normln"/>
    <w:autoRedefine/>
    <w:uiPriority w:val="39"/>
    <w:rsid w:val="00F738BB"/>
    <w:pPr>
      <w:tabs>
        <w:tab w:val="right" w:leader="dot" w:pos="9072"/>
      </w:tabs>
      <w:spacing w:before="120"/>
      <w:ind w:left="425" w:right="284" w:hanging="425"/>
    </w:pPr>
    <w:rPr>
      <w:rFonts w:asciiTheme="minorHAnsi" w:eastAsiaTheme="majorEastAsia" w:hAnsiTheme="minorHAnsi" w:cstheme="majorBidi"/>
      <w:b/>
      <w:bCs/>
      <w:noProof/>
      <w:color w:val="0F243E" w:themeColor="text2" w:themeShade="80"/>
      <w:lang w:eastAsia="en-US"/>
    </w:rPr>
  </w:style>
  <w:style w:type="paragraph" w:styleId="Obsah2">
    <w:name w:val="toc 2"/>
    <w:basedOn w:val="Normln"/>
    <w:next w:val="Normln"/>
    <w:autoRedefine/>
    <w:uiPriority w:val="39"/>
    <w:rsid w:val="00A77D1C"/>
    <w:pPr>
      <w:tabs>
        <w:tab w:val="right" w:leader="dot" w:pos="9072"/>
      </w:tabs>
      <w:spacing w:before="60"/>
      <w:ind w:left="709" w:right="281" w:hanging="511"/>
    </w:pPr>
    <w:rPr>
      <w:rFonts w:ascii="Arial" w:hAnsi="Arial"/>
      <w:sz w:val="22"/>
    </w:rPr>
  </w:style>
  <w:style w:type="paragraph" w:styleId="Obsah3">
    <w:name w:val="toc 3"/>
    <w:basedOn w:val="Normln"/>
    <w:next w:val="Normln"/>
    <w:autoRedefine/>
    <w:uiPriority w:val="39"/>
    <w:rsid w:val="00A77D1C"/>
    <w:pPr>
      <w:tabs>
        <w:tab w:val="right" w:leader="dot" w:pos="9072"/>
      </w:tabs>
      <w:spacing w:before="60"/>
      <w:ind w:left="1134" w:right="281" w:hanging="731"/>
    </w:pPr>
    <w:rPr>
      <w:rFonts w:ascii="Arial" w:hAnsi="Arial"/>
      <w:noProof/>
      <w:sz w:val="22"/>
      <w:szCs w:val="22"/>
    </w:rPr>
  </w:style>
  <w:style w:type="table" w:styleId="Mkatabulky">
    <w:name w:val="Table Grid"/>
    <w:basedOn w:val="Normlntabulka"/>
    <w:uiPriority w:val="59"/>
    <w:rsid w:val="004D1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rky">
    <w:name w:val="* odrážky"/>
    <w:basedOn w:val="Bezseznamu"/>
    <w:rsid w:val="000D13CC"/>
    <w:pPr>
      <w:numPr>
        <w:numId w:val="2"/>
      </w:numPr>
    </w:pPr>
  </w:style>
  <w:style w:type="paragraph" w:styleId="Textbubliny">
    <w:name w:val="Balloon Text"/>
    <w:basedOn w:val="Normln"/>
    <w:link w:val="TextbublinyChar"/>
    <w:uiPriority w:val="99"/>
    <w:semiHidden/>
    <w:rsid w:val="00E23F6C"/>
    <w:rPr>
      <w:rFonts w:ascii="Tahoma" w:hAnsi="Tahoma" w:cs="Tahoma"/>
      <w:sz w:val="16"/>
      <w:szCs w:val="16"/>
    </w:rPr>
  </w:style>
  <w:style w:type="character" w:styleId="Odkaznakoment">
    <w:name w:val="annotation reference"/>
    <w:basedOn w:val="Standardnpsmoodstavce"/>
    <w:uiPriority w:val="99"/>
    <w:semiHidden/>
    <w:rsid w:val="00600388"/>
    <w:rPr>
      <w:sz w:val="16"/>
      <w:szCs w:val="16"/>
    </w:rPr>
  </w:style>
  <w:style w:type="paragraph" w:styleId="Pedmtkomente">
    <w:name w:val="annotation subject"/>
    <w:basedOn w:val="Normln"/>
    <w:link w:val="PedmtkomenteChar"/>
    <w:uiPriority w:val="99"/>
    <w:semiHidden/>
    <w:rsid w:val="00F41169"/>
    <w:rPr>
      <w:b/>
      <w:bCs/>
    </w:rPr>
  </w:style>
  <w:style w:type="paragraph" w:styleId="Rozloendokumentu">
    <w:name w:val="Document Map"/>
    <w:basedOn w:val="Normln"/>
    <w:semiHidden/>
    <w:rsid w:val="003F7646"/>
    <w:pPr>
      <w:shd w:val="clear" w:color="auto" w:fill="000080"/>
    </w:pPr>
    <w:rPr>
      <w:rFonts w:ascii="Tahoma" w:hAnsi="Tahoma" w:cs="Tahoma"/>
    </w:rPr>
  </w:style>
  <w:style w:type="paragraph" w:customStyle="1" w:styleId="1">
    <w:name w:val="1"/>
    <w:basedOn w:val="Normln"/>
    <w:next w:val="Normln"/>
    <w:semiHidden/>
    <w:rsid w:val="00321058"/>
  </w:style>
  <w:style w:type="paragraph" w:customStyle="1" w:styleId="Seznamzkratek">
    <w:name w:val="Seznam zkratek"/>
    <w:basedOn w:val="Normln"/>
    <w:rsid w:val="004D4342"/>
    <w:pPr>
      <w:spacing w:after="160" w:line="240" w:lineRule="exact"/>
    </w:pPr>
    <w:rPr>
      <w:rFonts w:ascii="Times New Roman Bold" w:hAnsi="Times New Roman Bold"/>
      <w:sz w:val="22"/>
      <w:szCs w:val="26"/>
      <w:lang w:val="sk-SK" w:eastAsia="en-US"/>
    </w:rPr>
  </w:style>
  <w:style w:type="paragraph" w:customStyle="1" w:styleId="CharChar">
    <w:name w:val="Char Char"/>
    <w:basedOn w:val="Normln"/>
    <w:semiHidden/>
    <w:rsid w:val="009A36B4"/>
    <w:pPr>
      <w:spacing w:after="160" w:line="240" w:lineRule="exact"/>
    </w:pPr>
    <w:rPr>
      <w:rFonts w:ascii="Arial" w:hAnsi="Arial"/>
      <w:sz w:val="22"/>
      <w:szCs w:val="26"/>
      <w:lang w:val="sk-SK" w:eastAsia="en-US"/>
    </w:rPr>
  </w:style>
  <w:style w:type="paragraph" w:customStyle="1" w:styleId="TextNOK">
    <w:name w:val="Text NOK"/>
    <w:basedOn w:val="Normln"/>
    <w:link w:val="TextNOKChar"/>
    <w:qFormat/>
    <w:rsid w:val="00D80B88"/>
    <w:pPr>
      <w:spacing w:before="120" w:after="120" w:line="276" w:lineRule="auto"/>
      <w:jc w:val="both"/>
    </w:pPr>
    <w:rPr>
      <w:rFonts w:asciiTheme="minorHAnsi" w:hAnsiTheme="minorHAnsi"/>
      <w:sz w:val="22"/>
      <w:szCs w:val="22"/>
    </w:rPr>
  </w:style>
  <w:style w:type="character" w:customStyle="1" w:styleId="TextNOKChar">
    <w:name w:val="Text NOK Char"/>
    <w:basedOn w:val="Standardnpsmoodstavce"/>
    <w:link w:val="TextNOK"/>
    <w:rsid w:val="00316A34"/>
    <w:rPr>
      <w:rFonts w:asciiTheme="minorHAnsi" w:hAnsiTheme="minorHAnsi"/>
      <w:sz w:val="22"/>
      <w:szCs w:val="22"/>
    </w:rPr>
  </w:style>
  <w:style w:type="character" w:customStyle="1" w:styleId="TextbublinyChar">
    <w:name w:val="Text bubliny Char"/>
    <w:basedOn w:val="Standardnpsmoodstavce"/>
    <w:link w:val="Textbubliny"/>
    <w:uiPriority w:val="99"/>
    <w:semiHidden/>
    <w:rsid w:val="008A0606"/>
    <w:rPr>
      <w:rFonts w:ascii="Tahoma" w:hAnsi="Tahoma" w:cs="Tahoma"/>
      <w:sz w:val="16"/>
      <w:szCs w:val="16"/>
    </w:rPr>
  </w:style>
  <w:style w:type="paragraph" w:styleId="Prosttext">
    <w:name w:val="Plain Text"/>
    <w:basedOn w:val="Normln"/>
    <w:link w:val="ProsttextChar"/>
    <w:uiPriority w:val="99"/>
    <w:semiHidden/>
    <w:unhideWhenUsed/>
    <w:rsid w:val="001757DC"/>
    <w:rPr>
      <w:rFonts w:ascii="Consolas" w:eastAsiaTheme="minorHAnsi" w:hAnsi="Consolas"/>
      <w:sz w:val="21"/>
      <w:szCs w:val="21"/>
    </w:rPr>
  </w:style>
  <w:style w:type="character" w:customStyle="1" w:styleId="ProsttextChar">
    <w:name w:val="Prostý text Char"/>
    <w:basedOn w:val="Standardnpsmoodstavce"/>
    <w:link w:val="Prosttext"/>
    <w:uiPriority w:val="99"/>
    <w:semiHidden/>
    <w:rsid w:val="001757DC"/>
    <w:rPr>
      <w:rFonts w:ascii="Consolas" w:eastAsiaTheme="minorHAnsi" w:hAnsi="Consolas"/>
      <w:sz w:val="21"/>
      <w:szCs w:val="21"/>
    </w:rPr>
  </w:style>
  <w:style w:type="paragraph" w:styleId="Revize">
    <w:name w:val="Revision"/>
    <w:hidden/>
    <w:uiPriority w:val="99"/>
    <w:semiHidden/>
    <w:rsid w:val="00312A81"/>
    <w:rPr>
      <w:sz w:val="24"/>
      <w:szCs w:val="24"/>
    </w:rPr>
  </w:style>
  <w:style w:type="character" w:styleId="Sledovanodkaz">
    <w:name w:val="FollowedHyperlink"/>
    <w:basedOn w:val="Standardnpsmoodstavce"/>
    <w:uiPriority w:val="99"/>
    <w:semiHidden/>
    <w:unhideWhenUsed/>
    <w:rsid w:val="00781EE6"/>
    <w:rPr>
      <w:color w:val="800080" w:themeColor="followedHyperlink"/>
      <w:u w:val="single"/>
    </w:rPr>
  </w:style>
  <w:style w:type="table" w:styleId="Svtlseznamzvraznn3">
    <w:name w:val="Light List Accent 3"/>
    <w:basedOn w:val="Normlntabulka"/>
    <w:uiPriority w:val="61"/>
    <w:rsid w:val="00270525"/>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tlseznamzvraznn11">
    <w:name w:val="Světlý seznam – zvýraznění 11"/>
    <w:basedOn w:val="Normlntabulka"/>
    <w:uiPriority w:val="61"/>
    <w:rsid w:val="00D77E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ednstnovn1zvraznn11">
    <w:name w:val="Střední stínování 1 – zvýraznění 11"/>
    <w:basedOn w:val="Normlntabulka"/>
    <w:uiPriority w:val="63"/>
    <w:rsid w:val="00D77E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mka3zvraznn1">
    <w:name w:val="Medium Grid 3 Accent 1"/>
    <w:basedOn w:val="Normlntabulka"/>
    <w:uiPriority w:val="69"/>
    <w:rsid w:val="00D77E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Odrky0">
    <w:name w:val="Odrážky"/>
    <w:rsid w:val="008D7961"/>
    <w:pPr>
      <w:numPr>
        <w:numId w:val="3"/>
      </w:numPr>
    </w:pPr>
  </w:style>
  <w:style w:type="paragraph" w:customStyle="1" w:styleId="Text">
    <w:name w:val="Text"/>
    <w:basedOn w:val="Normln"/>
    <w:rsid w:val="00AE588D"/>
    <w:pPr>
      <w:framePr w:hSpace="141" w:wrap="around" w:vAnchor="text" w:hAnchor="text" w:y="1"/>
      <w:spacing w:before="40" w:after="40" w:line="264" w:lineRule="auto"/>
      <w:suppressOverlap/>
    </w:pPr>
    <w:rPr>
      <w:rFonts w:asciiTheme="minorHAnsi" w:eastAsia="Times New Roman" w:hAnsiTheme="minorHAnsi" w:cstheme="minorHAnsi"/>
      <w:sz w:val="22"/>
      <w:szCs w:val="20"/>
    </w:rPr>
  </w:style>
  <w:style w:type="paragraph" w:styleId="Textkomente">
    <w:name w:val="annotation text"/>
    <w:basedOn w:val="Normln"/>
    <w:link w:val="TextkomenteChar"/>
    <w:uiPriority w:val="99"/>
    <w:semiHidden/>
    <w:unhideWhenUsed/>
    <w:rsid w:val="000E67A6"/>
    <w:rPr>
      <w:sz w:val="20"/>
      <w:szCs w:val="20"/>
    </w:rPr>
  </w:style>
  <w:style w:type="character" w:customStyle="1" w:styleId="TextkomenteChar">
    <w:name w:val="Text komentáře Char"/>
    <w:basedOn w:val="Standardnpsmoodstavce"/>
    <w:link w:val="Textkomente"/>
    <w:uiPriority w:val="99"/>
    <w:semiHidden/>
    <w:rsid w:val="000E67A6"/>
  </w:style>
  <w:style w:type="character" w:styleId="Hypertextovodkaz">
    <w:name w:val="Hyperlink"/>
    <w:basedOn w:val="Standardnpsmoodstavce"/>
    <w:uiPriority w:val="99"/>
    <w:unhideWhenUsed/>
    <w:rsid w:val="00B300D6"/>
    <w:rPr>
      <w:color w:val="0000FF" w:themeColor="hyperlink"/>
      <w:u w:val="single"/>
    </w:rPr>
  </w:style>
  <w:style w:type="paragraph" w:styleId="Textpoznpodarou">
    <w:name w:val="footnote text"/>
    <w:basedOn w:val="Normln"/>
    <w:link w:val="TextpoznpodarouChar"/>
    <w:uiPriority w:val="99"/>
    <w:semiHidden/>
    <w:unhideWhenUsed/>
    <w:rsid w:val="004D1ACD"/>
    <w:rPr>
      <w:sz w:val="20"/>
      <w:szCs w:val="20"/>
    </w:rPr>
  </w:style>
  <w:style w:type="character" w:customStyle="1" w:styleId="TextpoznpodarouChar">
    <w:name w:val="Text pozn. pod čarou Char"/>
    <w:basedOn w:val="Standardnpsmoodstavce"/>
    <w:link w:val="Textpoznpodarou"/>
    <w:uiPriority w:val="99"/>
    <w:semiHidden/>
    <w:rsid w:val="004D1ACD"/>
  </w:style>
  <w:style w:type="character" w:styleId="Znakapoznpodarou">
    <w:name w:val="footnote reference"/>
    <w:basedOn w:val="Standardnpsmoodstavce"/>
    <w:uiPriority w:val="99"/>
    <w:semiHidden/>
    <w:unhideWhenUsed/>
    <w:rsid w:val="004D1ACD"/>
    <w:rPr>
      <w:vertAlign w:val="superscript"/>
    </w:rPr>
  </w:style>
  <w:style w:type="character" w:customStyle="1" w:styleId="Nadpis4Char">
    <w:name w:val="Nadpis 4 Char"/>
    <w:basedOn w:val="Standardnpsmoodstavce"/>
    <w:link w:val="Nadpis4"/>
    <w:uiPriority w:val="9"/>
    <w:rsid w:val="00D60592"/>
    <w:rPr>
      <w:rFonts w:asciiTheme="majorHAnsi" w:eastAsiaTheme="majorEastAsia" w:hAnsiTheme="majorHAnsi" w:cstheme="majorBidi"/>
      <w:b/>
      <w:bCs/>
      <w:i/>
      <w:iCs/>
      <w:color w:val="4F81BD" w:themeColor="accent1"/>
      <w:sz w:val="22"/>
      <w:szCs w:val="22"/>
      <w:lang w:eastAsia="en-US"/>
    </w:rPr>
  </w:style>
  <w:style w:type="character" w:customStyle="1" w:styleId="Nadpis1Char">
    <w:name w:val="Nadpis 1 Char"/>
    <w:basedOn w:val="Standardnpsmoodstavce"/>
    <w:link w:val="Nadpis1"/>
    <w:uiPriority w:val="9"/>
    <w:rsid w:val="00D60592"/>
    <w:rPr>
      <w:rFonts w:asciiTheme="majorHAnsi" w:eastAsiaTheme="majorEastAsia" w:hAnsiTheme="majorHAnsi" w:cstheme="majorBidi"/>
      <w:b/>
      <w:bCs/>
      <w:color w:val="0F243E" w:themeColor="text2" w:themeShade="80"/>
      <w:sz w:val="36"/>
      <w:szCs w:val="36"/>
      <w:lang w:eastAsia="en-US"/>
    </w:rPr>
  </w:style>
  <w:style w:type="character" w:customStyle="1" w:styleId="Nadpis2Char">
    <w:name w:val="Nadpis 2 Char"/>
    <w:basedOn w:val="Standardnpsmoodstavce"/>
    <w:link w:val="Nadpis2"/>
    <w:uiPriority w:val="9"/>
    <w:rsid w:val="00D60592"/>
    <w:rPr>
      <w:rFonts w:asciiTheme="majorHAnsi" w:eastAsiaTheme="majorEastAsia" w:hAnsiTheme="majorHAnsi" w:cstheme="majorBidi"/>
      <w:b/>
      <w:iCs/>
      <w:color w:val="0F243E" w:themeColor="text2" w:themeShade="80"/>
      <w:sz w:val="32"/>
      <w:szCs w:val="28"/>
      <w:lang w:eastAsia="en-US"/>
    </w:rPr>
  </w:style>
  <w:style w:type="character" w:customStyle="1" w:styleId="Nadpis3Char">
    <w:name w:val="Nadpis 3 Char"/>
    <w:basedOn w:val="Standardnpsmoodstavce"/>
    <w:link w:val="Nadpis3"/>
    <w:uiPriority w:val="9"/>
    <w:rsid w:val="00D60592"/>
    <w:rPr>
      <w:rFonts w:asciiTheme="majorHAnsi" w:eastAsiaTheme="majorEastAsia" w:hAnsiTheme="majorHAnsi" w:cstheme="majorBidi"/>
      <w:b/>
      <w:bCs/>
      <w:iCs/>
      <w:color w:val="0F243E" w:themeColor="text2" w:themeShade="80"/>
      <w:sz w:val="28"/>
      <w:szCs w:val="26"/>
      <w:lang w:eastAsia="en-US"/>
    </w:rPr>
  </w:style>
  <w:style w:type="character" w:customStyle="1" w:styleId="PedmtkomenteChar">
    <w:name w:val="Předmět komentáře Char"/>
    <w:basedOn w:val="TextkomenteChar"/>
    <w:link w:val="Pedmtkomente"/>
    <w:uiPriority w:val="99"/>
    <w:semiHidden/>
    <w:rsid w:val="00D60592"/>
    <w:rPr>
      <w:b/>
      <w:bCs/>
      <w:sz w:val="24"/>
      <w:szCs w:val="24"/>
    </w:rPr>
  </w:style>
  <w:style w:type="paragraph" w:styleId="Normlnweb">
    <w:name w:val="Normal (Web)"/>
    <w:basedOn w:val="Normln"/>
    <w:uiPriority w:val="99"/>
    <w:unhideWhenUsed/>
    <w:rsid w:val="00FF6EC0"/>
    <w:pPr>
      <w:spacing w:before="100" w:beforeAutospacing="1" w:after="100" w:afterAutospacing="1"/>
    </w:pPr>
    <w:rPr>
      <w:rFonts w:eastAsiaTheme="minorEastAsia"/>
    </w:rPr>
  </w:style>
  <w:style w:type="paragraph" w:styleId="Titulek">
    <w:name w:val="caption"/>
    <w:basedOn w:val="TextNOK"/>
    <w:next w:val="Normln"/>
    <w:uiPriority w:val="35"/>
    <w:unhideWhenUsed/>
    <w:qFormat/>
    <w:rsid w:val="00E7083B"/>
    <w:pPr>
      <w:spacing w:after="200"/>
    </w:pPr>
    <w:rPr>
      <w:b/>
      <w:bCs/>
      <w:i/>
      <w:szCs w:val="18"/>
    </w:rPr>
  </w:style>
  <w:style w:type="paragraph" w:styleId="Textvysvtlivek">
    <w:name w:val="endnote text"/>
    <w:basedOn w:val="Normln"/>
    <w:link w:val="TextvysvtlivekChar"/>
    <w:uiPriority w:val="99"/>
    <w:unhideWhenUsed/>
    <w:rsid w:val="00174F60"/>
  </w:style>
  <w:style w:type="character" w:customStyle="1" w:styleId="TextvysvtlivekChar">
    <w:name w:val="Text vysvětlivek Char"/>
    <w:basedOn w:val="Standardnpsmoodstavce"/>
    <w:link w:val="Textvysvtlivek"/>
    <w:uiPriority w:val="99"/>
    <w:rsid w:val="00174F60"/>
    <w:rPr>
      <w:sz w:val="24"/>
      <w:szCs w:val="24"/>
    </w:rPr>
  </w:style>
  <w:style w:type="character" w:styleId="Odkaznavysvtlivky">
    <w:name w:val="endnote reference"/>
    <w:basedOn w:val="Standardnpsmoodstavce"/>
    <w:uiPriority w:val="99"/>
    <w:unhideWhenUsed/>
    <w:rsid w:val="00174F60"/>
    <w:rPr>
      <w:vertAlign w:val="superscript"/>
    </w:rPr>
  </w:style>
  <w:style w:type="paragraph" w:styleId="Bezmezer">
    <w:name w:val="No Spacing"/>
    <w:uiPriority w:val="1"/>
    <w:qFormat/>
    <w:rsid w:val="00C578E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082">
      <w:bodyDiv w:val="1"/>
      <w:marLeft w:val="0"/>
      <w:marRight w:val="0"/>
      <w:marTop w:val="0"/>
      <w:marBottom w:val="0"/>
      <w:divBdr>
        <w:top w:val="none" w:sz="0" w:space="0" w:color="auto"/>
        <w:left w:val="none" w:sz="0" w:space="0" w:color="auto"/>
        <w:bottom w:val="none" w:sz="0" w:space="0" w:color="auto"/>
        <w:right w:val="none" w:sz="0" w:space="0" w:color="auto"/>
      </w:divBdr>
    </w:div>
    <w:div w:id="91632532">
      <w:bodyDiv w:val="1"/>
      <w:marLeft w:val="0"/>
      <w:marRight w:val="0"/>
      <w:marTop w:val="0"/>
      <w:marBottom w:val="0"/>
      <w:divBdr>
        <w:top w:val="none" w:sz="0" w:space="0" w:color="auto"/>
        <w:left w:val="none" w:sz="0" w:space="0" w:color="auto"/>
        <w:bottom w:val="none" w:sz="0" w:space="0" w:color="auto"/>
        <w:right w:val="none" w:sz="0" w:space="0" w:color="auto"/>
      </w:divBdr>
    </w:div>
    <w:div w:id="107772957">
      <w:bodyDiv w:val="1"/>
      <w:marLeft w:val="0"/>
      <w:marRight w:val="0"/>
      <w:marTop w:val="0"/>
      <w:marBottom w:val="0"/>
      <w:divBdr>
        <w:top w:val="none" w:sz="0" w:space="0" w:color="auto"/>
        <w:left w:val="none" w:sz="0" w:space="0" w:color="auto"/>
        <w:bottom w:val="none" w:sz="0" w:space="0" w:color="auto"/>
        <w:right w:val="none" w:sz="0" w:space="0" w:color="auto"/>
      </w:divBdr>
    </w:div>
    <w:div w:id="136841845">
      <w:bodyDiv w:val="1"/>
      <w:marLeft w:val="0"/>
      <w:marRight w:val="0"/>
      <w:marTop w:val="0"/>
      <w:marBottom w:val="0"/>
      <w:divBdr>
        <w:top w:val="none" w:sz="0" w:space="0" w:color="auto"/>
        <w:left w:val="none" w:sz="0" w:space="0" w:color="auto"/>
        <w:bottom w:val="none" w:sz="0" w:space="0" w:color="auto"/>
        <w:right w:val="none" w:sz="0" w:space="0" w:color="auto"/>
      </w:divBdr>
    </w:div>
    <w:div w:id="181867315">
      <w:bodyDiv w:val="1"/>
      <w:marLeft w:val="0"/>
      <w:marRight w:val="0"/>
      <w:marTop w:val="0"/>
      <w:marBottom w:val="0"/>
      <w:divBdr>
        <w:top w:val="none" w:sz="0" w:space="0" w:color="auto"/>
        <w:left w:val="none" w:sz="0" w:space="0" w:color="auto"/>
        <w:bottom w:val="none" w:sz="0" w:space="0" w:color="auto"/>
        <w:right w:val="none" w:sz="0" w:space="0" w:color="auto"/>
      </w:divBdr>
    </w:div>
    <w:div w:id="200285519">
      <w:bodyDiv w:val="1"/>
      <w:marLeft w:val="0"/>
      <w:marRight w:val="0"/>
      <w:marTop w:val="0"/>
      <w:marBottom w:val="0"/>
      <w:divBdr>
        <w:top w:val="none" w:sz="0" w:space="0" w:color="auto"/>
        <w:left w:val="none" w:sz="0" w:space="0" w:color="auto"/>
        <w:bottom w:val="none" w:sz="0" w:space="0" w:color="auto"/>
        <w:right w:val="none" w:sz="0" w:space="0" w:color="auto"/>
      </w:divBdr>
    </w:div>
    <w:div w:id="202794657">
      <w:bodyDiv w:val="1"/>
      <w:marLeft w:val="0"/>
      <w:marRight w:val="0"/>
      <w:marTop w:val="0"/>
      <w:marBottom w:val="0"/>
      <w:divBdr>
        <w:top w:val="none" w:sz="0" w:space="0" w:color="auto"/>
        <w:left w:val="none" w:sz="0" w:space="0" w:color="auto"/>
        <w:bottom w:val="none" w:sz="0" w:space="0" w:color="auto"/>
        <w:right w:val="none" w:sz="0" w:space="0" w:color="auto"/>
      </w:divBdr>
    </w:div>
    <w:div w:id="203445630">
      <w:bodyDiv w:val="1"/>
      <w:marLeft w:val="0"/>
      <w:marRight w:val="0"/>
      <w:marTop w:val="0"/>
      <w:marBottom w:val="0"/>
      <w:divBdr>
        <w:top w:val="none" w:sz="0" w:space="0" w:color="auto"/>
        <w:left w:val="none" w:sz="0" w:space="0" w:color="auto"/>
        <w:bottom w:val="none" w:sz="0" w:space="0" w:color="auto"/>
        <w:right w:val="none" w:sz="0" w:space="0" w:color="auto"/>
      </w:divBdr>
    </w:div>
    <w:div w:id="207574890">
      <w:bodyDiv w:val="1"/>
      <w:marLeft w:val="0"/>
      <w:marRight w:val="0"/>
      <w:marTop w:val="0"/>
      <w:marBottom w:val="0"/>
      <w:divBdr>
        <w:top w:val="none" w:sz="0" w:space="0" w:color="auto"/>
        <w:left w:val="none" w:sz="0" w:space="0" w:color="auto"/>
        <w:bottom w:val="none" w:sz="0" w:space="0" w:color="auto"/>
        <w:right w:val="none" w:sz="0" w:space="0" w:color="auto"/>
      </w:divBdr>
    </w:div>
    <w:div w:id="241180770">
      <w:bodyDiv w:val="1"/>
      <w:marLeft w:val="0"/>
      <w:marRight w:val="0"/>
      <w:marTop w:val="0"/>
      <w:marBottom w:val="0"/>
      <w:divBdr>
        <w:top w:val="none" w:sz="0" w:space="0" w:color="auto"/>
        <w:left w:val="none" w:sz="0" w:space="0" w:color="auto"/>
        <w:bottom w:val="none" w:sz="0" w:space="0" w:color="auto"/>
        <w:right w:val="none" w:sz="0" w:space="0" w:color="auto"/>
      </w:divBdr>
    </w:div>
    <w:div w:id="244267562">
      <w:bodyDiv w:val="1"/>
      <w:marLeft w:val="0"/>
      <w:marRight w:val="0"/>
      <w:marTop w:val="0"/>
      <w:marBottom w:val="0"/>
      <w:divBdr>
        <w:top w:val="none" w:sz="0" w:space="0" w:color="auto"/>
        <w:left w:val="none" w:sz="0" w:space="0" w:color="auto"/>
        <w:bottom w:val="none" w:sz="0" w:space="0" w:color="auto"/>
        <w:right w:val="none" w:sz="0" w:space="0" w:color="auto"/>
      </w:divBdr>
    </w:div>
    <w:div w:id="252202338">
      <w:bodyDiv w:val="1"/>
      <w:marLeft w:val="0"/>
      <w:marRight w:val="0"/>
      <w:marTop w:val="0"/>
      <w:marBottom w:val="0"/>
      <w:divBdr>
        <w:top w:val="none" w:sz="0" w:space="0" w:color="auto"/>
        <w:left w:val="none" w:sz="0" w:space="0" w:color="auto"/>
        <w:bottom w:val="none" w:sz="0" w:space="0" w:color="auto"/>
        <w:right w:val="none" w:sz="0" w:space="0" w:color="auto"/>
      </w:divBdr>
    </w:div>
    <w:div w:id="254439712">
      <w:bodyDiv w:val="1"/>
      <w:marLeft w:val="0"/>
      <w:marRight w:val="0"/>
      <w:marTop w:val="0"/>
      <w:marBottom w:val="0"/>
      <w:divBdr>
        <w:top w:val="none" w:sz="0" w:space="0" w:color="auto"/>
        <w:left w:val="none" w:sz="0" w:space="0" w:color="auto"/>
        <w:bottom w:val="none" w:sz="0" w:space="0" w:color="auto"/>
        <w:right w:val="none" w:sz="0" w:space="0" w:color="auto"/>
      </w:divBdr>
    </w:div>
    <w:div w:id="266431544">
      <w:bodyDiv w:val="1"/>
      <w:marLeft w:val="0"/>
      <w:marRight w:val="0"/>
      <w:marTop w:val="0"/>
      <w:marBottom w:val="0"/>
      <w:divBdr>
        <w:top w:val="none" w:sz="0" w:space="0" w:color="auto"/>
        <w:left w:val="none" w:sz="0" w:space="0" w:color="auto"/>
        <w:bottom w:val="none" w:sz="0" w:space="0" w:color="auto"/>
        <w:right w:val="none" w:sz="0" w:space="0" w:color="auto"/>
      </w:divBdr>
    </w:div>
    <w:div w:id="270865595">
      <w:bodyDiv w:val="1"/>
      <w:marLeft w:val="0"/>
      <w:marRight w:val="0"/>
      <w:marTop w:val="0"/>
      <w:marBottom w:val="0"/>
      <w:divBdr>
        <w:top w:val="none" w:sz="0" w:space="0" w:color="auto"/>
        <w:left w:val="none" w:sz="0" w:space="0" w:color="auto"/>
        <w:bottom w:val="none" w:sz="0" w:space="0" w:color="auto"/>
        <w:right w:val="none" w:sz="0" w:space="0" w:color="auto"/>
      </w:divBdr>
      <w:divsChild>
        <w:div w:id="1029843648">
          <w:marLeft w:val="0"/>
          <w:marRight w:val="0"/>
          <w:marTop w:val="0"/>
          <w:marBottom w:val="0"/>
          <w:divBdr>
            <w:top w:val="none" w:sz="0" w:space="0" w:color="auto"/>
            <w:left w:val="none" w:sz="0" w:space="0" w:color="auto"/>
            <w:bottom w:val="none" w:sz="0" w:space="0" w:color="auto"/>
            <w:right w:val="none" w:sz="0" w:space="0" w:color="auto"/>
          </w:divBdr>
          <w:divsChild>
            <w:div w:id="1751540694">
              <w:marLeft w:val="0"/>
              <w:marRight w:val="0"/>
              <w:marTop w:val="0"/>
              <w:marBottom w:val="0"/>
              <w:divBdr>
                <w:top w:val="none" w:sz="0" w:space="0" w:color="auto"/>
                <w:left w:val="none" w:sz="0" w:space="0" w:color="auto"/>
                <w:bottom w:val="none" w:sz="0" w:space="0" w:color="auto"/>
                <w:right w:val="none" w:sz="0" w:space="0" w:color="auto"/>
              </w:divBdr>
              <w:divsChild>
                <w:div w:id="1093165536">
                  <w:marLeft w:val="0"/>
                  <w:marRight w:val="0"/>
                  <w:marTop w:val="0"/>
                  <w:marBottom w:val="0"/>
                  <w:divBdr>
                    <w:top w:val="none" w:sz="0" w:space="0" w:color="auto"/>
                    <w:left w:val="none" w:sz="0" w:space="0" w:color="auto"/>
                    <w:bottom w:val="none" w:sz="0" w:space="0" w:color="auto"/>
                    <w:right w:val="none" w:sz="0" w:space="0" w:color="auto"/>
                  </w:divBdr>
                  <w:divsChild>
                    <w:div w:id="314799484">
                      <w:marLeft w:val="0"/>
                      <w:marRight w:val="0"/>
                      <w:marTop w:val="0"/>
                      <w:marBottom w:val="0"/>
                      <w:divBdr>
                        <w:top w:val="none" w:sz="0" w:space="0" w:color="auto"/>
                        <w:left w:val="none" w:sz="0" w:space="0" w:color="auto"/>
                        <w:bottom w:val="none" w:sz="0" w:space="0" w:color="auto"/>
                        <w:right w:val="none" w:sz="0" w:space="0" w:color="auto"/>
                      </w:divBdr>
                      <w:divsChild>
                        <w:div w:id="1172910894">
                          <w:marLeft w:val="0"/>
                          <w:marRight w:val="0"/>
                          <w:marTop w:val="0"/>
                          <w:marBottom w:val="0"/>
                          <w:divBdr>
                            <w:top w:val="none" w:sz="0" w:space="0" w:color="auto"/>
                            <w:left w:val="none" w:sz="0" w:space="0" w:color="auto"/>
                            <w:bottom w:val="none" w:sz="0" w:space="0" w:color="auto"/>
                            <w:right w:val="none" w:sz="0" w:space="0" w:color="auto"/>
                          </w:divBdr>
                          <w:divsChild>
                            <w:div w:id="747924643">
                              <w:marLeft w:val="0"/>
                              <w:marRight w:val="0"/>
                              <w:marTop w:val="0"/>
                              <w:marBottom w:val="0"/>
                              <w:divBdr>
                                <w:top w:val="none" w:sz="0" w:space="0" w:color="auto"/>
                                <w:left w:val="none" w:sz="0" w:space="0" w:color="auto"/>
                                <w:bottom w:val="none" w:sz="0" w:space="0" w:color="auto"/>
                                <w:right w:val="none" w:sz="0" w:space="0" w:color="auto"/>
                              </w:divBdr>
                              <w:divsChild>
                                <w:div w:id="15740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090796">
      <w:bodyDiv w:val="1"/>
      <w:marLeft w:val="0"/>
      <w:marRight w:val="0"/>
      <w:marTop w:val="0"/>
      <w:marBottom w:val="0"/>
      <w:divBdr>
        <w:top w:val="none" w:sz="0" w:space="0" w:color="auto"/>
        <w:left w:val="none" w:sz="0" w:space="0" w:color="auto"/>
        <w:bottom w:val="none" w:sz="0" w:space="0" w:color="auto"/>
        <w:right w:val="none" w:sz="0" w:space="0" w:color="auto"/>
      </w:divBdr>
    </w:div>
    <w:div w:id="390737709">
      <w:bodyDiv w:val="1"/>
      <w:marLeft w:val="0"/>
      <w:marRight w:val="0"/>
      <w:marTop w:val="0"/>
      <w:marBottom w:val="0"/>
      <w:divBdr>
        <w:top w:val="none" w:sz="0" w:space="0" w:color="auto"/>
        <w:left w:val="none" w:sz="0" w:space="0" w:color="auto"/>
        <w:bottom w:val="none" w:sz="0" w:space="0" w:color="auto"/>
        <w:right w:val="none" w:sz="0" w:space="0" w:color="auto"/>
      </w:divBdr>
    </w:div>
    <w:div w:id="392193683">
      <w:bodyDiv w:val="1"/>
      <w:marLeft w:val="0"/>
      <w:marRight w:val="0"/>
      <w:marTop w:val="0"/>
      <w:marBottom w:val="0"/>
      <w:divBdr>
        <w:top w:val="none" w:sz="0" w:space="0" w:color="auto"/>
        <w:left w:val="none" w:sz="0" w:space="0" w:color="auto"/>
        <w:bottom w:val="none" w:sz="0" w:space="0" w:color="auto"/>
        <w:right w:val="none" w:sz="0" w:space="0" w:color="auto"/>
      </w:divBdr>
    </w:div>
    <w:div w:id="395006854">
      <w:bodyDiv w:val="1"/>
      <w:marLeft w:val="0"/>
      <w:marRight w:val="0"/>
      <w:marTop w:val="0"/>
      <w:marBottom w:val="0"/>
      <w:divBdr>
        <w:top w:val="none" w:sz="0" w:space="0" w:color="auto"/>
        <w:left w:val="none" w:sz="0" w:space="0" w:color="auto"/>
        <w:bottom w:val="none" w:sz="0" w:space="0" w:color="auto"/>
        <w:right w:val="none" w:sz="0" w:space="0" w:color="auto"/>
      </w:divBdr>
    </w:div>
    <w:div w:id="430899738">
      <w:bodyDiv w:val="1"/>
      <w:marLeft w:val="0"/>
      <w:marRight w:val="0"/>
      <w:marTop w:val="0"/>
      <w:marBottom w:val="0"/>
      <w:divBdr>
        <w:top w:val="none" w:sz="0" w:space="0" w:color="auto"/>
        <w:left w:val="none" w:sz="0" w:space="0" w:color="auto"/>
        <w:bottom w:val="none" w:sz="0" w:space="0" w:color="auto"/>
        <w:right w:val="none" w:sz="0" w:space="0" w:color="auto"/>
      </w:divBdr>
    </w:div>
    <w:div w:id="432670692">
      <w:bodyDiv w:val="1"/>
      <w:marLeft w:val="0"/>
      <w:marRight w:val="0"/>
      <w:marTop w:val="0"/>
      <w:marBottom w:val="0"/>
      <w:divBdr>
        <w:top w:val="none" w:sz="0" w:space="0" w:color="auto"/>
        <w:left w:val="none" w:sz="0" w:space="0" w:color="auto"/>
        <w:bottom w:val="none" w:sz="0" w:space="0" w:color="auto"/>
        <w:right w:val="none" w:sz="0" w:space="0" w:color="auto"/>
      </w:divBdr>
      <w:divsChild>
        <w:div w:id="441387386">
          <w:marLeft w:val="0"/>
          <w:marRight w:val="0"/>
          <w:marTop w:val="0"/>
          <w:marBottom w:val="0"/>
          <w:divBdr>
            <w:top w:val="none" w:sz="0" w:space="0" w:color="auto"/>
            <w:left w:val="single" w:sz="6" w:space="0" w:color="FFFFFF"/>
            <w:bottom w:val="single" w:sz="6" w:space="0" w:color="FFFFFF"/>
            <w:right w:val="single" w:sz="6" w:space="0" w:color="FFFFFF"/>
          </w:divBdr>
          <w:divsChild>
            <w:div w:id="1137265530">
              <w:marLeft w:val="0"/>
              <w:marRight w:val="0"/>
              <w:marTop w:val="0"/>
              <w:marBottom w:val="0"/>
              <w:divBdr>
                <w:top w:val="none" w:sz="0" w:space="0" w:color="auto"/>
                <w:left w:val="none" w:sz="0" w:space="0" w:color="auto"/>
                <w:bottom w:val="none" w:sz="0" w:space="0" w:color="auto"/>
                <w:right w:val="none" w:sz="0" w:space="0" w:color="auto"/>
              </w:divBdr>
              <w:divsChild>
                <w:div w:id="513540785">
                  <w:marLeft w:val="0"/>
                  <w:marRight w:val="0"/>
                  <w:marTop w:val="0"/>
                  <w:marBottom w:val="0"/>
                  <w:divBdr>
                    <w:top w:val="single" w:sz="6" w:space="0" w:color="FFFFFF"/>
                    <w:left w:val="none" w:sz="0" w:space="0" w:color="auto"/>
                    <w:bottom w:val="none" w:sz="0" w:space="0" w:color="auto"/>
                    <w:right w:val="none" w:sz="0" w:space="0" w:color="auto"/>
                  </w:divBdr>
                  <w:divsChild>
                    <w:div w:id="6450825">
                      <w:marLeft w:val="0"/>
                      <w:marRight w:val="0"/>
                      <w:marTop w:val="0"/>
                      <w:marBottom w:val="0"/>
                      <w:divBdr>
                        <w:top w:val="none" w:sz="0" w:space="0" w:color="auto"/>
                        <w:left w:val="none" w:sz="0" w:space="0" w:color="auto"/>
                        <w:bottom w:val="none" w:sz="0" w:space="0" w:color="auto"/>
                        <w:right w:val="none" w:sz="0" w:space="0" w:color="auto"/>
                      </w:divBdr>
                      <w:divsChild>
                        <w:div w:id="1873112959">
                          <w:marLeft w:val="0"/>
                          <w:marRight w:val="0"/>
                          <w:marTop w:val="0"/>
                          <w:marBottom w:val="0"/>
                          <w:divBdr>
                            <w:top w:val="none" w:sz="0" w:space="0" w:color="auto"/>
                            <w:left w:val="none" w:sz="0" w:space="0" w:color="auto"/>
                            <w:bottom w:val="none" w:sz="0" w:space="0" w:color="auto"/>
                            <w:right w:val="none" w:sz="0" w:space="0" w:color="auto"/>
                          </w:divBdr>
                          <w:divsChild>
                            <w:div w:id="369961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86264">
      <w:bodyDiv w:val="1"/>
      <w:marLeft w:val="0"/>
      <w:marRight w:val="0"/>
      <w:marTop w:val="0"/>
      <w:marBottom w:val="0"/>
      <w:divBdr>
        <w:top w:val="none" w:sz="0" w:space="0" w:color="auto"/>
        <w:left w:val="none" w:sz="0" w:space="0" w:color="auto"/>
        <w:bottom w:val="none" w:sz="0" w:space="0" w:color="auto"/>
        <w:right w:val="none" w:sz="0" w:space="0" w:color="auto"/>
      </w:divBdr>
    </w:div>
    <w:div w:id="443697250">
      <w:bodyDiv w:val="1"/>
      <w:marLeft w:val="0"/>
      <w:marRight w:val="0"/>
      <w:marTop w:val="0"/>
      <w:marBottom w:val="0"/>
      <w:divBdr>
        <w:top w:val="none" w:sz="0" w:space="0" w:color="auto"/>
        <w:left w:val="none" w:sz="0" w:space="0" w:color="auto"/>
        <w:bottom w:val="none" w:sz="0" w:space="0" w:color="auto"/>
        <w:right w:val="none" w:sz="0" w:space="0" w:color="auto"/>
      </w:divBdr>
    </w:div>
    <w:div w:id="464547291">
      <w:bodyDiv w:val="1"/>
      <w:marLeft w:val="0"/>
      <w:marRight w:val="0"/>
      <w:marTop w:val="0"/>
      <w:marBottom w:val="0"/>
      <w:divBdr>
        <w:top w:val="none" w:sz="0" w:space="0" w:color="auto"/>
        <w:left w:val="none" w:sz="0" w:space="0" w:color="auto"/>
        <w:bottom w:val="none" w:sz="0" w:space="0" w:color="auto"/>
        <w:right w:val="none" w:sz="0" w:space="0" w:color="auto"/>
      </w:divBdr>
    </w:div>
    <w:div w:id="469590796">
      <w:bodyDiv w:val="1"/>
      <w:marLeft w:val="0"/>
      <w:marRight w:val="0"/>
      <w:marTop w:val="0"/>
      <w:marBottom w:val="0"/>
      <w:divBdr>
        <w:top w:val="none" w:sz="0" w:space="0" w:color="auto"/>
        <w:left w:val="none" w:sz="0" w:space="0" w:color="auto"/>
        <w:bottom w:val="none" w:sz="0" w:space="0" w:color="auto"/>
        <w:right w:val="none" w:sz="0" w:space="0" w:color="auto"/>
      </w:divBdr>
    </w:div>
    <w:div w:id="525102651">
      <w:bodyDiv w:val="1"/>
      <w:marLeft w:val="0"/>
      <w:marRight w:val="0"/>
      <w:marTop w:val="0"/>
      <w:marBottom w:val="0"/>
      <w:divBdr>
        <w:top w:val="none" w:sz="0" w:space="0" w:color="auto"/>
        <w:left w:val="none" w:sz="0" w:space="0" w:color="auto"/>
        <w:bottom w:val="none" w:sz="0" w:space="0" w:color="auto"/>
        <w:right w:val="none" w:sz="0" w:space="0" w:color="auto"/>
      </w:divBdr>
    </w:div>
    <w:div w:id="551700175">
      <w:bodyDiv w:val="1"/>
      <w:marLeft w:val="0"/>
      <w:marRight w:val="0"/>
      <w:marTop w:val="0"/>
      <w:marBottom w:val="0"/>
      <w:divBdr>
        <w:top w:val="none" w:sz="0" w:space="0" w:color="auto"/>
        <w:left w:val="none" w:sz="0" w:space="0" w:color="auto"/>
        <w:bottom w:val="none" w:sz="0" w:space="0" w:color="auto"/>
        <w:right w:val="none" w:sz="0" w:space="0" w:color="auto"/>
      </w:divBdr>
    </w:div>
    <w:div w:id="584462725">
      <w:bodyDiv w:val="1"/>
      <w:marLeft w:val="0"/>
      <w:marRight w:val="0"/>
      <w:marTop w:val="0"/>
      <w:marBottom w:val="0"/>
      <w:divBdr>
        <w:top w:val="none" w:sz="0" w:space="0" w:color="auto"/>
        <w:left w:val="none" w:sz="0" w:space="0" w:color="auto"/>
        <w:bottom w:val="none" w:sz="0" w:space="0" w:color="auto"/>
        <w:right w:val="none" w:sz="0" w:space="0" w:color="auto"/>
      </w:divBdr>
    </w:div>
    <w:div w:id="598367781">
      <w:bodyDiv w:val="1"/>
      <w:marLeft w:val="0"/>
      <w:marRight w:val="0"/>
      <w:marTop w:val="0"/>
      <w:marBottom w:val="0"/>
      <w:divBdr>
        <w:top w:val="none" w:sz="0" w:space="0" w:color="auto"/>
        <w:left w:val="none" w:sz="0" w:space="0" w:color="auto"/>
        <w:bottom w:val="none" w:sz="0" w:space="0" w:color="auto"/>
        <w:right w:val="none" w:sz="0" w:space="0" w:color="auto"/>
      </w:divBdr>
    </w:div>
    <w:div w:id="611862548">
      <w:bodyDiv w:val="1"/>
      <w:marLeft w:val="0"/>
      <w:marRight w:val="0"/>
      <w:marTop w:val="0"/>
      <w:marBottom w:val="0"/>
      <w:divBdr>
        <w:top w:val="none" w:sz="0" w:space="0" w:color="auto"/>
        <w:left w:val="none" w:sz="0" w:space="0" w:color="auto"/>
        <w:bottom w:val="none" w:sz="0" w:space="0" w:color="auto"/>
        <w:right w:val="none" w:sz="0" w:space="0" w:color="auto"/>
      </w:divBdr>
    </w:div>
    <w:div w:id="616565923">
      <w:bodyDiv w:val="1"/>
      <w:marLeft w:val="0"/>
      <w:marRight w:val="0"/>
      <w:marTop w:val="0"/>
      <w:marBottom w:val="0"/>
      <w:divBdr>
        <w:top w:val="none" w:sz="0" w:space="0" w:color="auto"/>
        <w:left w:val="none" w:sz="0" w:space="0" w:color="auto"/>
        <w:bottom w:val="none" w:sz="0" w:space="0" w:color="auto"/>
        <w:right w:val="none" w:sz="0" w:space="0" w:color="auto"/>
      </w:divBdr>
    </w:div>
    <w:div w:id="641428764">
      <w:bodyDiv w:val="1"/>
      <w:marLeft w:val="0"/>
      <w:marRight w:val="0"/>
      <w:marTop w:val="0"/>
      <w:marBottom w:val="0"/>
      <w:divBdr>
        <w:top w:val="none" w:sz="0" w:space="0" w:color="auto"/>
        <w:left w:val="none" w:sz="0" w:space="0" w:color="auto"/>
        <w:bottom w:val="none" w:sz="0" w:space="0" w:color="auto"/>
        <w:right w:val="none" w:sz="0" w:space="0" w:color="auto"/>
      </w:divBdr>
    </w:div>
    <w:div w:id="671299445">
      <w:bodyDiv w:val="1"/>
      <w:marLeft w:val="0"/>
      <w:marRight w:val="0"/>
      <w:marTop w:val="0"/>
      <w:marBottom w:val="0"/>
      <w:divBdr>
        <w:top w:val="none" w:sz="0" w:space="0" w:color="auto"/>
        <w:left w:val="none" w:sz="0" w:space="0" w:color="auto"/>
        <w:bottom w:val="none" w:sz="0" w:space="0" w:color="auto"/>
        <w:right w:val="none" w:sz="0" w:space="0" w:color="auto"/>
      </w:divBdr>
    </w:div>
    <w:div w:id="691960460">
      <w:bodyDiv w:val="1"/>
      <w:marLeft w:val="0"/>
      <w:marRight w:val="0"/>
      <w:marTop w:val="0"/>
      <w:marBottom w:val="0"/>
      <w:divBdr>
        <w:top w:val="none" w:sz="0" w:space="0" w:color="auto"/>
        <w:left w:val="none" w:sz="0" w:space="0" w:color="auto"/>
        <w:bottom w:val="none" w:sz="0" w:space="0" w:color="auto"/>
        <w:right w:val="none" w:sz="0" w:space="0" w:color="auto"/>
      </w:divBdr>
    </w:div>
    <w:div w:id="711266558">
      <w:bodyDiv w:val="1"/>
      <w:marLeft w:val="0"/>
      <w:marRight w:val="0"/>
      <w:marTop w:val="0"/>
      <w:marBottom w:val="0"/>
      <w:divBdr>
        <w:top w:val="none" w:sz="0" w:space="0" w:color="auto"/>
        <w:left w:val="none" w:sz="0" w:space="0" w:color="auto"/>
        <w:bottom w:val="none" w:sz="0" w:space="0" w:color="auto"/>
        <w:right w:val="none" w:sz="0" w:space="0" w:color="auto"/>
      </w:divBdr>
    </w:div>
    <w:div w:id="805853451">
      <w:bodyDiv w:val="1"/>
      <w:marLeft w:val="0"/>
      <w:marRight w:val="0"/>
      <w:marTop w:val="0"/>
      <w:marBottom w:val="0"/>
      <w:divBdr>
        <w:top w:val="none" w:sz="0" w:space="0" w:color="auto"/>
        <w:left w:val="none" w:sz="0" w:space="0" w:color="auto"/>
        <w:bottom w:val="none" w:sz="0" w:space="0" w:color="auto"/>
        <w:right w:val="none" w:sz="0" w:space="0" w:color="auto"/>
      </w:divBdr>
    </w:div>
    <w:div w:id="806320156">
      <w:bodyDiv w:val="1"/>
      <w:marLeft w:val="0"/>
      <w:marRight w:val="0"/>
      <w:marTop w:val="0"/>
      <w:marBottom w:val="0"/>
      <w:divBdr>
        <w:top w:val="none" w:sz="0" w:space="0" w:color="auto"/>
        <w:left w:val="none" w:sz="0" w:space="0" w:color="auto"/>
        <w:bottom w:val="none" w:sz="0" w:space="0" w:color="auto"/>
        <w:right w:val="none" w:sz="0" w:space="0" w:color="auto"/>
      </w:divBdr>
    </w:div>
    <w:div w:id="849444424">
      <w:bodyDiv w:val="1"/>
      <w:marLeft w:val="0"/>
      <w:marRight w:val="0"/>
      <w:marTop w:val="0"/>
      <w:marBottom w:val="0"/>
      <w:divBdr>
        <w:top w:val="none" w:sz="0" w:space="0" w:color="auto"/>
        <w:left w:val="none" w:sz="0" w:space="0" w:color="auto"/>
        <w:bottom w:val="none" w:sz="0" w:space="0" w:color="auto"/>
        <w:right w:val="none" w:sz="0" w:space="0" w:color="auto"/>
      </w:divBdr>
    </w:div>
    <w:div w:id="877352800">
      <w:bodyDiv w:val="1"/>
      <w:marLeft w:val="0"/>
      <w:marRight w:val="0"/>
      <w:marTop w:val="0"/>
      <w:marBottom w:val="0"/>
      <w:divBdr>
        <w:top w:val="none" w:sz="0" w:space="0" w:color="auto"/>
        <w:left w:val="none" w:sz="0" w:space="0" w:color="auto"/>
        <w:bottom w:val="none" w:sz="0" w:space="0" w:color="auto"/>
        <w:right w:val="none" w:sz="0" w:space="0" w:color="auto"/>
      </w:divBdr>
    </w:div>
    <w:div w:id="878325353">
      <w:bodyDiv w:val="1"/>
      <w:marLeft w:val="100"/>
      <w:marRight w:val="100"/>
      <w:marTop w:val="100"/>
      <w:marBottom w:val="100"/>
      <w:divBdr>
        <w:top w:val="none" w:sz="0" w:space="0" w:color="auto"/>
        <w:left w:val="none" w:sz="0" w:space="0" w:color="auto"/>
        <w:bottom w:val="none" w:sz="0" w:space="0" w:color="auto"/>
        <w:right w:val="none" w:sz="0" w:space="0" w:color="auto"/>
      </w:divBdr>
    </w:div>
    <w:div w:id="888566347">
      <w:bodyDiv w:val="1"/>
      <w:marLeft w:val="0"/>
      <w:marRight w:val="0"/>
      <w:marTop w:val="0"/>
      <w:marBottom w:val="0"/>
      <w:divBdr>
        <w:top w:val="none" w:sz="0" w:space="0" w:color="auto"/>
        <w:left w:val="none" w:sz="0" w:space="0" w:color="auto"/>
        <w:bottom w:val="none" w:sz="0" w:space="0" w:color="auto"/>
        <w:right w:val="none" w:sz="0" w:space="0" w:color="auto"/>
      </w:divBdr>
    </w:div>
    <w:div w:id="946620292">
      <w:bodyDiv w:val="1"/>
      <w:marLeft w:val="0"/>
      <w:marRight w:val="0"/>
      <w:marTop w:val="0"/>
      <w:marBottom w:val="0"/>
      <w:divBdr>
        <w:top w:val="none" w:sz="0" w:space="0" w:color="auto"/>
        <w:left w:val="none" w:sz="0" w:space="0" w:color="auto"/>
        <w:bottom w:val="none" w:sz="0" w:space="0" w:color="auto"/>
        <w:right w:val="none" w:sz="0" w:space="0" w:color="auto"/>
      </w:divBdr>
    </w:div>
    <w:div w:id="982537269">
      <w:bodyDiv w:val="1"/>
      <w:marLeft w:val="0"/>
      <w:marRight w:val="0"/>
      <w:marTop w:val="0"/>
      <w:marBottom w:val="0"/>
      <w:divBdr>
        <w:top w:val="none" w:sz="0" w:space="0" w:color="auto"/>
        <w:left w:val="none" w:sz="0" w:space="0" w:color="auto"/>
        <w:bottom w:val="none" w:sz="0" w:space="0" w:color="auto"/>
        <w:right w:val="none" w:sz="0" w:space="0" w:color="auto"/>
      </w:divBdr>
    </w:div>
    <w:div w:id="995111949">
      <w:bodyDiv w:val="1"/>
      <w:marLeft w:val="0"/>
      <w:marRight w:val="0"/>
      <w:marTop w:val="0"/>
      <w:marBottom w:val="0"/>
      <w:divBdr>
        <w:top w:val="none" w:sz="0" w:space="0" w:color="auto"/>
        <w:left w:val="none" w:sz="0" w:space="0" w:color="auto"/>
        <w:bottom w:val="none" w:sz="0" w:space="0" w:color="auto"/>
        <w:right w:val="none" w:sz="0" w:space="0" w:color="auto"/>
      </w:divBdr>
    </w:div>
    <w:div w:id="1025180924">
      <w:bodyDiv w:val="1"/>
      <w:marLeft w:val="0"/>
      <w:marRight w:val="0"/>
      <w:marTop w:val="0"/>
      <w:marBottom w:val="0"/>
      <w:divBdr>
        <w:top w:val="none" w:sz="0" w:space="0" w:color="auto"/>
        <w:left w:val="none" w:sz="0" w:space="0" w:color="auto"/>
        <w:bottom w:val="none" w:sz="0" w:space="0" w:color="auto"/>
        <w:right w:val="none" w:sz="0" w:space="0" w:color="auto"/>
      </w:divBdr>
    </w:div>
    <w:div w:id="1039550165">
      <w:bodyDiv w:val="1"/>
      <w:marLeft w:val="0"/>
      <w:marRight w:val="0"/>
      <w:marTop w:val="0"/>
      <w:marBottom w:val="0"/>
      <w:divBdr>
        <w:top w:val="none" w:sz="0" w:space="0" w:color="auto"/>
        <w:left w:val="none" w:sz="0" w:space="0" w:color="auto"/>
        <w:bottom w:val="none" w:sz="0" w:space="0" w:color="auto"/>
        <w:right w:val="none" w:sz="0" w:space="0" w:color="auto"/>
      </w:divBdr>
    </w:div>
    <w:div w:id="1062560945">
      <w:bodyDiv w:val="1"/>
      <w:marLeft w:val="0"/>
      <w:marRight w:val="0"/>
      <w:marTop w:val="0"/>
      <w:marBottom w:val="0"/>
      <w:divBdr>
        <w:top w:val="none" w:sz="0" w:space="0" w:color="auto"/>
        <w:left w:val="none" w:sz="0" w:space="0" w:color="auto"/>
        <w:bottom w:val="none" w:sz="0" w:space="0" w:color="auto"/>
        <w:right w:val="none" w:sz="0" w:space="0" w:color="auto"/>
      </w:divBdr>
    </w:div>
    <w:div w:id="1108626386">
      <w:bodyDiv w:val="1"/>
      <w:marLeft w:val="0"/>
      <w:marRight w:val="0"/>
      <w:marTop w:val="0"/>
      <w:marBottom w:val="0"/>
      <w:divBdr>
        <w:top w:val="none" w:sz="0" w:space="0" w:color="auto"/>
        <w:left w:val="none" w:sz="0" w:space="0" w:color="auto"/>
        <w:bottom w:val="none" w:sz="0" w:space="0" w:color="auto"/>
        <w:right w:val="none" w:sz="0" w:space="0" w:color="auto"/>
      </w:divBdr>
    </w:div>
    <w:div w:id="1123622651">
      <w:bodyDiv w:val="1"/>
      <w:marLeft w:val="0"/>
      <w:marRight w:val="0"/>
      <w:marTop w:val="0"/>
      <w:marBottom w:val="0"/>
      <w:divBdr>
        <w:top w:val="none" w:sz="0" w:space="0" w:color="auto"/>
        <w:left w:val="none" w:sz="0" w:space="0" w:color="auto"/>
        <w:bottom w:val="none" w:sz="0" w:space="0" w:color="auto"/>
        <w:right w:val="none" w:sz="0" w:space="0" w:color="auto"/>
      </w:divBdr>
    </w:div>
    <w:div w:id="1142428695">
      <w:bodyDiv w:val="1"/>
      <w:marLeft w:val="0"/>
      <w:marRight w:val="0"/>
      <w:marTop w:val="0"/>
      <w:marBottom w:val="0"/>
      <w:divBdr>
        <w:top w:val="none" w:sz="0" w:space="0" w:color="auto"/>
        <w:left w:val="none" w:sz="0" w:space="0" w:color="auto"/>
        <w:bottom w:val="none" w:sz="0" w:space="0" w:color="auto"/>
        <w:right w:val="none" w:sz="0" w:space="0" w:color="auto"/>
      </w:divBdr>
    </w:div>
    <w:div w:id="1228608415">
      <w:bodyDiv w:val="1"/>
      <w:marLeft w:val="0"/>
      <w:marRight w:val="0"/>
      <w:marTop w:val="0"/>
      <w:marBottom w:val="0"/>
      <w:divBdr>
        <w:top w:val="none" w:sz="0" w:space="0" w:color="auto"/>
        <w:left w:val="none" w:sz="0" w:space="0" w:color="auto"/>
        <w:bottom w:val="none" w:sz="0" w:space="0" w:color="auto"/>
        <w:right w:val="none" w:sz="0" w:space="0" w:color="auto"/>
      </w:divBdr>
    </w:div>
    <w:div w:id="1242062661">
      <w:bodyDiv w:val="1"/>
      <w:marLeft w:val="0"/>
      <w:marRight w:val="0"/>
      <w:marTop w:val="0"/>
      <w:marBottom w:val="0"/>
      <w:divBdr>
        <w:top w:val="none" w:sz="0" w:space="0" w:color="auto"/>
        <w:left w:val="none" w:sz="0" w:space="0" w:color="auto"/>
        <w:bottom w:val="none" w:sz="0" w:space="0" w:color="auto"/>
        <w:right w:val="none" w:sz="0" w:space="0" w:color="auto"/>
      </w:divBdr>
    </w:div>
    <w:div w:id="1289774225">
      <w:bodyDiv w:val="1"/>
      <w:marLeft w:val="0"/>
      <w:marRight w:val="0"/>
      <w:marTop w:val="0"/>
      <w:marBottom w:val="0"/>
      <w:divBdr>
        <w:top w:val="none" w:sz="0" w:space="0" w:color="auto"/>
        <w:left w:val="none" w:sz="0" w:space="0" w:color="auto"/>
        <w:bottom w:val="none" w:sz="0" w:space="0" w:color="auto"/>
        <w:right w:val="none" w:sz="0" w:space="0" w:color="auto"/>
      </w:divBdr>
    </w:div>
    <w:div w:id="1313103586">
      <w:bodyDiv w:val="1"/>
      <w:marLeft w:val="0"/>
      <w:marRight w:val="0"/>
      <w:marTop w:val="0"/>
      <w:marBottom w:val="0"/>
      <w:divBdr>
        <w:top w:val="none" w:sz="0" w:space="0" w:color="auto"/>
        <w:left w:val="none" w:sz="0" w:space="0" w:color="auto"/>
        <w:bottom w:val="none" w:sz="0" w:space="0" w:color="auto"/>
        <w:right w:val="none" w:sz="0" w:space="0" w:color="auto"/>
      </w:divBdr>
      <w:divsChild>
        <w:div w:id="504824417">
          <w:marLeft w:val="0"/>
          <w:marRight w:val="0"/>
          <w:marTop w:val="0"/>
          <w:marBottom w:val="0"/>
          <w:divBdr>
            <w:top w:val="none" w:sz="0" w:space="0" w:color="auto"/>
            <w:left w:val="none" w:sz="0" w:space="0" w:color="auto"/>
            <w:bottom w:val="none" w:sz="0" w:space="0" w:color="auto"/>
            <w:right w:val="none" w:sz="0" w:space="0" w:color="auto"/>
          </w:divBdr>
          <w:divsChild>
            <w:div w:id="417945363">
              <w:marLeft w:val="0"/>
              <w:marRight w:val="0"/>
              <w:marTop w:val="0"/>
              <w:marBottom w:val="0"/>
              <w:divBdr>
                <w:top w:val="none" w:sz="0" w:space="0" w:color="auto"/>
                <w:left w:val="none" w:sz="0" w:space="0" w:color="auto"/>
                <w:bottom w:val="none" w:sz="0" w:space="0" w:color="auto"/>
                <w:right w:val="none" w:sz="0" w:space="0" w:color="auto"/>
              </w:divBdr>
              <w:divsChild>
                <w:div w:id="287668450">
                  <w:marLeft w:val="0"/>
                  <w:marRight w:val="0"/>
                  <w:marTop w:val="0"/>
                  <w:marBottom w:val="0"/>
                  <w:divBdr>
                    <w:top w:val="none" w:sz="0" w:space="0" w:color="auto"/>
                    <w:left w:val="none" w:sz="0" w:space="0" w:color="auto"/>
                    <w:bottom w:val="none" w:sz="0" w:space="0" w:color="auto"/>
                    <w:right w:val="none" w:sz="0" w:space="0" w:color="auto"/>
                  </w:divBdr>
                  <w:divsChild>
                    <w:div w:id="28187240">
                      <w:marLeft w:val="0"/>
                      <w:marRight w:val="0"/>
                      <w:marTop w:val="0"/>
                      <w:marBottom w:val="0"/>
                      <w:divBdr>
                        <w:top w:val="none" w:sz="0" w:space="0" w:color="auto"/>
                        <w:left w:val="none" w:sz="0" w:space="0" w:color="auto"/>
                        <w:bottom w:val="none" w:sz="0" w:space="0" w:color="auto"/>
                        <w:right w:val="none" w:sz="0" w:space="0" w:color="auto"/>
                      </w:divBdr>
                      <w:divsChild>
                        <w:div w:id="296112204">
                          <w:marLeft w:val="0"/>
                          <w:marRight w:val="0"/>
                          <w:marTop w:val="0"/>
                          <w:marBottom w:val="0"/>
                          <w:divBdr>
                            <w:top w:val="none" w:sz="0" w:space="0" w:color="auto"/>
                            <w:left w:val="none" w:sz="0" w:space="0" w:color="auto"/>
                            <w:bottom w:val="none" w:sz="0" w:space="0" w:color="auto"/>
                            <w:right w:val="none" w:sz="0" w:space="0" w:color="auto"/>
                          </w:divBdr>
                          <w:divsChild>
                            <w:div w:id="76560295">
                              <w:marLeft w:val="0"/>
                              <w:marRight w:val="0"/>
                              <w:marTop w:val="0"/>
                              <w:marBottom w:val="0"/>
                              <w:divBdr>
                                <w:top w:val="none" w:sz="0" w:space="0" w:color="auto"/>
                                <w:left w:val="none" w:sz="0" w:space="0" w:color="auto"/>
                                <w:bottom w:val="none" w:sz="0" w:space="0" w:color="auto"/>
                                <w:right w:val="none" w:sz="0" w:space="0" w:color="auto"/>
                              </w:divBdr>
                              <w:divsChild>
                                <w:div w:id="714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972779">
      <w:bodyDiv w:val="1"/>
      <w:marLeft w:val="0"/>
      <w:marRight w:val="0"/>
      <w:marTop w:val="0"/>
      <w:marBottom w:val="0"/>
      <w:divBdr>
        <w:top w:val="none" w:sz="0" w:space="0" w:color="auto"/>
        <w:left w:val="none" w:sz="0" w:space="0" w:color="auto"/>
        <w:bottom w:val="none" w:sz="0" w:space="0" w:color="auto"/>
        <w:right w:val="none" w:sz="0" w:space="0" w:color="auto"/>
      </w:divBdr>
    </w:div>
    <w:div w:id="1345402656">
      <w:bodyDiv w:val="1"/>
      <w:marLeft w:val="0"/>
      <w:marRight w:val="0"/>
      <w:marTop w:val="0"/>
      <w:marBottom w:val="0"/>
      <w:divBdr>
        <w:top w:val="none" w:sz="0" w:space="0" w:color="auto"/>
        <w:left w:val="none" w:sz="0" w:space="0" w:color="auto"/>
        <w:bottom w:val="none" w:sz="0" w:space="0" w:color="auto"/>
        <w:right w:val="none" w:sz="0" w:space="0" w:color="auto"/>
      </w:divBdr>
    </w:div>
    <w:div w:id="1349062429">
      <w:bodyDiv w:val="1"/>
      <w:marLeft w:val="0"/>
      <w:marRight w:val="0"/>
      <w:marTop w:val="0"/>
      <w:marBottom w:val="0"/>
      <w:divBdr>
        <w:top w:val="none" w:sz="0" w:space="0" w:color="auto"/>
        <w:left w:val="none" w:sz="0" w:space="0" w:color="auto"/>
        <w:bottom w:val="none" w:sz="0" w:space="0" w:color="auto"/>
        <w:right w:val="none" w:sz="0" w:space="0" w:color="auto"/>
      </w:divBdr>
    </w:div>
    <w:div w:id="1365210092">
      <w:bodyDiv w:val="1"/>
      <w:marLeft w:val="0"/>
      <w:marRight w:val="0"/>
      <w:marTop w:val="0"/>
      <w:marBottom w:val="0"/>
      <w:divBdr>
        <w:top w:val="none" w:sz="0" w:space="0" w:color="auto"/>
        <w:left w:val="none" w:sz="0" w:space="0" w:color="auto"/>
        <w:bottom w:val="none" w:sz="0" w:space="0" w:color="auto"/>
        <w:right w:val="none" w:sz="0" w:space="0" w:color="auto"/>
      </w:divBdr>
    </w:div>
    <w:div w:id="1370767176">
      <w:bodyDiv w:val="1"/>
      <w:marLeft w:val="0"/>
      <w:marRight w:val="0"/>
      <w:marTop w:val="0"/>
      <w:marBottom w:val="0"/>
      <w:divBdr>
        <w:top w:val="none" w:sz="0" w:space="0" w:color="auto"/>
        <w:left w:val="none" w:sz="0" w:space="0" w:color="auto"/>
        <w:bottom w:val="none" w:sz="0" w:space="0" w:color="auto"/>
        <w:right w:val="none" w:sz="0" w:space="0" w:color="auto"/>
      </w:divBdr>
    </w:div>
    <w:div w:id="1404064390">
      <w:bodyDiv w:val="1"/>
      <w:marLeft w:val="0"/>
      <w:marRight w:val="0"/>
      <w:marTop w:val="0"/>
      <w:marBottom w:val="0"/>
      <w:divBdr>
        <w:top w:val="none" w:sz="0" w:space="0" w:color="auto"/>
        <w:left w:val="none" w:sz="0" w:space="0" w:color="auto"/>
        <w:bottom w:val="none" w:sz="0" w:space="0" w:color="auto"/>
        <w:right w:val="none" w:sz="0" w:space="0" w:color="auto"/>
      </w:divBdr>
    </w:div>
    <w:div w:id="1477992658">
      <w:bodyDiv w:val="1"/>
      <w:marLeft w:val="0"/>
      <w:marRight w:val="0"/>
      <w:marTop w:val="0"/>
      <w:marBottom w:val="0"/>
      <w:divBdr>
        <w:top w:val="none" w:sz="0" w:space="0" w:color="auto"/>
        <w:left w:val="none" w:sz="0" w:space="0" w:color="auto"/>
        <w:bottom w:val="none" w:sz="0" w:space="0" w:color="auto"/>
        <w:right w:val="none" w:sz="0" w:space="0" w:color="auto"/>
      </w:divBdr>
    </w:div>
    <w:div w:id="1484155081">
      <w:bodyDiv w:val="1"/>
      <w:marLeft w:val="0"/>
      <w:marRight w:val="0"/>
      <w:marTop w:val="0"/>
      <w:marBottom w:val="0"/>
      <w:divBdr>
        <w:top w:val="none" w:sz="0" w:space="0" w:color="auto"/>
        <w:left w:val="none" w:sz="0" w:space="0" w:color="auto"/>
        <w:bottom w:val="none" w:sz="0" w:space="0" w:color="auto"/>
        <w:right w:val="none" w:sz="0" w:space="0" w:color="auto"/>
      </w:divBdr>
    </w:div>
    <w:div w:id="1490975519">
      <w:bodyDiv w:val="1"/>
      <w:marLeft w:val="0"/>
      <w:marRight w:val="0"/>
      <w:marTop w:val="0"/>
      <w:marBottom w:val="0"/>
      <w:divBdr>
        <w:top w:val="none" w:sz="0" w:space="0" w:color="auto"/>
        <w:left w:val="none" w:sz="0" w:space="0" w:color="auto"/>
        <w:bottom w:val="none" w:sz="0" w:space="0" w:color="auto"/>
        <w:right w:val="none" w:sz="0" w:space="0" w:color="auto"/>
      </w:divBdr>
      <w:divsChild>
        <w:div w:id="1391031787">
          <w:marLeft w:val="0"/>
          <w:marRight w:val="0"/>
          <w:marTop w:val="0"/>
          <w:marBottom w:val="0"/>
          <w:divBdr>
            <w:top w:val="none" w:sz="0" w:space="0" w:color="auto"/>
            <w:left w:val="none" w:sz="0" w:space="0" w:color="auto"/>
            <w:bottom w:val="none" w:sz="0" w:space="0" w:color="auto"/>
            <w:right w:val="none" w:sz="0" w:space="0" w:color="auto"/>
          </w:divBdr>
          <w:divsChild>
            <w:div w:id="197009676">
              <w:marLeft w:val="0"/>
              <w:marRight w:val="0"/>
              <w:marTop w:val="0"/>
              <w:marBottom w:val="0"/>
              <w:divBdr>
                <w:top w:val="none" w:sz="0" w:space="0" w:color="auto"/>
                <w:left w:val="none" w:sz="0" w:space="0" w:color="auto"/>
                <w:bottom w:val="none" w:sz="0" w:space="0" w:color="auto"/>
                <w:right w:val="none" w:sz="0" w:space="0" w:color="auto"/>
              </w:divBdr>
            </w:div>
            <w:div w:id="379868524">
              <w:marLeft w:val="0"/>
              <w:marRight w:val="0"/>
              <w:marTop w:val="0"/>
              <w:marBottom w:val="0"/>
              <w:divBdr>
                <w:top w:val="none" w:sz="0" w:space="0" w:color="auto"/>
                <w:left w:val="none" w:sz="0" w:space="0" w:color="auto"/>
                <w:bottom w:val="none" w:sz="0" w:space="0" w:color="auto"/>
                <w:right w:val="none" w:sz="0" w:space="0" w:color="auto"/>
              </w:divBdr>
            </w:div>
            <w:div w:id="415589801">
              <w:marLeft w:val="0"/>
              <w:marRight w:val="0"/>
              <w:marTop w:val="0"/>
              <w:marBottom w:val="0"/>
              <w:divBdr>
                <w:top w:val="none" w:sz="0" w:space="0" w:color="auto"/>
                <w:left w:val="none" w:sz="0" w:space="0" w:color="auto"/>
                <w:bottom w:val="none" w:sz="0" w:space="0" w:color="auto"/>
                <w:right w:val="none" w:sz="0" w:space="0" w:color="auto"/>
              </w:divBdr>
            </w:div>
            <w:div w:id="431635356">
              <w:marLeft w:val="0"/>
              <w:marRight w:val="0"/>
              <w:marTop w:val="0"/>
              <w:marBottom w:val="0"/>
              <w:divBdr>
                <w:top w:val="none" w:sz="0" w:space="0" w:color="auto"/>
                <w:left w:val="none" w:sz="0" w:space="0" w:color="auto"/>
                <w:bottom w:val="none" w:sz="0" w:space="0" w:color="auto"/>
                <w:right w:val="none" w:sz="0" w:space="0" w:color="auto"/>
              </w:divBdr>
            </w:div>
            <w:div w:id="513343850">
              <w:marLeft w:val="0"/>
              <w:marRight w:val="0"/>
              <w:marTop w:val="0"/>
              <w:marBottom w:val="0"/>
              <w:divBdr>
                <w:top w:val="none" w:sz="0" w:space="0" w:color="auto"/>
                <w:left w:val="none" w:sz="0" w:space="0" w:color="auto"/>
                <w:bottom w:val="none" w:sz="0" w:space="0" w:color="auto"/>
                <w:right w:val="none" w:sz="0" w:space="0" w:color="auto"/>
              </w:divBdr>
            </w:div>
            <w:div w:id="707797130">
              <w:marLeft w:val="0"/>
              <w:marRight w:val="0"/>
              <w:marTop w:val="0"/>
              <w:marBottom w:val="0"/>
              <w:divBdr>
                <w:top w:val="none" w:sz="0" w:space="0" w:color="auto"/>
                <w:left w:val="none" w:sz="0" w:space="0" w:color="auto"/>
                <w:bottom w:val="none" w:sz="0" w:space="0" w:color="auto"/>
                <w:right w:val="none" w:sz="0" w:space="0" w:color="auto"/>
              </w:divBdr>
            </w:div>
            <w:div w:id="904608162">
              <w:marLeft w:val="0"/>
              <w:marRight w:val="0"/>
              <w:marTop w:val="0"/>
              <w:marBottom w:val="0"/>
              <w:divBdr>
                <w:top w:val="none" w:sz="0" w:space="0" w:color="auto"/>
                <w:left w:val="none" w:sz="0" w:space="0" w:color="auto"/>
                <w:bottom w:val="none" w:sz="0" w:space="0" w:color="auto"/>
                <w:right w:val="none" w:sz="0" w:space="0" w:color="auto"/>
              </w:divBdr>
            </w:div>
            <w:div w:id="1526745041">
              <w:marLeft w:val="0"/>
              <w:marRight w:val="0"/>
              <w:marTop w:val="0"/>
              <w:marBottom w:val="0"/>
              <w:divBdr>
                <w:top w:val="none" w:sz="0" w:space="0" w:color="auto"/>
                <w:left w:val="none" w:sz="0" w:space="0" w:color="auto"/>
                <w:bottom w:val="none" w:sz="0" w:space="0" w:color="auto"/>
                <w:right w:val="none" w:sz="0" w:space="0" w:color="auto"/>
              </w:divBdr>
            </w:div>
            <w:div w:id="1784613942">
              <w:marLeft w:val="0"/>
              <w:marRight w:val="0"/>
              <w:marTop w:val="0"/>
              <w:marBottom w:val="0"/>
              <w:divBdr>
                <w:top w:val="none" w:sz="0" w:space="0" w:color="auto"/>
                <w:left w:val="none" w:sz="0" w:space="0" w:color="auto"/>
                <w:bottom w:val="none" w:sz="0" w:space="0" w:color="auto"/>
                <w:right w:val="none" w:sz="0" w:space="0" w:color="auto"/>
              </w:divBdr>
            </w:div>
            <w:div w:id="1797259811">
              <w:marLeft w:val="0"/>
              <w:marRight w:val="0"/>
              <w:marTop w:val="0"/>
              <w:marBottom w:val="0"/>
              <w:divBdr>
                <w:top w:val="none" w:sz="0" w:space="0" w:color="auto"/>
                <w:left w:val="none" w:sz="0" w:space="0" w:color="auto"/>
                <w:bottom w:val="none" w:sz="0" w:space="0" w:color="auto"/>
                <w:right w:val="none" w:sz="0" w:space="0" w:color="auto"/>
              </w:divBdr>
            </w:div>
            <w:div w:id="18825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77">
      <w:bodyDiv w:val="1"/>
      <w:marLeft w:val="0"/>
      <w:marRight w:val="0"/>
      <w:marTop w:val="0"/>
      <w:marBottom w:val="0"/>
      <w:divBdr>
        <w:top w:val="none" w:sz="0" w:space="0" w:color="auto"/>
        <w:left w:val="none" w:sz="0" w:space="0" w:color="auto"/>
        <w:bottom w:val="none" w:sz="0" w:space="0" w:color="auto"/>
        <w:right w:val="none" w:sz="0" w:space="0" w:color="auto"/>
      </w:divBdr>
      <w:divsChild>
        <w:div w:id="115878734">
          <w:marLeft w:val="0"/>
          <w:marRight w:val="0"/>
          <w:marTop w:val="0"/>
          <w:marBottom w:val="0"/>
          <w:divBdr>
            <w:top w:val="none" w:sz="0" w:space="0" w:color="auto"/>
            <w:left w:val="single" w:sz="4" w:space="0" w:color="FFFFFF"/>
            <w:bottom w:val="single" w:sz="4" w:space="0" w:color="FFFFFF"/>
            <w:right w:val="single" w:sz="4" w:space="0" w:color="FFFFFF"/>
          </w:divBdr>
          <w:divsChild>
            <w:div w:id="1734162916">
              <w:marLeft w:val="0"/>
              <w:marRight w:val="0"/>
              <w:marTop w:val="0"/>
              <w:marBottom w:val="0"/>
              <w:divBdr>
                <w:top w:val="none" w:sz="0" w:space="0" w:color="auto"/>
                <w:left w:val="none" w:sz="0" w:space="0" w:color="auto"/>
                <w:bottom w:val="none" w:sz="0" w:space="0" w:color="auto"/>
                <w:right w:val="none" w:sz="0" w:space="0" w:color="auto"/>
              </w:divBdr>
              <w:divsChild>
                <w:div w:id="534394946">
                  <w:marLeft w:val="0"/>
                  <w:marRight w:val="0"/>
                  <w:marTop w:val="0"/>
                  <w:marBottom w:val="0"/>
                  <w:divBdr>
                    <w:top w:val="single" w:sz="4" w:space="0" w:color="FFFFFF"/>
                    <w:left w:val="none" w:sz="0" w:space="0" w:color="auto"/>
                    <w:bottom w:val="none" w:sz="0" w:space="0" w:color="auto"/>
                    <w:right w:val="none" w:sz="0" w:space="0" w:color="auto"/>
                  </w:divBdr>
                  <w:divsChild>
                    <w:div w:id="495419018">
                      <w:marLeft w:val="0"/>
                      <w:marRight w:val="0"/>
                      <w:marTop w:val="0"/>
                      <w:marBottom w:val="0"/>
                      <w:divBdr>
                        <w:top w:val="none" w:sz="0" w:space="0" w:color="auto"/>
                        <w:left w:val="none" w:sz="0" w:space="0" w:color="auto"/>
                        <w:bottom w:val="none" w:sz="0" w:space="0" w:color="auto"/>
                        <w:right w:val="none" w:sz="0" w:space="0" w:color="auto"/>
                      </w:divBdr>
                      <w:divsChild>
                        <w:div w:id="1984192312">
                          <w:marLeft w:val="0"/>
                          <w:marRight w:val="0"/>
                          <w:marTop w:val="0"/>
                          <w:marBottom w:val="0"/>
                          <w:divBdr>
                            <w:top w:val="none" w:sz="0" w:space="0" w:color="auto"/>
                            <w:left w:val="none" w:sz="0" w:space="0" w:color="auto"/>
                            <w:bottom w:val="none" w:sz="0" w:space="0" w:color="auto"/>
                            <w:right w:val="none" w:sz="0" w:space="0" w:color="auto"/>
                          </w:divBdr>
                          <w:divsChild>
                            <w:div w:id="842939266">
                              <w:marLeft w:val="0"/>
                              <w:marRight w:val="0"/>
                              <w:marTop w:val="0"/>
                              <w:marBottom w:val="240"/>
                              <w:divBdr>
                                <w:top w:val="none" w:sz="0" w:space="0" w:color="auto"/>
                                <w:left w:val="none" w:sz="0" w:space="0" w:color="auto"/>
                                <w:bottom w:val="single" w:sz="4" w:space="12" w:color="DDDDDD"/>
                                <w:right w:val="none" w:sz="0" w:space="0" w:color="auto"/>
                              </w:divBdr>
                            </w:div>
                          </w:divsChild>
                        </w:div>
                      </w:divsChild>
                    </w:div>
                  </w:divsChild>
                </w:div>
              </w:divsChild>
            </w:div>
          </w:divsChild>
        </w:div>
      </w:divsChild>
    </w:div>
    <w:div w:id="1506286653">
      <w:bodyDiv w:val="1"/>
      <w:marLeft w:val="0"/>
      <w:marRight w:val="0"/>
      <w:marTop w:val="0"/>
      <w:marBottom w:val="0"/>
      <w:divBdr>
        <w:top w:val="none" w:sz="0" w:space="0" w:color="auto"/>
        <w:left w:val="none" w:sz="0" w:space="0" w:color="auto"/>
        <w:bottom w:val="none" w:sz="0" w:space="0" w:color="auto"/>
        <w:right w:val="none" w:sz="0" w:space="0" w:color="auto"/>
      </w:divBdr>
    </w:div>
    <w:div w:id="1517305372">
      <w:bodyDiv w:val="1"/>
      <w:marLeft w:val="0"/>
      <w:marRight w:val="0"/>
      <w:marTop w:val="0"/>
      <w:marBottom w:val="0"/>
      <w:divBdr>
        <w:top w:val="none" w:sz="0" w:space="0" w:color="auto"/>
        <w:left w:val="none" w:sz="0" w:space="0" w:color="auto"/>
        <w:bottom w:val="none" w:sz="0" w:space="0" w:color="auto"/>
        <w:right w:val="none" w:sz="0" w:space="0" w:color="auto"/>
      </w:divBdr>
    </w:div>
    <w:div w:id="1564097302">
      <w:bodyDiv w:val="1"/>
      <w:marLeft w:val="0"/>
      <w:marRight w:val="0"/>
      <w:marTop w:val="0"/>
      <w:marBottom w:val="0"/>
      <w:divBdr>
        <w:top w:val="none" w:sz="0" w:space="0" w:color="auto"/>
        <w:left w:val="none" w:sz="0" w:space="0" w:color="auto"/>
        <w:bottom w:val="none" w:sz="0" w:space="0" w:color="auto"/>
        <w:right w:val="none" w:sz="0" w:space="0" w:color="auto"/>
      </w:divBdr>
    </w:div>
    <w:div w:id="1621916479">
      <w:bodyDiv w:val="1"/>
      <w:marLeft w:val="0"/>
      <w:marRight w:val="0"/>
      <w:marTop w:val="0"/>
      <w:marBottom w:val="0"/>
      <w:divBdr>
        <w:top w:val="none" w:sz="0" w:space="0" w:color="auto"/>
        <w:left w:val="none" w:sz="0" w:space="0" w:color="auto"/>
        <w:bottom w:val="none" w:sz="0" w:space="0" w:color="auto"/>
        <w:right w:val="none" w:sz="0" w:space="0" w:color="auto"/>
      </w:divBdr>
    </w:div>
    <w:div w:id="1696688091">
      <w:bodyDiv w:val="1"/>
      <w:marLeft w:val="0"/>
      <w:marRight w:val="0"/>
      <w:marTop w:val="0"/>
      <w:marBottom w:val="0"/>
      <w:divBdr>
        <w:top w:val="none" w:sz="0" w:space="0" w:color="auto"/>
        <w:left w:val="none" w:sz="0" w:space="0" w:color="auto"/>
        <w:bottom w:val="none" w:sz="0" w:space="0" w:color="auto"/>
        <w:right w:val="none" w:sz="0" w:space="0" w:color="auto"/>
      </w:divBdr>
    </w:div>
    <w:div w:id="1711416739">
      <w:bodyDiv w:val="1"/>
      <w:marLeft w:val="0"/>
      <w:marRight w:val="0"/>
      <w:marTop w:val="0"/>
      <w:marBottom w:val="0"/>
      <w:divBdr>
        <w:top w:val="none" w:sz="0" w:space="0" w:color="auto"/>
        <w:left w:val="none" w:sz="0" w:space="0" w:color="auto"/>
        <w:bottom w:val="none" w:sz="0" w:space="0" w:color="auto"/>
        <w:right w:val="none" w:sz="0" w:space="0" w:color="auto"/>
      </w:divBdr>
    </w:div>
    <w:div w:id="1716924634">
      <w:bodyDiv w:val="1"/>
      <w:marLeft w:val="0"/>
      <w:marRight w:val="0"/>
      <w:marTop w:val="0"/>
      <w:marBottom w:val="0"/>
      <w:divBdr>
        <w:top w:val="none" w:sz="0" w:space="0" w:color="auto"/>
        <w:left w:val="none" w:sz="0" w:space="0" w:color="auto"/>
        <w:bottom w:val="none" w:sz="0" w:space="0" w:color="auto"/>
        <w:right w:val="none" w:sz="0" w:space="0" w:color="auto"/>
      </w:divBdr>
    </w:div>
    <w:div w:id="1758288588">
      <w:bodyDiv w:val="1"/>
      <w:marLeft w:val="0"/>
      <w:marRight w:val="0"/>
      <w:marTop w:val="0"/>
      <w:marBottom w:val="0"/>
      <w:divBdr>
        <w:top w:val="none" w:sz="0" w:space="0" w:color="auto"/>
        <w:left w:val="none" w:sz="0" w:space="0" w:color="auto"/>
        <w:bottom w:val="none" w:sz="0" w:space="0" w:color="auto"/>
        <w:right w:val="none" w:sz="0" w:space="0" w:color="auto"/>
      </w:divBdr>
    </w:div>
    <w:div w:id="1790929597">
      <w:bodyDiv w:val="1"/>
      <w:marLeft w:val="0"/>
      <w:marRight w:val="0"/>
      <w:marTop w:val="0"/>
      <w:marBottom w:val="0"/>
      <w:divBdr>
        <w:top w:val="none" w:sz="0" w:space="0" w:color="auto"/>
        <w:left w:val="none" w:sz="0" w:space="0" w:color="auto"/>
        <w:bottom w:val="none" w:sz="0" w:space="0" w:color="auto"/>
        <w:right w:val="none" w:sz="0" w:space="0" w:color="auto"/>
      </w:divBdr>
    </w:div>
    <w:div w:id="1799295522">
      <w:bodyDiv w:val="1"/>
      <w:marLeft w:val="0"/>
      <w:marRight w:val="0"/>
      <w:marTop w:val="0"/>
      <w:marBottom w:val="0"/>
      <w:divBdr>
        <w:top w:val="none" w:sz="0" w:space="0" w:color="auto"/>
        <w:left w:val="none" w:sz="0" w:space="0" w:color="auto"/>
        <w:bottom w:val="none" w:sz="0" w:space="0" w:color="auto"/>
        <w:right w:val="none" w:sz="0" w:space="0" w:color="auto"/>
      </w:divBdr>
    </w:div>
    <w:div w:id="1807240981">
      <w:bodyDiv w:val="1"/>
      <w:marLeft w:val="0"/>
      <w:marRight w:val="0"/>
      <w:marTop w:val="0"/>
      <w:marBottom w:val="0"/>
      <w:divBdr>
        <w:top w:val="none" w:sz="0" w:space="0" w:color="auto"/>
        <w:left w:val="none" w:sz="0" w:space="0" w:color="auto"/>
        <w:bottom w:val="none" w:sz="0" w:space="0" w:color="auto"/>
        <w:right w:val="none" w:sz="0" w:space="0" w:color="auto"/>
      </w:divBdr>
    </w:div>
    <w:div w:id="1824194648">
      <w:bodyDiv w:val="1"/>
      <w:marLeft w:val="0"/>
      <w:marRight w:val="0"/>
      <w:marTop w:val="0"/>
      <w:marBottom w:val="0"/>
      <w:divBdr>
        <w:top w:val="none" w:sz="0" w:space="0" w:color="auto"/>
        <w:left w:val="none" w:sz="0" w:space="0" w:color="auto"/>
        <w:bottom w:val="none" w:sz="0" w:space="0" w:color="auto"/>
        <w:right w:val="none" w:sz="0" w:space="0" w:color="auto"/>
      </w:divBdr>
      <w:divsChild>
        <w:div w:id="354232579">
          <w:marLeft w:val="0"/>
          <w:marRight w:val="0"/>
          <w:marTop w:val="0"/>
          <w:marBottom w:val="0"/>
          <w:divBdr>
            <w:top w:val="none" w:sz="0" w:space="0" w:color="auto"/>
            <w:left w:val="single" w:sz="6" w:space="0" w:color="FFFFFF"/>
            <w:bottom w:val="single" w:sz="6" w:space="0" w:color="FFFFFF"/>
            <w:right w:val="single" w:sz="6" w:space="0" w:color="FFFFFF"/>
          </w:divBdr>
          <w:divsChild>
            <w:div w:id="2131850399">
              <w:marLeft w:val="0"/>
              <w:marRight w:val="0"/>
              <w:marTop w:val="0"/>
              <w:marBottom w:val="0"/>
              <w:divBdr>
                <w:top w:val="none" w:sz="0" w:space="0" w:color="auto"/>
                <w:left w:val="single" w:sz="6" w:space="0" w:color="FFFFFF"/>
                <w:bottom w:val="single" w:sz="6" w:space="0" w:color="FFFFFF"/>
                <w:right w:val="single" w:sz="6" w:space="0" w:color="FFFFFF"/>
              </w:divBdr>
              <w:divsChild>
                <w:div w:id="842665565">
                  <w:marLeft w:val="0"/>
                  <w:marRight w:val="0"/>
                  <w:marTop w:val="0"/>
                  <w:marBottom w:val="0"/>
                  <w:divBdr>
                    <w:top w:val="single" w:sz="6" w:space="0" w:color="FFFFFF"/>
                    <w:left w:val="single" w:sz="6" w:space="0" w:color="FFFFFF"/>
                    <w:bottom w:val="single" w:sz="6" w:space="0" w:color="FFFFFF"/>
                    <w:right w:val="single" w:sz="6" w:space="0" w:color="FFFFFF"/>
                  </w:divBdr>
                  <w:divsChild>
                    <w:div w:id="1151368779">
                      <w:marLeft w:val="0"/>
                      <w:marRight w:val="0"/>
                      <w:marTop w:val="0"/>
                      <w:marBottom w:val="0"/>
                      <w:divBdr>
                        <w:top w:val="single" w:sz="6" w:space="0" w:color="FFFFFF"/>
                        <w:left w:val="single" w:sz="6" w:space="0" w:color="FFFFFF"/>
                        <w:bottom w:val="single" w:sz="6" w:space="0" w:color="FFFFFF"/>
                        <w:right w:val="single" w:sz="6" w:space="0" w:color="FFFFFF"/>
                      </w:divBdr>
                      <w:divsChild>
                        <w:div w:id="109774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64970">
      <w:bodyDiv w:val="1"/>
      <w:marLeft w:val="0"/>
      <w:marRight w:val="0"/>
      <w:marTop w:val="0"/>
      <w:marBottom w:val="0"/>
      <w:divBdr>
        <w:top w:val="none" w:sz="0" w:space="0" w:color="auto"/>
        <w:left w:val="none" w:sz="0" w:space="0" w:color="auto"/>
        <w:bottom w:val="none" w:sz="0" w:space="0" w:color="auto"/>
        <w:right w:val="none" w:sz="0" w:space="0" w:color="auto"/>
      </w:divBdr>
    </w:div>
    <w:div w:id="1844053717">
      <w:bodyDiv w:val="1"/>
      <w:marLeft w:val="0"/>
      <w:marRight w:val="0"/>
      <w:marTop w:val="0"/>
      <w:marBottom w:val="0"/>
      <w:divBdr>
        <w:top w:val="none" w:sz="0" w:space="0" w:color="auto"/>
        <w:left w:val="none" w:sz="0" w:space="0" w:color="auto"/>
        <w:bottom w:val="none" w:sz="0" w:space="0" w:color="auto"/>
        <w:right w:val="none" w:sz="0" w:space="0" w:color="auto"/>
      </w:divBdr>
      <w:divsChild>
        <w:div w:id="321155770">
          <w:marLeft w:val="0"/>
          <w:marRight w:val="0"/>
          <w:marTop w:val="0"/>
          <w:marBottom w:val="0"/>
          <w:divBdr>
            <w:top w:val="none" w:sz="0" w:space="0" w:color="auto"/>
            <w:left w:val="none" w:sz="0" w:space="0" w:color="auto"/>
            <w:bottom w:val="none" w:sz="0" w:space="0" w:color="auto"/>
            <w:right w:val="none" w:sz="0" w:space="0" w:color="auto"/>
          </w:divBdr>
        </w:div>
      </w:divsChild>
    </w:div>
    <w:div w:id="1854569545">
      <w:bodyDiv w:val="1"/>
      <w:marLeft w:val="0"/>
      <w:marRight w:val="0"/>
      <w:marTop w:val="0"/>
      <w:marBottom w:val="0"/>
      <w:divBdr>
        <w:top w:val="none" w:sz="0" w:space="0" w:color="auto"/>
        <w:left w:val="none" w:sz="0" w:space="0" w:color="auto"/>
        <w:bottom w:val="none" w:sz="0" w:space="0" w:color="auto"/>
        <w:right w:val="none" w:sz="0" w:space="0" w:color="auto"/>
      </w:divBdr>
      <w:divsChild>
        <w:div w:id="1514417495">
          <w:marLeft w:val="0"/>
          <w:marRight w:val="0"/>
          <w:marTop w:val="0"/>
          <w:marBottom w:val="0"/>
          <w:divBdr>
            <w:top w:val="none" w:sz="0" w:space="0" w:color="auto"/>
            <w:left w:val="none" w:sz="0" w:space="0" w:color="auto"/>
            <w:bottom w:val="none" w:sz="0" w:space="0" w:color="auto"/>
            <w:right w:val="none" w:sz="0" w:space="0" w:color="auto"/>
          </w:divBdr>
        </w:div>
      </w:divsChild>
    </w:div>
    <w:div w:id="1856576433">
      <w:bodyDiv w:val="1"/>
      <w:marLeft w:val="0"/>
      <w:marRight w:val="0"/>
      <w:marTop w:val="0"/>
      <w:marBottom w:val="0"/>
      <w:divBdr>
        <w:top w:val="none" w:sz="0" w:space="0" w:color="auto"/>
        <w:left w:val="none" w:sz="0" w:space="0" w:color="auto"/>
        <w:bottom w:val="none" w:sz="0" w:space="0" w:color="auto"/>
        <w:right w:val="none" w:sz="0" w:space="0" w:color="auto"/>
      </w:divBdr>
      <w:divsChild>
        <w:div w:id="30737561">
          <w:marLeft w:val="0"/>
          <w:marRight w:val="0"/>
          <w:marTop w:val="0"/>
          <w:marBottom w:val="0"/>
          <w:divBdr>
            <w:top w:val="none" w:sz="0" w:space="0" w:color="auto"/>
            <w:left w:val="none" w:sz="0" w:space="0" w:color="auto"/>
            <w:bottom w:val="none" w:sz="0" w:space="0" w:color="auto"/>
            <w:right w:val="none" w:sz="0" w:space="0" w:color="auto"/>
          </w:divBdr>
          <w:divsChild>
            <w:div w:id="33620319">
              <w:marLeft w:val="0"/>
              <w:marRight w:val="0"/>
              <w:marTop w:val="0"/>
              <w:marBottom w:val="0"/>
              <w:divBdr>
                <w:top w:val="none" w:sz="0" w:space="0" w:color="auto"/>
                <w:left w:val="none" w:sz="0" w:space="0" w:color="auto"/>
                <w:bottom w:val="none" w:sz="0" w:space="0" w:color="auto"/>
                <w:right w:val="none" w:sz="0" w:space="0" w:color="auto"/>
              </w:divBdr>
            </w:div>
            <w:div w:id="367335600">
              <w:marLeft w:val="0"/>
              <w:marRight w:val="0"/>
              <w:marTop w:val="0"/>
              <w:marBottom w:val="0"/>
              <w:divBdr>
                <w:top w:val="none" w:sz="0" w:space="0" w:color="auto"/>
                <w:left w:val="none" w:sz="0" w:space="0" w:color="auto"/>
                <w:bottom w:val="none" w:sz="0" w:space="0" w:color="auto"/>
                <w:right w:val="none" w:sz="0" w:space="0" w:color="auto"/>
              </w:divBdr>
            </w:div>
            <w:div w:id="506478888">
              <w:marLeft w:val="0"/>
              <w:marRight w:val="0"/>
              <w:marTop w:val="0"/>
              <w:marBottom w:val="0"/>
              <w:divBdr>
                <w:top w:val="none" w:sz="0" w:space="0" w:color="auto"/>
                <w:left w:val="none" w:sz="0" w:space="0" w:color="auto"/>
                <w:bottom w:val="none" w:sz="0" w:space="0" w:color="auto"/>
                <w:right w:val="none" w:sz="0" w:space="0" w:color="auto"/>
              </w:divBdr>
            </w:div>
            <w:div w:id="661590288">
              <w:marLeft w:val="0"/>
              <w:marRight w:val="0"/>
              <w:marTop w:val="0"/>
              <w:marBottom w:val="0"/>
              <w:divBdr>
                <w:top w:val="none" w:sz="0" w:space="0" w:color="auto"/>
                <w:left w:val="none" w:sz="0" w:space="0" w:color="auto"/>
                <w:bottom w:val="none" w:sz="0" w:space="0" w:color="auto"/>
                <w:right w:val="none" w:sz="0" w:space="0" w:color="auto"/>
              </w:divBdr>
            </w:div>
            <w:div w:id="19090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0089">
      <w:bodyDiv w:val="1"/>
      <w:marLeft w:val="0"/>
      <w:marRight w:val="0"/>
      <w:marTop w:val="0"/>
      <w:marBottom w:val="0"/>
      <w:divBdr>
        <w:top w:val="none" w:sz="0" w:space="0" w:color="auto"/>
        <w:left w:val="none" w:sz="0" w:space="0" w:color="auto"/>
        <w:bottom w:val="none" w:sz="0" w:space="0" w:color="auto"/>
        <w:right w:val="none" w:sz="0" w:space="0" w:color="auto"/>
      </w:divBdr>
    </w:div>
    <w:div w:id="1879972995">
      <w:bodyDiv w:val="1"/>
      <w:marLeft w:val="0"/>
      <w:marRight w:val="0"/>
      <w:marTop w:val="0"/>
      <w:marBottom w:val="0"/>
      <w:divBdr>
        <w:top w:val="none" w:sz="0" w:space="0" w:color="auto"/>
        <w:left w:val="none" w:sz="0" w:space="0" w:color="auto"/>
        <w:bottom w:val="none" w:sz="0" w:space="0" w:color="auto"/>
        <w:right w:val="none" w:sz="0" w:space="0" w:color="auto"/>
      </w:divBdr>
    </w:div>
    <w:div w:id="1895504051">
      <w:bodyDiv w:val="1"/>
      <w:marLeft w:val="0"/>
      <w:marRight w:val="0"/>
      <w:marTop w:val="0"/>
      <w:marBottom w:val="0"/>
      <w:divBdr>
        <w:top w:val="none" w:sz="0" w:space="0" w:color="auto"/>
        <w:left w:val="none" w:sz="0" w:space="0" w:color="auto"/>
        <w:bottom w:val="none" w:sz="0" w:space="0" w:color="auto"/>
        <w:right w:val="none" w:sz="0" w:space="0" w:color="auto"/>
      </w:divBdr>
    </w:div>
    <w:div w:id="1907261063">
      <w:bodyDiv w:val="1"/>
      <w:marLeft w:val="0"/>
      <w:marRight w:val="0"/>
      <w:marTop w:val="0"/>
      <w:marBottom w:val="0"/>
      <w:divBdr>
        <w:top w:val="none" w:sz="0" w:space="0" w:color="auto"/>
        <w:left w:val="none" w:sz="0" w:space="0" w:color="auto"/>
        <w:bottom w:val="none" w:sz="0" w:space="0" w:color="auto"/>
        <w:right w:val="none" w:sz="0" w:space="0" w:color="auto"/>
      </w:divBdr>
    </w:div>
    <w:div w:id="1914971227">
      <w:bodyDiv w:val="1"/>
      <w:marLeft w:val="0"/>
      <w:marRight w:val="0"/>
      <w:marTop w:val="0"/>
      <w:marBottom w:val="0"/>
      <w:divBdr>
        <w:top w:val="none" w:sz="0" w:space="0" w:color="auto"/>
        <w:left w:val="none" w:sz="0" w:space="0" w:color="auto"/>
        <w:bottom w:val="none" w:sz="0" w:space="0" w:color="auto"/>
        <w:right w:val="none" w:sz="0" w:space="0" w:color="auto"/>
      </w:divBdr>
    </w:div>
    <w:div w:id="1925063580">
      <w:bodyDiv w:val="1"/>
      <w:marLeft w:val="0"/>
      <w:marRight w:val="0"/>
      <w:marTop w:val="0"/>
      <w:marBottom w:val="0"/>
      <w:divBdr>
        <w:top w:val="none" w:sz="0" w:space="0" w:color="auto"/>
        <w:left w:val="none" w:sz="0" w:space="0" w:color="auto"/>
        <w:bottom w:val="none" w:sz="0" w:space="0" w:color="auto"/>
        <w:right w:val="none" w:sz="0" w:space="0" w:color="auto"/>
      </w:divBdr>
    </w:div>
    <w:div w:id="1967466918">
      <w:bodyDiv w:val="1"/>
      <w:marLeft w:val="0"/>
      <w:marRight w:val="0"/>
      <w:marTop w:val="0"/>
      <w:marBottom w:val="0"/>
      <w:divBdr>
        <w:top w:val="none" w:sz="0" w:space="0" w:color="auto"/>
        <w:left w:val="none" w:sz="0" w:space="0" w:color="auto"/>
        <w:bottom w:val="none" w:sz="0" w:space="0" w:color="auto"/>
        <w:right w:val="none" w:sz="0" w:space="0" w:color="auto"/>
      </w:divBdr>
    </w:div>
    <w:div w:id="1985813001">
      <w:bodyDiv w:val="1"/>
      <w:marLeft w:val="0"/>
      <w:marRight w:val="0"/>
      <w:marTop w:val="0"/>
      <w:marBottom w:val="0"/>
      <w:divBdr>
        <w:top w:val="none" w:sz="0" w:space="0" w:color="auto"/>
        <w:left w:val="none" w:sz="0" w:space="0" w:color="auto"/>
        <w:bottom w:val="none" w:sz="0" w:space="0" w:color="auto"/>
        <w:right w:val="none" w:sz="0" w:space="0" w:color="auto"/>
      </w:divBdr>
    </w:div>
    <w:div w:id="1988043973">
      <w:bodyDiv w:val="1"/>
      <w:marLeft w:val="0"/>
      <w:marRight w:val="0"/>
      <w:marTop w:val="0"/>
      <w:marBottom w:val="0"/>
      <w:divBdr>
        <w:top w:val="none" w:sz="0" w:space="0" w:color="auto"/>
        <w:left w:val="none" w:sz="0" w:space="0" w:color="auto"/>
        <w:bottom w:val="none" w:sz="0" w:space="0" w:color="auto"/>
        <w:right w:val="none" w:sz="0" w:space="0" w:color="auto"/>
      </w:divBdr>
    </w:div>
    <w:div w:id="1988894452">
      <w:bodyDiv w:val="1"/>
      <w:marLeft w:val="0"/>
      <w:marRight w:val="0"/>
      <w:marTop w:val="0"/>
      <w:marBottom w:val="0"/>
      <w:divBdr>
        <w:top w:val="none" w:sz="0" w:space="0" w:color="auto"/>
        <w:left w:val="none" w:sz="0" w:space="0" w:color="auto"/>
        <w:bottom w:val="none" w:sz="0" w:space="0" w:color="auto"/>
        <w:right w:val="none" w:sz="0" w:space="0" w:color="auto"/>
      </w:divBdr>
      <w:divsChild>
        <w:div w:id="1607150171">
          <w:marLeft w:val="0"/>
          <w:marRight w:val="0"/>
          <w:marTop w:val="0"/>
          <w:marBottom w:val="0"/>
          <w:divBdr>
            <w:top w:val="none" w:sz="0" w:space="0" w:color="auto"/>
            <w:left w:val="none" w:sz="0" w:space="0" w:color="auto"/>
            <w:bottom w:val="none" w:sz="0" w:space="0" w:color="auto"/>
            <w:right w:val="none" w:sz="0" w:space="0" w:color="auto"/>
          </w:divBdr>
          <w:divsChild>
            <w:div w:id="540021113">
              <w:marLeft w:val="0"/>
              <w:marRight w:val="2850"/>
              <w:marTop w:val="0"/>
              <w:marBottom w:val="0"/>
              <w:divBdr>
                <w:top w:val="none" w:sz="0" w:space="0" w:color="auto"/>
                <w:left w:val="none" w:sz="0" w:space="0" w:color="auto"/>
                <w:bottom w:val="none" w:sz="0" w:space="0" w:color="auto"/>
                <w:right w:val="none" w:sz="0" w:space="0" w:color="auto"/>
              </w:divBdr>
              <w:divsChild>
                <w:div w:id="1343389128">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993631478">
      <w:bodyDiv w:val="1"/>
      <w:marLeft w:val="0"/>
      <w:marRight w:val="0"/>
      <w:marTop w:val="0"/>
      <w:marBottom w:val="0"/>
      <w:divBdr>
        <w:top w:val="none" w:sz="0" w:space="0" w:color="auto"/>
        <w:left w:val="none" w:sz="0" w:space="0" w:color="auto"/>
        <w:bottom w:val="none" w:sz="0" w:space="0" w:color="auto"/>
        <w:right w:val="none" w:sz="0" w:space="0" w:color="auto"/>
      </w:divBdr>
    </w:div>
    <w:div w:id="2075228939">
      <w:bodyDiv w:val="1"/>
      <w:marLeft w:val="0"/>
      <w:marRight w:val="0"/>
      <w:marTop w:val="0"/>
      <w:marBottom w:val="0"/>
      <w:divBdr>
        <w:top w:val="none" w:sz="0" w:space="0" w:color="auto"/>
        <w:left w:val="none" w:sz="0" w:space="0" w:color="auto"/>
        <w:bottom w:val="none" w:sz="0" w:space="0" w:color="auto"/>
        <w:right w:val="none" w:sz="0" w:space="0" w:color="auto"/>
      </w:divBdr>
    </w:div>
    <w:div w:id="2097480257">
      <w:bodyDiv w:val="1"/>
      <w:marLeft w:val="0"/>
      <w:marRight w:val="0"/>
      <w:marTop w:val="0"/>
      <w:marBottom w:val="0"/>
      <w:divBdr>
        <w:top w:val="none" w:sz="0" w:space="0" w:color="auto"/>
        <w:left w:val="none" w:sz="0" w:space="0" w:color="auto"/>
        <w:bottom w:val="none" w:sz="0" w:space="0" w:color="auto"/>
        <w:right w:val="none" w:sz="0" w:space="0" w:color="auto"/>
      </w:divBdr>
    </w:div>
    <w:div w:id="214377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systemsthinking.co.uk/9-publicsector.asp"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wmf"/><Relationship Id="rId42" Type="http://schemas.openxmlformats.org/officeDocument/2006/relationships/hyperlink" Target="http://www.sixsigmaiq.com/downloadSecureContent.cfm?ID=10" TargetMode="External"/><Relationship Id="rId47" Type="http://schemas.openxmlformats.org/officeDocument/2006/relationships/hyperlink" Target="http://blog.newsystemsthinking.com/wp-content/uploads/TheVanguardGuidetoUnderstandingYourOrganizationasaSystem.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60.wmf"/><Relationship Id="rId33" Type="http://schemas.openxmlformats.org/officeDocument/2006/relationships/image" Target="media/image210.png"/><Relationship Id="rId38" Type="http://schemas.openxmlformats.org/officeDocument/2006/relationships/hyperlink" Target="http://web.mit.edu/hauser/www/Papers/Hauser-Katz%20Measure%2004-98.pdf" TargetMode="External"/><Relationship Id="rId46" Type="http://schemas.openxmlformats.org/officeDocument/2006/relationships/hyperlink" Target="http://www.toyota-global.com/company/profile/overview/"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hyperlink" Target="http://www.tandfonline.com/doi/pdf/10.1080/147673307012314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hyperlink" Target="http://www.simoncaulkin.com/article/406/" TargetMode="External"/><Relationship Id="rId40" Type="http://schemas.openxmlformats.org/officeDocument/2006/relationships/hyperlink" Target="http://www.systemsthinking.co.uk/ni14horse.pdf" TargetMode="External"/><Relationship Id="rId45" Type="http://schemas.openxmlformats.org/officeDocument/2006/relationships/hyperlink" Target="http://www.statista.com/statistics/272052/worldwide-number-of-volkswagen-group-employees/" TargetMode="External"/><Relationship Id="rId5" Type="http://schemas.openxmlformats.org/officeDocument/2006/relationships/settings" Target="settings.xml"/><Relationship Id="rId15" Type="http://schemas.openxmlformats.org/officeDocument/2006/relationships/hyperlink" Target="http://vanguard-method.net/" TargetMode="External"/><Relationship Id="rId23" Type="http://schemas.openxmlformats.org/officeDocument/2006/relationships/image" Target="media/image150.wmf"/><Relationship Id="rId28" Type="http://schemas.openxmlformats.org/officeDocument/2006/relationships/image" Target="media/image180.wmf"/><Relationship Id="rId36" Type="http://schemas.openxmlformats.org/officeDocument/2006/relationships/hyperlink" Target="http://infed.org/mobi/chris-argyris-theories-of-action-double-loop-learning-and-organizational-learning/" TargetMode="External"/><Relationship Id="rId49" Type="http://schemas.openxmlformats.org/officeDocument/2006/relationships/hyperlink" Target="http://www.wao.gov.uk/system/files/publications/Lean_and_Systems_Thinking_in_the_public_sector_English_2010.pdf" TargetMode="External"/><Relationship Id="rId10" Type="http://schemas.openxmlformats.org/officeDocument/2006/relationships/footer" Target="footer2.xml"/><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infed.org/mobi/chris-argyris-theories-of-action-double-loop-learning-and-organizational-learnin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5.wmf"/><Relationship Id="rId27" Type="http://schemas.openxmlformats.org/officeDocument/2006/relationships/image" Target="media/image18.wmf"/><Relationship Id="rId30" Type="http://schemas.openxmlformats.org/officeDocument/2006/relationships/image" Target="media/image190.png"/><Relationship Id="rId35" Type="http://schemas.openxmlformats.org/officeDocument/2006/relationships/image" Target="media/image220.wmf"/><Relationship Id="rId43" Type="http://schemas.openxmlformats.org/officeDocument/2006/relationships/hyperlink" Target="http://www.systemsthinking.co.uk/docs/0500whynotallworkingforlos.pdf" TargetMode="External"/><Relationship Id="rId48" Type="http://schemas.openxmlformats.org/officeDocument/2006/relationships/hyperlink" Target="http://www.coprbm.eu/index.php?q=node/630" TargetMode="Externa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njoh\Data%20aplikac&#237;\Microsoft\&#352;ablony\obecn&#253;%20dokumen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5B17B-E44C-4120-AE41-AA097E16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obecný dokument</Template>
  <TotalTime>0</TotalTime>
  <Pages>58</Pages>
  <Words>14853</Words>
  <Characters>83425</Characters>
  <Application>Microsoft Office Word</Application>
  <DocSecurity>0</DocSecurity>
  <Lines>695</Lines>
  <Paragraphs>196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Evaluační plán NSRR pro období 2007-2013</vt:lpstr>
      <vt:lpstr>Evaluační plán NSRR pro období 2007-2013</vt:lpstr>
    </vt:vector>
  </TitlesOfParts>
  <Company>MMR</Company>
  <LinksUpToDate>false</LinksUpToDate>
  <CharactersWithSpaces>98082</CharactersWithSpaces>
  <SharedDoc>false</SharedDoc>
  <HLinks>
    <vt:vector size="240" baseType="variant">
      <vt:variant>
        <vt:i4>131154</vt:i4>
      </vt:variant>
      <vt:variant>
        <vt:i4>231</vt:i4>
      </vt:variant>
      <vt:variant>
        <vt:i4>0</vt:i4>
      </vt:variant>
      <vt:variant>
        <vt:i4>5</vt:i4>
      </vt:variant>
      <vt:variant>
        <vt:lpwstr>http://www.strukturalni-fondy.cz/Narodni-organ-pro-koordinaci/Evaluacni-cinnost-2</vt:lpwstr>
      </vt:variant>
      <vt:variant>
        <vt:lpwstr/>
      </vt:variant>
      <vt:variant>
        <vt:i4>1048626</vt:i4>
      </vt:variant>
      <vt:variant>
        <vt:i4>224</vt:i4>
      </vt:variant>
      <vt:variant>
        <vt:i4>0</vt:i4>
      </vt:variant>
      <vt:variant>
        <vt:i4>5</vt:i4>
      </vt:variant>
      <vt:variant>
        <vt:lpwstr/>
      </vt:variant>
      <vt:variant>
        <vt:lpwstr>_Toc290913141</vt:lpwstr>
      </vt:variant>
      <vt:variant>
        <vt:i4>1048626</vt:i4>
      </vt:variant>
      <vt:variant>
        <vt:i4>218</vt:i4>
      </vt:variant>
      <vt:variant>
        <vt:i4>0</vt:i4>
      </vt:variant>
      <vt:variant>
        <vt:i4>5</vt:i4>
      </vt:variant>
      <vt:variant>
        <vt:lpwstr/>
      </vt:variant>
      <vt:variant>
        <vt:lpwstr>_Toc290913140</vt:lpwstr>
      </vt:variant>
      <vt:variant>
        <vt:i4>1507378</vt:i4>
      </vt:variant>
      <vt:variant>
        <vt:i4>212</vt:i4>
      </vt:variant>
      <vt:variant>
        <vt:i4>0</vt:i4>
      </vt:variant>
      <vt:variant>
        <vt:i4>5</vt:i4>
      </vt:variant>
      <vt:variant>
        <vt:lpwstr/>
      </vt:variant>
      <vt:variant>
        <vt:lpwstr>_Toc290913139</vt:lpwstr>
      </vt:variant>
      <vt:variant>
        <vt:i4>1507378</vt:i4>
      </vt:variant>
      <vt:variant>
        <vt:i4>206</vt:i4>
      </vt:variant>
      <vt:variant>
        <vt:i4>0</vt:i4>
      </vt:variant>
      <vt:variant>
        <vt:i4>5</vt:i4>
      </vt:variant>
      <vt:variant>
        <vt:lpwstr/>
      </vt:variant>
      <vt:variant>
        <vt:lpwstr>_Toc290913138</vt:lpwstr>
      </vt:variant>
      <vt:variant>
        <vt:i4>1507378</vt:i4>
      </vt:variant>
      <vt:variant>
        <vt:i4>200</vt:i4>
      </vt:variant>
      <vt:variant>
        <vt:i4>0</vt:i4>
      </vt:variant>
      <vt:variant>
        <vt:i4>5</vt:i4>
      </vt:variant>
      <vt:variant>
        <vt:lpwstr/>
      </vt:variant>
      <vt:variant>
        <vt:lpwstr>_Toc290913137</vt:lpwstr>
      </vt:variant>
      <vt:variant>
        <vt:i4>1507378</vt:i4>
      </vt:variant>
      <vt:variant>
        <vt:i4>194</vt:i4>
      </vt:variant>
      <vt:variant>
        <vt:i4>0</vt:i4>
      </vt:variant>
      <vt:variant>
        <vt:i4>5</vt:i4>
      </vt:variant>
      <vt:variant>
        <vt:lpwstr/>
      </vt:variant>
      <vt:variant>
        <vt:lpwstr>_Toc290913136</vt:lpwstr>
      </vt:variant>
      <vt:variant>
        <vt:i4>1507378</vt:i4>
      </vt:variant>
      <vt:variant>
        <vt:i4>188</vt:i4>
      </vt:variant>
      <vt:variant>
        <vt:i4>0</vt:i4>
      </vt:variant>
      <vt:variant>
        <vt:i4>5</vt:i4>
      </vt:variant>
      <vt:variant>
        <vt:lpwstr/>
      </vt:variant>
      <vt:variant>
        <vt:lpwstr>_Toc290913135</vt:lpwstr>
      </vt:variant>
      <vt:variant>
        <vt:i4>1507378</vt:i4>
      </vt:variant>
      <vt:variant>
        <vt:i4>182</vt:i4>
      </vt:variant>
      <vt:variant>
        <vt:i4>0</vt:i4>
      </vt:variant>
      <vt:variant>
        <vt:i4>5</vt:i4>
      </vt:variant>
      <vt:variant>
        <vt:lpwstr/>
      </vt:variant>
      <vt:variant>
        <vt:lpwstr>_Toc290913134</vt:lpwstr>
      </vt:variant>
      <vt:variant>
        <vt:i4>1507378</vt:i4>
      </vt:variant>
      <vt:variant>
        <vt:i4>176</vt:i4>
      </vt:variant>
      <vt:variant>
        <vt:i4>0</vt:i4>
      </vt:variant>
      <vt:variant>
        <vt:i4>5</vt:i4>
      </vt:variant>
      <vt:variant>
        <vt:lpwstr/>
      </vt:variant>
      <vt:variant>
        <vt:lpwstr>_Toc290913133</vt:lpwstr>
      </vt:variant>
      <vt:variant>
        <vt:i4>1507378</vt:i4>
      </vt:variant>
      <vt:variant>
        <vt:i4>170</vt:i4>
      </vt:variant>
      <vt:variant>
        <vt:i4>0</vt:i4>
      </vt:variant>
      <vt:variant>
        <vt:i4>5</vt:i4>
      </vt:variant>
      <vt:variant>
        <vt:lpwstr/>
      </vt:variant>
      <vt:variant>
        <vt:lpwstr>_Toc290913132</vt:lpwstr>
      </vt:variant>
      <vt:variant>
        <vt:i4>1507378</vt:i4>
      </vt:variant>
      <vt:variant>
        <vt:i4>164</vt:i4>
      </vt:variant>
      <vt:variant>
        <vt:i4>0</vt:i4>
      </vt:variant>
      <vt:variant>
        <vt:i4>5</vt:i4>
      </vt:variant>
      <vt:variant>
        <vt:lpwstr/>
      </vt:variant>
      <vt:variant>
        <vt:lpwstr>_Toc290913131</vt:lpwstr>
      </vt:variant>
      <vt:variant>
        <vt:i4>1507378</vt:i4>
      </vt:variant>
      <vt:variant>
        <vt:i4>158</vt:i4>
      </vt:variant>
      <vt:variant>
        <vt:i4>0</vt:i4>
      </vt:variant>
      <vt:variant>
        <vt:i4>5</vt:i4>
      </vt:variant>
      <vt:variant>
        <vt:lpwstr/>
      </vt:variant>
      <vt:variant>
        <vt:lpwstr>_Toc290913130</vt:lpwstr>
      </vt:variant>
      <vt:variant>
        <vt:i4>1441842</vt:i4>
      </vt:variant>
      <vt:variant>
        <vt:i4>152</vt:i4>
      </vt:variant>
      <vt:variant>
        <vt:i4>0</vt:i4>
      </vt:variant>
      <vt:variant>
        <vt:i4>5</vt:i4>
      </vt:variant>
      <vt:variant>
        <vt:lpwstr/>
      </vt:variant>
      <vt:variant>
        <vt:lpwstr>_Toc290913129</vt:lpwstr>
      </vt:variant>
      <vt:variant>
        <vt:i4>1441842</vt:i4>
      </vt:variant>
      <vt:variant>
        <vt:i4>146</vt:i4>
      </vt:variant>
      <vt:variant>
        <vt:i4>0</vt:i4>
      </vt:variant>
      <vt:variant>
        <vt:i4>5</vt:i4>
      </vt:variant>
      <vt:variant>
        <vt:lpwstr/>
      </vt:variant>
      <vt:variant>
        <vt:lpwstr>_Toc290913128</vt:lpwstr>
      </vt:variant>
      <vt:variant>
        <vt:i4>1441842</vt:i4>
      </vt:variant>
      <vt:variant>
        <vt:i4>140</vt:i4>
      </vt:variant>
      <vt:variant>
        <vt:i4>0</vt:i4>
      </vt:variant>
      <vt:variant>
        <vt:i4>5</vt:i4>
      </vt:variant>
      <vt:variant>
        <vt:lpwstr/>
      </vt:variant>
      <vt:variant>
        <vt:lpwstr>_Toc290913127</vt:lpwstr>
      </vt:variant>
      <vt:variant>
        <vt:i4>1441842</vt:i4>
      </vt:variant>
      <vt:variant>
        <vt:i4>134</vt:i4>
      </vt:variant>
      <vt:variant>
        <vt:i4>0</vt:i4>
      </vt:variant>
      <vt:variant>
        <vt:i4>5</vt:i4>
      </vt:variant>
      <vt:variant>
        <vt:lpwstr/>
      </vt:variant>
      <vt:variant>
        <vt:lpwstr>_Toc290913126</vt:lpwstr>
      </vt:variant>
      <vt:variant>
        <vt:i4>1441842</vt:i4>
      </vt:variant>
      <vt:variant>
        <vt:i4>128</vt:i4>
      </vt:variant>
      <vt:variant>
        <vt:i4>0</vt:i4>
      </vt:variant>
      <vt:variant>
        <vt:i4>5</vt:i4>
      </vt:variant>
      <vt:variant>
        <vt:lpwstr/>
      </vt:variant>
      <vt:variant>
        <vt:lpwstr>_Toc290913125</vt:lpwstr>
      </vt:variant>
      <vt:variant>
        <vt:i4>1441842</vt:i4>
      </vt:variant>
      <vt:variant>
        <vt:i4>122</vt:i4>
      </vt:variant>
      <vt:variant>
        <vt:i4>0</vt:i4>
      </vt:variant>
      <vt:variant>
        <vt:i4>5</vt:i4>
      </vt:variant>
      <vt:variant>
        <vt:lpwstr/>
      </vt:variant>
      <vt:variant>
        <vt:lpwstr>_Toc290913124</vt:lpwstr>
      </vt:variant>
      <vt:variant>
        <vt:i4>1441842</vt:i4>
      </vt:variant>
      <vt:variant>
        <vt:i4>116</vt:i4>
      </vt:variant>
      <vt:variant>
        <vt:i4>0</vt:i4>
      </vt:variant>
      <vt:variant>
        <vt:i4>5</vt:i4>
      </vt:variant>
      <vt:variant>
        <vt:lpwstr/>
      </vt:variant>
      <vt:variant>
        <vt:lpwstr>_Toc290913123</vt:lpwstr>
      </vt:variant>
      <vt:variant>
        <vt:i4>1441842</vt:i4>
      </vt:variant>
      <vt:variant>
        <vt:i4>110</vt:i4>
      </vt:variant>
      <vt:variant>
        <vt:i4>0</vt:i4>
      </vt:variant>
      <vt:variant>
        <vt:i4>5</vt:i4>
      </vt:variant>
      <vt:variant>
        <vt:lpwstr/>
      </vt:variant>
      <vt:variant>
        <vt:lpwstr>_Toc290913122</vt:lpwstr>
      </vt:variant>
      <vt:variant>
        <vt:i4>1441842</vt:i4>
      </vt:variant>
      <vt:variant>
        <vt:i4>104</vt:i4>
      </vt:variant>
      <vt:variant>
        <vt:i4>0</vt:i4>
      </vt:variant>
      <vt:variant>
        <vt:i4>5</vt:i4>
      </vt:variant>
      <vt:variant>
        <vt:lpwstr/>
      </vt:variant>
      <vt:variant>
        <vt:lpwstr>_Toc290913121</vt:lpwstr>
      </vt:variant>
      <vt:variant>
        <vt:i4>1441842</vt:i4>
      </vt:variant>
      <vt:variant>
        <vt:i4>98</vt:i4>
      </vt:variant>
      <vt:variant>
        <vt:i4>0</vt:i4>
      </vt:variant>
      <vt:variant>
        <vt:i4>5</vt:i4>
      </vt:variant>
      <vt:variant>
        <vt:lpwstr/>
      </vt:variant>
      <vt:variant>
        <vt:lpwstr>_Toc290913120</vt:lpwstr>
      </vt:variant>
      <vt:variant>
        <vt:i4>1376306</vt:i4>
      </vt:variant>
      <vt:variant>
        <vt:i4>92</vt:i4>
      </vt:variant>
      <vt:variant>
        <vt:i4>0</vt:i4>
      </vt:variant>
      <vt:variant>
        <vt:i4>5</vt:i4>
      </vt:variant>
      <vt:variant>
        <vt:lpwstr/>
      </vt:variant>
      <vt:variant>
        <vt:lpwstr>_Toc290913119</vt:lpwstr>
      </vt:variant>
      <vt:variant>
        <vt:i4>1376306</vt:i4>
      </vt:variant>
      <vt:variant>
        <vt:i4>86</vt:i4>
      </vt:variant>
      <vt:variant>
        <vt:i4>0</vt:i4>
      </vt:variant>
      <vt:variant>
        <vt:i4>5</vt:i4>
      </vt:variant>
      <vt:variant>
        <vt:lpwstr/>
      </vt:variant>
      <vt:variant>
        <vt:lpwstr>_Toc290913118</vt:lpwstr>
      </vt:variant>
      <vt:variant>
        <vt:i4>1376306</vt:i4>
      </vt:variant>
      <vt:variant>
        <vt:i4>80</vt:i4>
      </vt:variant>
      <vt:variant>
        <vt:i4>0</vt:i4>
      </vt:variant>
      <vt:variant>
        <vt:i4>5</vt:i4>
      </vt:variant>
      <vt:variant>
        <vt:lpwstr/>
      </vt:variant>
      <vt:variant>
        <vt:lpwstr>_Toc290913117</vt:lpwstr>
      </vt:variant>
      <vt:variant>
        <vt:i4>1376306</vt:i4>
      </vt:variant>
      <vt:variant>
        <vt:i4>74</vt:i4>
      </vt:variant>
      <vt:variant>
        <vt:i4>0</vt:i4>
      </vt:variant>
      <vt:variant>
        <vt:i4>5</vt:i4>
      </vt:variant>
      <vt:variant>
        <vt:lpwstr/>
      </vt:variant>
      <vt:variant>
        <vt:lpwstr>_Toc290913116</vt:lpwstr>
      </vt:variant>
      <vt:variant>
        <vt:i4>1376306</vt:i4>
      </vt:variant>
      <vt:variant>
        <vt:i4>68</vt:i4>
      </vt:variant>
      <vt:variant>
        <vt:i4>0</vt:i4>
      </vt:variant>
      <vt:variant>
        <vt:i4>5</vt:i4>
      </vt:variant>
      <vt:variant>
        <vt:lpwstr/>
      </vt:variant>
      <vt:variant>
        <vt:lpwstr>_Toc290913115</vt:lpwstr>
      </vt:variant>
      <vt:variant>
        <vt:i4>1376306</vt:i4>
      </vt:variant>
      <vt:variant>
        <vt:i4>62</vt:i4>
      </vt:variant>
      <vt:variant>
        <vt:i4>0</vt:i4>
      </vt:variant>
      <vt:variant>
        <vt:i4>5</vt:i4>
      </vt:variant>
      <vt:variant>
        <vt:lpwstr/>
      </vt:variant>
      <vt:variant>
        <vt:lpwstr>_Toc290913114</vt:lpwstr>
      </vt:variant>
      <vt:variant>
        <vt:i4>1376306</vt:i4>
      </vt:variant>
      <vt:variant>
        <vt:i4>56</vt:i4>
      </vt:variant>
      <vt:variant>
        <vt:i4>0</vt:i4>
      </vt:variant>
      <vt:variant>
        <vt:i4>5</vt:i4>
      </vt:variant>
      <vt:variant>
        <vt:lpwstr/>
      </vt:variant>
      <vt:variant>
        <vt:lpwstr>_Toc290913113</vt:lpwstr>
      </vt:variant>
      <vt:variant>
        <vt:i4>1376306</vt:i4>
      </vt:variant>
      <vt:variant>
        <vt:i4>50</vt:i4>
      </vt:variant>
      <vt:variant>
        <vt:i4>0</vt:i4>
      </vt:variant>
      <vt:variant>
        <vt:i4>5</vt:i4>
      </vt:variant>
      <vt:variant>
        <vt:lpwstr/>
      </vt:variant>
      <vt:variant>
        <vt:lpwstr>_Toc290913112</vt:lpwstr>
      </vt:variant>
      <vt:variant>
        <vt:i4>1376306</vt:i4>
      </vt:variant>
      <vt:variant>
        <vt:i4>44</vt:i4>
      </vt:variant>
      <vt:variant>
        <vt:i4>0</vt:i4>
      </vt:variant>
      <vt:variant>
        <vt:i4>5</vt:i4>
      </vt:variant>
      <vt:variant>
        <vt:lpwstr/>
      </vt:variant>
      <vt:variant>
        <vt:lpwstr>_Toc290913111</vt:lpwstr>
      </vt:variant>
      <vt:variant>
        <vt:i4>1376306</vt:i4>
      </vt:variant>
      <vt:variant>
        <vt:i4>38</vt:i4>
      </vt:variant>
      <vt:variant>
        <vt:i4>0</vt:i4>
      </vt:variant>
      <vt:variant>
        <vt:i4>5</vt:i4>
      </vt:variant>
      <vt:variant>
        <vt:lpwstr/>
      </vt:variant>
      <vt:variant>
        <vt:lpwstr>_Toc290913110</vt:lpwstr>
      </vt:variant>
      <vt:variant>
        <vt:i4>1310770</vt:i4>
      </vt:variant>
      <vt:variant>
        <vt:i4>32</vt:i4>
      </vt:variant>
      <vt:variant>
        <vt:i4>0</vt:i4>
      </vt:variant>
      <vt:variant>
        <vt:i4>5</vt:i4>
      </vt:variant>
      <vt:variant>
        <vt:lpwstr/>
      </vt:variant>
      <vt:variant>
        <vt:lpwstr>_Toc290913109</vt:lpwstr>
      </vt:variant>
      <vt:variant>
        <vt:i4>1310770</vt:i4>
      </vt:variant>
      <vt:variant>
        <vt:i4>26</vt:i4>
      </vt:variant>
      <vt:variant>
        <vt:i4>0</vt:i4>
      </vt:variant>
      <vt:variant>
        <vt:i4>5</vt:i4>
      </vt:variant>
      <vt:variant>
        <vt:lpwstr/>
      </vt:variant>
      <vt:variant>
        <vt:lpwstr>_Toc290913108</vt:lpwstr>
      </vt:variant>
      <vt:variant>
        <vt:i4>1310770</vt:i4>
      </vt:variant>
      <vt:variant>
        <vt:i4>20</vt:i4>
      </vt:variant>
      <vt:variant>
        <vt:i4>0</vt:i4>
      </vt:variant>
      <vt:variant>
        <vt:i4>5</vt:i4>
      </vt:variant>
      <vt:variant>
        <vt:lpwstr/>
      </vt:variant>
      <vt:variant>
        <vt:lpwstr>_Toc290913107</vt:lpwstr>
      </vt:variant>
      <vt:variant>
        <vt:i4>1310770</vt:i4>
      </vt:variant>
      <vt:variant>
        <vt:i4>14</vt:i4>
      </vt:variant>
      <vt:variant>
        <vt:i4>0</vt:i4>
      </vt:variant>
      <vt:variant>
        <vt:i4>5</vt:i4>
      </vt:variant>
      <vt:variant>
        <vt:lpwstr/>
      </vt:variant>
      <vt:variant>
        <vt:lpwstr>_Toc290913106</vt:lpwstr>
      </vt:variant>
      <vt:variant>
        <vt:i4>1310770</vt:i4>
      </vt:variant>
      <vt:variant>
        <vt:i4>8</vt:i4>
      </vt:variant>
      <vt:variant>
        <vt:i4>0</vt:i4>
      </vt:variant>
      <vt:variant>
        <vt:i4>5</vt:i4>
      </vt:variant>
      <vt:variant>
        <vt:lpwstr/>
      </vt:variant>
      <vt:variant>
        <vt:lpwstr>_Toc290913105</vt:lpwstr>
      </vt:variant>
      <vt:variant>
        <vt:i4>1310770</vt:i4>
      </vt:variant>
      <vt:variant>
        <vt:i4>2</vt:i4>
      </vt:variant>
      <vt:variant>
        <vt:i4>0</vt:i4>
      </vt:variant>
      <vt:variant>
        <vt:i4>5</vt:i4>
      </vt:variant>
      <vt:variant>
        <vt:lpwstr/>
      </vt:variant>
      <vt:variant>
        <vt:lpwstr>_Toc290913104</vt:lpwstr>
      </vt:variant>
      <vt:variant>
        <vt:i4>5373977</vt:i4>
      </vt:variant>
      <vt:variant>
        <vt:i4>0</vt:i4>
      </vt:variant>
      <vt:variant>
        <vt:i4>0</vt:i4>
      </vt:variant>
      <vt:variant>
        <vt:i4>5</vt:i4>
      </vt:variant>
      <vt:variant>
        <vt:lpwstr>http://www.strukturalni-fondy.cz/Narodni-organ-pro-koordinaci/Koordinacni-akty---vladni-materialy/Analyza-vecneho-pokroku-operacnich-programu-v-ramc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Evaluační plán NSRR pro období 2007-2013</dc:title>
  <dc:creator>Mgr.Vladimír Doucek</dc:creator>
  <cp:lastModifiedBy>Richard Kokeš</cp:lastModifiedBy>
  <cp:revision>2</cp:revision>
  <cp:lastPrinted>2016-04-01T06:54:00Z</cp:lastPrinted>
  <dcterms:created xsi:type="dcterms:W3CDTF">2016-04-01T06:56:00Z</dcterms:created>
  <dcterms:modified xsi:type="dcterms:W3CDTF">2016-04-01T06:56:00Z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